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7580F020" w:rsidR="00990F6E" w:rsidRDefault="00990F6E" w:rsidP="00F4657F">
      <w:pPr>
        <w:rPr>
          <w:noProof/>
          <w:shd w:val="clear" w:color="auto" w:fill="FFFF00"/>
          <w:lang w:val="en-US"/>
        </w:rPr>
      </w:pPr>
    </w:p>
    <w:p w14:paraId="3AADE11C" w14:textId="586EFF9A" w:rsidR="00DB07D7" w:rsidRDefault="009F6203" w:rsidP="00F4657F">
      <w:pPr>
        <w:rPr>
          <w:noProof/>
          <w:shd w:val="clear" w:color="auto" w:fill="FFFF00"/>
          <w:lang w:val="en-US"/>
        </w:rPr>
      </w:pPr>
      <w:r>
        <w:rPr>
          <w:noProof/>
          <w:lang w:val="en-US"/>
        </w:rPr>
        <w:drawing>
          <wp:anchor distT="0" distB="0" distL="114300" distR="114300" simplePos="0" relativeHeight="251658248" behindDoc="1" locked="0" layoutInCell="1" allowOverlap="1" wp14:anchorId="2A625B5F" wp14:editId="145AB1FF">
            <wp:simplePos x="0" y="0"/>
            <wp:positionH relativeFrom="page">
              <wp:align>right</wp:align>
            </wp:positionH>
            <wp:positionV relativeFrom="paragraph">
              <wp:posOffset>164677</wp:posOffset>
            </wp:positionV>
            <wp:extent cx="7559607" cy="688906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07" cy="6889066"/>
                    </a:xfrm>
                    <a:prstGeom prst="rect">
                      <a:avLst/>
                    </a:prstGeom>
                  </pic:spPr>
                </pic:pic>
              </a:graphicData>
            </a:graphic>
            <wp14:sizeRelH relativeFrom="page">
              <wp14:pctWidth>0</wp14:pctWidth>
            </wp14:sizeRelH>
            <wp14:sizeRelV relativeFrom="page">
              <wp14:pctHeight>0</wp14:pctHeight>
            </wp14:sizeRelV>
          </wp:anchor>
        </w:drawing>
      </w:r>
    </w:p>
    <w:p w14:paraId="08E75CEA" w14:textId="77777777" w:rsidR="009F6203" w:rsidRDefault="009F6203" w:rsidP="00F4657F">
      <w:pPr>
        <w:rPr>
          <w:noProof/>
          <w:shd w:val="clear" w:color="auto" w:fill="FFFF00"/>
          <w:lang w:val="en-US"/>
        </w:rPr>
      </w:pPr>
      <w:bookmarkStart w:id="0" w:name="_Hlk126224180"/>
      <w:bookmarkEnd w:id="0"/>
    </w:p>
    <w:p w14:paraId="70DC559D" w14:textId="27DA9DE0" w:rsidR="00402FAB" w:rsidRDefault="008C6C14" w:rsidP="00F4657F">
      <w:pPr>
        <w:rPr>
          <w:noProof/>
          <w:shd w:val="clear" w:color="auto" w:fill="FFFF00"/>
          <w:lang w:val="en-US"/>
        </w:rPr>
      </w:pPr>
      <w:r>
        <w:rPr>
          <w:noProof/>
          <w:shd w:val="clear" w:color="auto" w:fill="FFFF00"/>
          <w:lang w:val="en-US"/>
        </w:rPr>
        <w:drawing>
          <wp:anchor distT="0" distB="0" distL="114300" distR="114300" simplePos="0" relativeHeight="251658247" behindDoc="1" locked="0" layoutInCell="1" allowOverlap="1" wp14:anchorId="4973A766" wp14:editId="5AF9450B">
            <wp:simplePos x="0" y="0"/>
            <wp:positionH relativeFrom="page">
              <wp:posOffset>-8467</wp:posOffset>
            </wp:positionH>
            <wp:positionV relativeFrom="paragraph">
              <wp:posOffset>293370</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4"/>
                    <a:srcRect l="33560" r="1" b="37491"/>
                    <a:stretch/>
                  </pic:blipFill>
                  <pic:spPr bwMode="auto">
                    <a:xfrm flipH="1">
                      <a:off x="0" y="0"/>
                      <a:ext cx="7569140" cy="4747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7B6">
        <w:rPr>
          <w:noProof/>
          <w:lang w:val="en-US"/>
        </w:rPr>
        <mc:AlternateContent>
          <mc:Choice Requires="wps">
            <w:drawing>
              <wp:anchor distT="0" distB="0" distL="114300" distR="114300" simplePos="0" relativeHeight="251658240" behindDoc="1" locked="0" layoutInCell="1" allowOverlap="1" wp14:anchorId="3A67FD5C" wp14:editId="33C901E3">
                <wp:simplePos x="0" y="0"/>
                <wp:positionH relativeFrom="margin">
                  <wp:posOffset>3329940</wp:posOffset>
                </wp:positionH>
                <wp:positionV relativeFrom="paragraph">
                  <wp:posOffset>199390</wp:posOffset>
                </wp:positionV>
                <wp:extent cx="2399030" cy="845185"/>
                <wp:effectExtent l="0" t="0" r="1270" b="0"/>
                <wp:wrapTopAndBottom/>
                <wp:docPr id="3" name="Text Box 3"/>
                <wp:cNvGraphicFramePr/>
                <a:graphic xmlns:a="http://schemas.openxmlformats.org/drawingml/2006/main">
                  <a:graphicData uri="http://schemas.microsoft.com/office/word/2010/wordprocessingShape">
                    <wps:wsp>
                      <wps:cNvSpPr txBox="1"/>
                      <wps:spPr>
                        <a:xfrm>
                          <a:off x="0" y="0"/>
                          <a:ext cx="2399030" cy="845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27D1B120" w:rsidR="00E46309" w:rsidRDefault="006D6F0E" w:rsidP="006D6F0E">
                            <w:pPr>
                              <w:jc w:val="center"/>
                            </w:pPr>
                            <w:bookmarkStart w:id="1" w:name="_Hlk126222644"/>
                            <w:bookmarkEnd w:id="1"/>
                            <w:r>
                              <w:rPr>
                                <w:noProof/>
                              </w:rPr>
                              <w:drawing>
                                <wp:inline distT="0" distB="0" distL="0" distR="0" wp14:anchorId="3284E1D5" wp14:editId="2ED8849E">
                                  <wp:extent cx="991235" cy="726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stretch>
                                            <a:fillRect/>
                                          </a:stretch>
                                        </pic:blipFill>
                                        <pic:spPr>
                                          <a:xfrm>
                                            <a:off x="0" y="0"/>
                                            <a:ext cx="991235" cy="726440"/>
                                          </a:xfrm>
                                          <a:prstGeom prst="rect">
                                            <a:avLst/>
                                          </a:prstGeom>
                                        </pic:spPr>
                                      </pic:pic>
                                    </a:graphicData>
                                  </a:graphic>
                                </wp:inline>
                              </w:drawing>
                            </w:r>
                            <w:r w:rsidR="000461AC" w:rsidRPr="001A0D28">
                              <w:rPr>
                                <w:noProof/>
                                <w:shd w:val="clear" w:color="auto" w:fill="FFFF00"/>
                                <w:lang w:val="en-US"/>
                              </w:rPr>
                              <w:drawing>
                                <wp:inline distT="0" distB="0" distL="0" distR="0" wp14:anchorId="32C461D6" wp14:editId="32EA2F53">
                                  <wp:extent cx="2161425" cy="726831"/>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161425" cy="726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7FD5C" id="_x0000_t202" coordsize="21600,21600" o:spt="202" path="m,l,21600r21600,l21600,xe">
                <v:stroke joinstyle="miter"/>
                <v:path gradientshapeok="t" o:connecttype="rect"/>
              </v:shapetype>
              <v:shape id="Text Box 3" o:spid="_x0000_s1026" type="#_x0000_t202" style="position:absolute;margin-left:262.2pt;margin-top:15.7pt;width:188.9pt;height:6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" fillcolor="white [3201]" stroked="f" strokeweight=".5pt">
                <v:textbox>
                  <w:txbxContent>
                    <w:p w14:paraId="75B40E88" w14:textId="27D1B120" w:rsidR="00E46309" w:rsidRDefault="006D6F0E" w:rsidP="006D6F0E">
                      <w:pPr>
                        <w:jc w:val="center"/>
                      </w:pPr>
                      <w:bookmarkStart w:id="2" w:name="_Hlk126222644"/>
                      <w:bookmarkEnd w:id="2"/>
                      <w:r>
                        <w:rPr>
                          <w:noProof/>
                        </w:rPr>
                        <w:drawing>
                          <wp:inline distT="0" distB="0" distL="0" distR="0" wp14:anchorId="3284E1D5" wp14:editId="2ED8849E">
                            <wp:extent cx="991235" cy="726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stretch>
                                      <a:fillRect/>
                                    </a:stretch>
                                  </pic:blipFill>
                                  <pic:spPr>
                                    <a:xfrm>
                                      <a:off x="0" y="0"/>
                                      <a:ext cx="991235" cy="726440"/>
                                    </a:xfrm>
                                    <a:prstGeom prst="rect">
                                      <a:avLst/>
                                    </a:prstGeom>
                                  </pic:spPr>
                                </pic:pic>
                              </a:graphicData>
                            </a:graphic>
                          </wp:inline>
                        </w:drawing>
                      </w:r>
                      <w:r w:rsidR="000461AC" w:rsidRPr="001A0D28">
                        <w:rPr>
                          <w:noProof/>
                          <w:shd w:val="clear" w:color="auto" w:fill="FFFF00"/>
                          <w:lang w:val="en-US"/>
                        </w:rPr>
                        <w:drawing>
                          <wp:inline distT="0" distB="0" distL="0" distR="0" wp14:anchorId="32C461D6" wp14:editId="32EA2F53">
                            <wp:extent cx="2161425" cy="726831"/>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161425" cy="726831"/>
                                    </a:xfrm>
                                    <a:prstGeom prst="rect">
                                      <a:avLst/>
                                    </a:prstGeom>
                                  </pic:spPr>
                                </pic:pic>
                              </a:graphicData>
                            </a:graphic>
                          </wp:inline>
                        </w:drawing>
                      </w:r>
                    </w:p>
                  </w:txbxContent>
                </v:textbox>
                <w10:wrap type="topAndBottom" anchorx="margin"/>
              </v:shape>
            </w:pict>
          </mc:Fallback>
        </mc:AlternateContent>
      </w:r>
    </w:p>
    <w:p w14:paraId="1CF26E8F" w14:textId="61C2E03D" w:rsidR="00C5157B" w:rsidRDefault="00C5157B" w:rsidP="00F4657F">
      <w:pPr>
        <w:rPr>
          <w:noProof/>
          <w:shd w:val="clear" w:color="auto" w:fill="FFFF00"/>
          <w:lang w:val="en-US"/>
        </w:rPr>
      </w:pPr>
    </w:p>
    <w:p w14:paraId="7D3FD3A1" w14:textId="63D81ADE" w:rsidR="008C6C14" w:rsidRDefault="008C6C14" w:rsidP="00F4657F">
      <w:pPr>
        <w:rPr>
          <w:noProof/>
          <w:shd w:val="clear" w:color="auto" w:fill="FFFF00"/>
          <w:lang w:val="en-US"/>
        </w:rPr>
      </w:pPr>
    </w:p>
    <w:p w14:paraId="10447FE8" w14:textId="102FC38D" w:rsidR="00E46309" w:rsidRDefault="009F6203" w:rsidP="00F4657F">
      <w:pPr>
        <w:sectPr w:rsidR="00E46309" w:rsidSect="00E46309">
          <w:footerReference w:type="default" r:id="rId17"/>
          <w:footerReference w:type="first" r:id="rId18"/>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2"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42350" w14:textId="4FEED830" w:rsidR="00110E6F" w:rsidRDefault="006D6F0E" w:rsidP="00B778BB">
                            <w:pPr>
                              <w:pStyle w:val="RegionNameHeading"/>
                            </w:pPr>
                            <w:r>
                              <w:t>Wimmera CMA region</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C31" id="Text Box 4" o:spid="_x0000_s1027" type="#_x0000_t202" style="position:absolute;margin-left:106.65pt;margin-top:265.2pt;width:399.3pt;height:9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" filled="f" stroked="f">
                <v:textbox>
                  <w:txbxContent>
                    <w:p w14:paraId="61342350" w14:textId="4FEED830" w:rsidR="00110E6F" w:rsidRDefault="006D6F0E" w:rsidP="00B778BB">
                      <w:pPr>
                        <w:pStyle w:val="RegionNameHeading"/>
                      </w:pPr>
                      <w:r>
                        <w:t>Wimmera CMA region</w:t>
                      </w:r>
                    </w:p>
                    <w:p w14:paraId="283B90D3" w14:textId="77777777"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2697D" w:rsidRPr="009F6203">
                        <w:rPr>
                          <w:color w:val="auto"/>
                        </w:rPr>
                        <w:t>3</w:t>
                      </w:r>
                    </w:p>
                  </w:txbxContent>
                </v:textbox>
                <w10:wrap type="square"/>
              </v:shape>
            </w:pict>
          </mc:Fallback>
        </mc:AlternateContent>
      </w:r>
      <w:r w:rsidR="000461AC">
        <w:rPr>
          <w:noProof/>
          <w:lang w:val="en-US"/>
        </w:rPr>
        <mc:AlternateContent>
          <mc:Choice Requires="wps">
            <w:drawing>
              <wp:anchor distT="0" distB="0" distL="114300" distR="114300" simplePos="0" relativeHeight="251658243"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8" type="#_x0000_t202" style="position:absolute;margin-left:264.25pt;margin-top:5.85pt;width:177.95pt;height:5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1"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310CDAC4" w:rsidR="00E46309" w:rsidRPr="004E797C" w:rsidRDefault="00E46309" w:rsidP="00B778BB">
                            <w:pPr>
                              <w:pStyle w:val="ApplicationDate"/>
                            </w:pPr>
                            <w:r w:rsidRPr="004E797C">
                              <w:t>Applications close</w:t>
                            </w:r>
                            <w:r w:rsidR="0098193A">
                              <w:t xml:space="preserve">: </w:t>
                            </w:r>
                            <w:r w:rsidR="00CF7CDA" w:rsidRPr="004A5A15">
                              <w:t xml:space="preserve">5pm </w:t>
                            </w:r>
                            <w:r w:rsidR="00A809E0" w:rsidRPr="004A5A15">
                              <w:t xml:space="preserve">Tuesday </w:t>
                            </w:r>
                            <w:r w:rsidR="00E76A0F" w:rsidRPr="004A5A15">
                              <w:t xml:space="preserve">16 May </w:t>
                            </w:r>
                            <w:r w:rsidR="00D831C0" w:rsidRPr="004A5A15">
                              <w:t>202</w:t>
                            </w:r>
                            <w:r w:rsidR="00E76A0F" w:rsidRPr="004A5A15">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9" type="#_x0000_t202" style="position:absolute;margin-left:89.25pt;margin-top:564.05pt;width:368.45pt;height:3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DPl0R5kAgAAOwUAAA4AAAAAAAAAAAAAAAAALgIAAGRy&#10;cy9lMm9Eb2MueG1sUEsBAi0AFAAGAAgAAAAhALSg1qfgAAAADQEAAA8AAAAAAAAAAAAAAAAAvgQA&#10;AGRycy9kb3ducmV2LnhtbFBLBQYAAAAABAAEAPMAAADLBQAAAAA=&#10;" filled="f" stroked="f">
                <v:textbox>
                  <w:txbxContent>
                    <w:p w14:paraId="35BE4914" w14:textId="310CDAC4" w:rsidR="00E46309" w:rsidRPr="004E797C" w:rsidRDefault="00E46309" w:rsidP="00B778BB">
                      <w:pPr>
                        <w:pStyle w:val="ApplicationDate"/>
                      </w:pPr>
                      <w:r w:rsidRPr="004E797C">
                        <w:t>Applications close</w:t>
                      </w:r>
                      <w:r w:rsidR="0098193A">
                        <w:t xml:space="preserve">: </w:t>
                      </w:r>
                      <w:r w:rsidR="00CF7CDA" w:rsidRPr="004A5A15">
                        <w:t xml:space="preserve">5pm </w:t>
                      </w:r>
                      <w:r w:rsidR="00A809E0" w:rsidRPr="004A5A15">
                        <w:t xml:space="preserve">Tuesday </w:t>
                      </w:r>
                      <w:r w:rsidR="00E76A0F" w:rsidRPr="004A5A15">
                        <w:t xml:space="preserve">16 May </w:t>
                      </w:r>
                      <w:r w:rsidR="00D831C0" w:rsidRPr="004A5A15">
                        <w:t>202</w:t>
                      </w:r>
                      <w:r w:rsidR="00E76A0F" w:rsidRPr="004A5A15">
                        <w:t>3</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3"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6"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InsideCoverCoBrand" o:spid="_x0000_s1030" type="#_x0000_t202" alt="Title: Co-Branding Logos" style="position:absolute;margin-left:0;margin-top:0;width:595.5pt;height:126.75pt;z-index:25165824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3"/>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42595F45" w:rsidR="00BD0867" w:rsidRDefault="007F00CD">
      <w:r>
        <w:t xml:space="preserve">Photo Credit: </w:t>
      </w:r>
      <w:r w:rsidR="00D35A25">
        <w:t>Saville Coble</w:t>
      </w:r>
    </w:p>
    <w:p w14:paraId="4CA47155" w14:textId="77777777" w:rsidR="00BD0867" w:rsidRDefault="00BD0867"/>
    <w:p w14:paraId="48C69352" w14:textId="22D51F94" w:rsidR="005049AF" w:rsidRDefault="005049AF" w:rsidP="00575DAA">
      <w:pPr>
        <w:pStyle w:val="Heading1TopofPage"/>
        <w:framePr w:h="1951" w:wrap="around"/>
        <w:ind w:left="720"/>
      </w:pPr>
      <w:r>
        <w:lastRenderedPageBreak/>
        <w:t xml:space="preserve">Victorian Landcare Grants in </w:t>
      </w:r>
      <w:r w:rsidR="006D6F0E">
        <w:t>the Wimmera CMA region</w:t>
      </w:r>
    </w:p>
    <w:p w14:paraId="050E7E32" w14:textId="77777777" w:rsidR="005049AF" w:rsidRPr="00066871" w:rsidRDefault="005049AF" w:rsidP="005049AF">
      <w:pPr>
        <w:pStyle w:val="Heading2"/>
      </w:pPr>
      <w:r w:rsidRPr="00066871">
        <w:t>What are the Victorian Landcare Grants?</w:t>
      </w:r>
    </w:p>
    <w:p w14:paraId="180BE9A2" w14:textId="1E9530D0"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capacity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7777777" w:rsidR="005049AF" w:rsidRPr="005049AF" w:rsidRDefault="005049AF" w:rsidP="00382FA9">
      <w:pPr>
        <w:pStyle w:val="ListParagraph"/>
        <w:numPr>
          <w:ilvl w:val="1"/>
          <w:numId w:val="31"/>
        </w:numPr>
        <w:spacing w:line="240" w:lineRule="auto"/>
      </w:pPr>
      <w:r w:rsidRPr="0080231D">
        <w:t>Capacity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2C3B08EA" w:rsidR="005049AF" w:rsidRPr="00892E2D" w:rsidRDefault="005F5E22" w:rsidP="00892E2D">
      <w:pPr>
        <w:pStyle w:val="BodyText"/>
      </w:pPr>
      <w:r>
        <w:t>In 2023 a</w:t>
      </w:r>
      <w:r w:rsidR="005049AF">
        <w:t xml:space="preserve"> total of </w:t>
      </w:r>
      <w:r w:rsidR="005049AF" w:rsidRPr="00467D43">
        <w:t>$</w:t>
      </w:r>
      <w:r w:rsidR="00811B3F" w:rsidRPr="00467D43">
        <w:t>3</w:t>
      </w:r>
      <w:r w:rsidR="005049AF" w:rsidRPr="00467D43">
        <w:t>.</w:t>
      </w:r>
      <w:r w:rsidR="006050AB">
        <w:t>95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23"/>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8E519B"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2F5843">
              <w:rPr>
                <w:color w:val="FFFFFF" w:themeColor="accent6"/>
                <w:sz w:val="20"/>
              </w:rPr>
              <w:t>4</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rPr>
                <w:sz w:val="8"/>
                <w:szCs w:val="8"/>
              </w:rPr>
            </w:pPr>
            <w:r>
              <w:rPr>
                <w:noProof/>
                <w:sz w:val="8"/>
                <w:szCs w:val="8"/>
              </w:rPr>
              <mc:AlternateContent>
                <mc:Choice Requires="wps">
                  <w:drawing>
                    <wp:anchor distT="0" distB="0" distL="114300" distR="114300" simplePos="0" relativeHeight="251658244"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v:shapetype id="_x0000_t67" coordsize="21600,21600" o:spt="67" adj="16200,5400" path="m0@0l@1@0@1,0@2,0@2@0,21600@0,10800,21600xe" w14:anchorId="0F86393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rPr>
                <w:sz w:val="8"/>
                <w:szCs w:val="8"/>
              </w:rPr>
            </w:pPr>
            <w:r>
              <w:rPr>
                <w:noProof/>
                <w:sz w:val="8"/>
                <w:szCs w:val="8"/>
              </w:rPr>
              <mc:AlternateContent>
                <mc:Choice Requires="wps">
                  <w:drawing>
                    <wp:anchor distT="0" distB="0" distL="114300" distR="114300" simplePos="0" relativeHeight="251658245"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v:shape id="Arrow: Down 13"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w14:anchorId="5F135007"/>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5A685A68" w:rsidR="005B74A9" w:rsidRPr="00575DAA" w:rsidRDefault="005B74A9" w:rsidP="00575DAA">
            <w:pPr>
              <w:pStyle w:val="Heading4"/>
              <w:spacing w:before="0" w:after="0"/>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hyperlink r:id="rId21" w:history="1">
              <w:r w:rsidR="006D6F0E" w:rsidRPr="003D232C">
                <w:rPr>
                  <w:rStyle w:val="Hyperlink"/>
                  <w:b w:val="0"/>
                  <w:i w:val="0"/>
                  <w:sz w:val="20"/>
                  <w:szCs w:val="20"/>
                  <w:shd w:val="clear" w:color="auto" w:fill="FFFF00"/>
                </w:rPr>
                <w:t>https://delwp.smartygrants.com.au/W</w:t>
              </w:r>
              <w:r w:rsidR="006D6F0E" w:rsidRPr="006D6F0E">
                <w:rPr>
                  <w:rStyle w:val="Hyperlink"/>
                  <w:b w:val="0"/>
                  <w:bCs w:val="0"/>
                  <w:i w:val="0"/>
                  <w:iCs w:val="0"/>
                  <w:sz w:val="20"/>
                  <w:szCs w:val="20"/>
                  <w:shd w:val="clear" w:color="auto" w:fill="FFFF00"/>
                </w:rPr>
                <w:t>IMMERA2023VLG</w:t>
              </w:r>
              <w:r w:rsidR="006D6F0E" w:rsidRPr="003D232C">
                <w:rPr>
                  <w:rStyle w:val="Hyperlink"/>
                  <w:b w:val="0"/>
                  <w:i w:val="0"/>
                  <w:sz w:val="20"/>
                  <w:szCs w:val="20"/>
                  <w:shd w:val="clear" w:color="auto" w:fill="FFFF00"/>
                </w:rPr>
                <w:t xml:space="preserve"> </w:t>
              </w:r>
            </w:hyperlink>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2312AB8E" w:rsidR="005B74A9" w:rsidRPr="001625F6" w:rsidRDefault="005B74A9" w:rsidP="00575DAA">
            <w:pPr>
              <w:rPr>
                <w:b/>
              </w:rPr>
            </w:pPr>
            <w:r w:rsidRPr="005049AF">
              <w:rPr>
                <w:color w:val="FFFFFF" w:themeColor="accent6"/>
              </w:rPr>
              <w:t xml:space="preserve">To apply for a Support Grant complete the application form at </w:t>
            </w:r>
            <w:hyperlink r:id="rId22" w:history="1">
              <w:r w:rsidR="006D6F0E" w:rsidRPr="003D232C">
                <w:rPr>
                  <w:rStyle w:val="Hyperlink"/>
                  <w:shd w:val="clear" w:color="auto" w:fill="FFFF00"/>
                </w:rPr>
                <w:t>https://delwp.smartygrants.com.au/WIMMERA2022VLG</w:t>
              </w:r>
            </w:hyperlink>
          </w:p>
        </w:tc>
      </w:tr>
    </w:tbl>
    <w:p w14:paraId="3070C746" w14:textId="77777777" w:rsidR="005049AF" w:rsidRPr="00B12256" w:rsidRDefault="005049AF" w:rsidP="005049AF">
      <w:pPr>
        <w:pStyle w:val="Heading2"/>
      </w:pPr>
      <w:r>
        <w:t>When do applications close?</w:t>
      </w:r>
    </w:p>
    <w:p w14:paraId="6276E811" w14:textId="32D3D8EA"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BE4E56">
        <w:rPr>
          <w:b/>
          <w:shd w:val="clear" w:color="auto" w:fill="FFFFFF" w:themeFill="background1"/>
        </w:rPr>
        <w:t xml:space="preserve">Tuesday </w:t>
      </w:r>
      <w:r w:rsidR="001F1437">
        <w:rPr>
          <w:b/>
          <w:shd w:val="clear" w:color="auto" w:fill="FFFFFF" w:themeFill="background1"/>
        </w:rPr>
        <w:t xml:space="preserve">16 May 2023.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07734A"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 xml:space="preserve">group </w:t>
      </w:r>
      <w:r w:rsidR="003F320C" w:rsidRPr="006073CB">
        <w:t>/</w:t>
      </w:r>
      <w:r w:rsidR="00575DAA" w:rsidRPr="006073CB">
        <w:t xml:space="preserve"> 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754B5EAD">
        <w:t xml:space="preserve"> </w:t>
      </w:r>
      <w:r w:rsidR="413369A7">
        <w:t>and Aboriginal groups and organisations working on</w:t>
      </w:r>
      <w:r w:rsidR="007E5C1A">
        <w:t xml:space="preserve"> </w:t>
      </w:r>
      <w:r w:rsidR="413369A7">
        <w:t>Country</w:t>
      </w:r>
      <w:r w:rsidR="422205F0">
        <w:t>.</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382FA9">
      <w:pPr>
        <w:pStyle w:val="BodyText"/>
        <w:numPr>
          <w:ilvl w:val="0"/>
          <w:numId w:val="33"/>
        </w:numPr>
        <w:spacing w:line="240" w:lineRule="auto"/>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382FA9">
      <w:pPr>
        <w:pStyle w:val="ListParagraph"/>
        <w:numPr>
          <w:ilvl w:val="0"/>
          <w:numId w:val="33"/>
        </w:numPr>
        <w:spacing w:line="240" w:lineRule="auto"/>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382FA9">
      <w:pPr>
        <w:pStyle w:val="ListParagraph"/>
        <w:numPr>
          <w:ilvl w:val="0"/>
          <w:numId w:val="33"/>
        </w:numPr>
        <w:spacing w:line="240" w:lineRule="auto"/>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382FA9">
      <w:pPr>
        <w:pStyle w:val="ListParagraph"/>
        <w:numPr>
          <w:ilvl w:val="0"/>
          <w:numId w:val="33"/>
        </w:numPr>
        <w:spacing w:line="240" w:lineRule="auto"/>
      </w:pPr>
      <w:r w:rsidRPr="00247C84">
        <w:t>A</w:t>
      </w:r>
      <w:r w:rsidR="0036285F" w:rsidRPr="00247C84">
        <w:t xml:space="preserve">n incorporated association </w:t>
      </w:r>
      <w:r w:rsidR="00E2738A">
        <w:t xml:space="preserve">registered </w:t>
      </w:r>
      <w:r w:rsidR="008B7991" w:rsidRPr="008B7991">
        <w:t xml:space="preserve">through the </w:t>
      </w:r>
      <w:hyperlink r:id="rId23" w:history="1">
        <w:r w:rsidR="008B7991" w:rsidRPr="008B7991">
          <w:t>Office of the Registrar of Indigenous Corporations</w:t>
        </w:r>
      </w:hyperlink>
      <w:r w:rsidR="002100CA">
        <w:t>.</w:t>
      </w:r>
    </w:p>
    <w:p w14:paraId="37D4E072" w14:textId="38451A2B" w:rsidR="002100CA" w:rsidRDefault="002100CA" w:rsidP="007B0543">
      <w:pPr>
        <w:pStyle w:val="ListBullet"/>
        <w:numPr>
          <w:ilvl w:val="0"/>
          <w:numId w:val="0"/>
        </w:numPr>
        <w:spacing w:before="0"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0B359D83" w:rsidR="00016426" w:rsidRDefault="00D65178" w:rsidP="00016426">
      <w:pPr>
        <w:pStyle w:val="Heading2"/>
      </w:pPr>
      <w:r>
        <w:t>202</w:t>
      </w:r>
      <w:r w:rsidR="001F1437">
        <w:t>3</w:t>
      </w:r>
      <w:r w:rsidR="00016426">
        <w:t xml:space="preserve"> Group Health Survey</w:t>
      </w:r>
    </w:p>
    <w:p w14:paraId="202B6376" w14:textId="037BB30D"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E31745">
        <w:rPr>
          <w:b/>
          <w:bCs/>
          <w:sz w:val="22"/>
          <w:szCs w:val="22"/>
        </w:rPr>
        <w:t>3</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4B7E8C58" w:rsidR="005049AF" w:rsidRPr="005049AF" w:rsidRDefault="005049AF" w:rsidP="00382FA9">
      <w:pPr>
        <w:pStyle w:val="BodyText"/>
        <w:numPr>
          <w:ilvl w:val="0"/>
          <w:numId w:val="33"/>
        </w:numPr>
        <w:spacing w:line="240" w:lineRule="auto"/>
      </w:pPr>
      <w:r w:rsidRPr="005049AF">
        <w:t xml:space="preserve">Are delivered within the </w:t>
      </w:r>
      <w:r w:rsidR="006D6F0E">
        <w:t>Wimmera CMA</w:t>
      </w:r>
      <w:r w:rsidRPr="005049AF">
        <w:t xml:space="preserve"> region</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1FF525B6"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382FA9">
      <w:pPr>
        <w:pStyle w:val="ListBullet2"/>
        <w:numPr>
          <w:ilvl w:val="1"/>
          <w:numId w:val="34"/>
        </w:numPr>
        <w:spacing w:line="240" w:lineRule="auto"/>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0F03018"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50527AA7"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E31745">
        <w:t>4</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15E995AC" w:rsidR="005049AF" w:rsidRPr="005049AF" w:rsidRDefault="005049AF" w:rsidP="00382FA9">
      <w:pPr>
        <w:pStyle w:val="BodyText"/>
        <w:numPr>
          <w:ilvl w:val="0"/>
          <w:numId w:val="29"/>
        </w:numPr>
        <w:spacing w:line="240" w:lineRule="auto"/>
        <w:rPr>
          <w:lang w:eastAsia="en-AU"/>
        </w:rPr>
      </w:pPr>
      <w:r w:rsidRPr="005049AF">
        <w:rPr>
          <w:lang w:eastAsia="en-AU"/>
        </w:rPr>
        <w:t>Shooting, poisoning, trapping, explosive or fumigation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lastRenderedPageBreak/>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4"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P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68DAA2AD"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w:t>
      </w:r>
      <w:r w:rsidR="006D6F0E">
        <w:rPr>
          <w:lang w:eastAsia="en-AU"/>
        </w:rPr>
        <w:t xml:space="preserve">may use </w:t>
      </w:r>
      <w:hyperlink r:id="rId25" w:history="1">
        <w:r w:rsidR="006D6F0E">
          <w:rPr>
            <w:rStyle w:val="Hyperlink"/>
            <w:lang w:eastAsia="en-AU"/>
          </w:rPr>
          <w:t>https://wcma.pozi.com</w:t>
        </w:r>
      </w:hyperlink>
      <w:r w:rsidR="006D6F0E">
        <w:rPr>
          <w:lang w:eastAsia="en-AU"/>
        </w:rPr>
        <w:t xml:space="preserve"> (or an alternative following discussion with Wimmera CMA) and must </w:t>
      </w:r>
      <w:r>
        <w:rPr>
          <w:lang w:eastAsia="en-AU"/>
        </w:rPr>
        <w:t>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6"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7"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28"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9"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30"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1"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DBA40AB" w:rsidR="005049AF" w:rsidRPr="005049AF" w:rsidRDefault="005049AF" w:rsidP="00382FA9">
      <w:pPr>
        <w:pStyle w:val="BodyText"/>
        <w:numPr>
          <w:ilvl w:val="0"/>
          <w:numId w:val="29"/>
        </w:numPr>
        <w:spacing w:line="240" w:lineRule="auto"/>
        <w:rPr>
          <w:lang w:eastAsia="en-AU"/>
        </w:rPr>
      </w:pPr>
      <w:r w:rsidRPr="005049AF">
        <w:rPr>
          <w:lang w:eastAsia="en-AU"/>
        </w:rPr>
        <w:lastRenderedPageBreak/>
        <w:t>Volunteer time dedicated to the project</w:t>
      </w:r>
      <w:r w:rsidR="002F561C">
        <w:rPr>
          <w:lang w:eastAsia="en-AU"/>
        </w:rPr>
        <w:t xml:space="preserve"> </w:t>
      </w:r>
      <w:r w:rsidRPr="005049AF">
        <w:rPr>
          <w:lang w:eastAsia="en-AU"/>
        </w:rPr>
        <w:t>costed at $</w:t>
      </w:r>
      <w:r w:rsidR="00DF1CFF">
        <w:rPr>
          <w:lang w:eastAsia="en-AU"/>
        </w:rPr>
        <w:t>4</w:t>
      </w:r>
      <w:r w:rsidRPr="005049AF">
        <w:rPr>
          <w:lang w:eastAsia="en-AU"/>
        </w:rPr>
        <w:t>0</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7B0543">
      <w:pPr>
        <w:pStyle w:val="BodyText"/>
        <w:spacing w:line="240" w:lineRule="auto"/>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06A73AB9" w14:textId="77777777" w:rsidR="006D6F0E" w:rsidRDefault="006D6F0E" w:rsidP="006D6F0E">
      <w:pPr>
        <w:pStyle w:val="BodyText12ptBefore"/>
        <w:rPr>
          <w:b/>
          <w:sz w:val="22"/>
          <w:szCs w:val="22"/>
        </w:rPr>
      </w:pPr>
      <w:r>
        <w:rPr>
          <w:b/>
          <w:sz w:val="22"/>
          <w:szCs w:val="22"/>
        </w:rPr>
        <w:t xml:space="preserve">APPLY HERE: </w:t>
      </w:r>
      <w:r>
        <w:rPr>
          <w:bCs/>
          <w:iCs/>
          <w:u w:val="single"/>
        </w:rPr>
        <w:t>https://delwp.smartygrants.com.au/WIMMERA2022VLG</w:t>
      </w:r>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073D3FE3" w14:textId="77777777" w:rsidR="006D6F0E" w:rsidRDefault="006D6F0E" w:rsidP="006D6F0E">
      <w:r>
        <w:t>Joel Boyd</w:t>
      </w:r>
    </w:p>
    <w:p w14:paraId="53C89924" w14:textId="77777777" w:rsidR="006D6F0E" w:rsidRDefault="006D6F0E" w:rsidP="006D6F0E">
      <w:r>
        <w:t>Community Delivery Manager</w:t>
      </w:r>
    </w:p>
    <w:p w14:paraId="51A7E453" w14:textId="77777777" w:rsidR="006D6F0E" w:rsidRDefault="006D6F0E" w:rsidP="006D6F0E">
      <w:r>
        <w:t>Wimmera CMA</w:t>
      </w:r>
    </w:p>
    <w:p w14:paraId="30EF33B9" w14:textId="2C651E79" w:rsidR="006D6F0E" w:rsidRDefault="006D6F0E" w:rsidP="006D6F0E">
      <w:r w:rsidRPr="006D6F0E">
        <w:rPr>
          <w:u w:val="single"/>
        </w:rPr>
        <w:t>joel.</w:t>
      </w:r>
      <w:hyperlink r:id="rId32" w:history="1">
        <w:r w:rsidRPr="006D6F0E">
          <w:rPr>
            <w:rStyle w:val="Hyperlink"/>
          </w:rPr>
          <w:t>boyd@wcma.vic.gov.au</w:t>
        </w:r>
      </w:hyperlink>
      <w:r>
        <w:t xml:space="preserve"> or </w:t>
      </w:r>
      <w:r>
        <w:t>0429 949 196</w:t>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0DDB6CE1"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Th</w:t>
      </w:r>
      <w:r w:rsidRPr="006D6F0E">
        <w:rPr>
          <w:rFonts w:ascii="Calibri" w:hAnsi="Calibri" w:cs="Calibri"/>
          <w:color w:val="363534"/>
        </w:rPr>
        <w:t xml:space="preserve">e </w:t>
      </w:r>
      <w:proofErr w:type="spellStart"/>
      <w:r w:rsidR="006D6F0E">
        <w:rPr>
          <w:rFonts w:ascii="Calibri" w:hAnsi="Calibri" w:cs="Calibri"/>
          <w:color w:val="363534"/>
        </w:rPr>
        <w:t>Wimmera</w:t>
      </w:r>
      <w:proofErr w:type="spellEnd"/>
      <w:r w:rsidR="006D6F0E">
        <w:rPr>
          <w:rFonts w:ascii="Calibri" w:hAnsi="Calibri" w:cs="Calibri"/>
          <w:color w:val="363534"/>
        </w:rPr>
        <w:t xml:space="preserve"> </w:t>
      </w:r>
      <w:r w:rsidRPr="006D6F0E">
        <w:rPr>
          <w:rFonts w:ascii="Calibri" w:hAnsi="Calibri" w:cs="Calibri"/>
          <w:color w:val="363534"/>
        </w:rPr>
        <w:t>Regional</w:t>
      </w:r>
      <w:r w:rsidRPr="00C74970">
        <w:rPr>
          <w:rFonts w:ascii="Calibri" w:hAnsi="Calibri" w:cs="Calibri"/>
          <w:color w:val="363534"/>
        </w:rPr>
        <w:t xml:space="preserve"> Catchment Strategy </w:t>
      </w:r>
      <w:r w:rsidR="006D6F0E">
        <w:rPr>
          <w:rFonts w:ascii="Calibri" w:hAnsi="Calibri" w:cs="Calibri"/>
          <w:color w:val="363534"/>
        </w:rPr>
        <w:t>(</w:t>
      </w:r>
      <w:hyperlink r:id="rId33" w:history="1">
        <w:r w:rsidR="006D6F0E" w:rsidRPr="003D232C">
          <w:rPr>
            <w:rStyle w:val="Hyperlink"/>
            <w:rFonts w:ascii="Calibri" w:hAnsi="Calibri" w:cs="Calibri"/>
          </w:rPr>
          <w:t>https://wimmera.rcs.vic.gov.au/</w:t>
        </w:r>
      </w:hyperlink>
      <w:r w:rsidR="006D6F0E">
        <w:rPr>
          <w:rFonts w:ascii="Calibri" w:hAnsi="Calibri" w:cs="Calibri"/>
          <w:color w:val="363534"/>
        </w:rPr>
        <w:t>)</w:t>
      </w:r>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000000" w:rsidP="39AD7CC3">
      <w:pPr>
        <w:pStyle w:val="Heading2"/>
      </w:pPr>
      <w:hyperlink r:id="rId34">
        <w:r w:rsidR="1E3FA584" w:rsidRPr="39AD7CC3">
          <w:rPr>
            <w:szCs w:val="28"/>
          </w:rPr>
          <w:t>Protecting Victoria’s Environment – Biodiversity 2037</w:t>
        </w:r>
      </w:hyperlink>
    </w:p>
    <w:p w14:paraId="3D0355FC" w14:textId="77777777" w:rsidR="00C21E4F" w:rsidRDefault="00000000" w:rsidP="39AD7CC3">
      <w:pPr>
        <w:rPr>
          <w:rFonts w:eastAsiaTheme="minorEastAsia"/>
          <w:color w:val="363534"/>
        </w:rPr>
      </w:pPr>
      <w:hyperlink r:id="rId35">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6"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000000" w:rsidP="35356191">
      <w:pPr>
        <w:rPr>
          <w:rFonts w:ascii="Segoe UI" w:eastAsia="Segoe UI" w:hAnsi="Segoe UI" w:cs="Segoe UI"/>
          <w:color w:val="242424"/>
          <w:sz w:val="21"/>
          <w:szCs w:val="21"/>
        </w:rPr>
      </w:pPr>
      <w:hyperlink r:id="rId37">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8"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9"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40">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1">
        <w:r w:rsidR="00E05C6E" w:rsidRPr="00AD6EEB">
          <w:rPr>
            <w:rStyle w:val="Hyperlink"/>
            <w:rFonts w:eastAsiaTheme="minorEastAsia"/>
            <w:lang w:eastAsia="en-AU"/>
          </w:rPr>
          <w:t>Invasive Plants and</w:t>
        </w:r>
        <w:bookmarkStart w:id="4" w:name="_Hlt99379819"/>
        <w:bookmarkEnd w:id="4"/>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2"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3"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D88CF0" w14:textId="7CA2D218" w:rsidR="001304AD" w:rsidRDefault="00000000" w:rsidP="001304AD">
      <w:pPr>
        <w:autoSpaceDE w:val="0"/>
        <w:autoSpaceDN w:val="0"/>
        <w:adjustRightInd w:val="0"/>
        <w:spacing w:line="240" w:lineRule="auto"/>
        <w:rPr>
          <w:lang w:val="en"/>
        </w:rPr>
      </w:pPr>
      <w:hyperlink r:id="rId44" w:history="1">
        <w:r w:rsidR="001304AD" w:rsidRPr="00A82E79">
          <w:rPr>
            <w:rStyle w:val="Hyperlink"/>
          </w:rPr>
          <w:t>Aboriginal Cultural Heritage Guide</w:t>
        </w:r>
      </w:hyperlink>
    </w:p>
    <w:p w14:paraId="4FA3AC94" w14:textId="0D62E22D" w:rsidR="001304AD" w:rsidRDefault="00000000" w:rsidP="001304AD">
      <w:pPr>
        <w:autoSpaceDE w:val="0"/>
        <w:autoSpaceDN w:val="0"/>
        <w:adjustRightInd w:val="0"/>
        <w:spacing w:line="240" w:lineRule="auto"/>
        <w:rPr>
          <w:lang w:val="en"/>
        </w:rPr>
      </w:pPr>
      <w:hyperlink r:id="rId45" w:history="1">
        <w:r w:rsidR="001304AD" w:rsidRPr="00A82E79">
          <w:rPr>
            <w:rStyle w:val="Hyperlink"/>
            <w:lang w:val="en"/>
          </w:rPr>
          <w:t>Cultural Heritage Sensitivity</w:t>
        </w:r>
      </w:hyperlink>
    </w:p>
    <w:p w14:paraId="4DEBF0D5" w14:textId="258B8AC7" w:rsidR="00907950" w:rsidRDefault="00000000" w:rsidP="001304AD">
      <w:pPr>
        <w:autoSpaceDE w:val="0"/>
        <w:autoSpaceDN w:val="0"/>
        <w:adjustRightInd w:val="0"/>
        <w:spacing w:line="240" w:lineRule="auto"/>
      </w:pPr>
      <w:hyperlink r:id="rId46" w:anchor="/dashboard" w:history="1">
        <w:r w:rsidR="001304AD" w:rsidRPr="00A82E79">
          <w:rPr>
            <w:rStyle w:val="Hyperlink"/>
            <w:lang w:val="en"/>
          </w:rPr>
          <w:t>Online Map Tool</w:t>
        </w:r>
      </w:hyperlink>
    </w:p>
    <w:p w14:paraId="59A81706" w14:textId="7557B122" w:rsidR="001304AD" w:rsidRPr="001F602B" w:rsidRDefault="00000000" w:rsidP="001304AD">
      <w:hyperlink r:id="rId47"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000000" w:rsidP="00382FA9">
      <w:pPr>
        <w:pStyle w:val="ListParagraph"/>
        <w:numPr>
          <w:ilvl w:val="0"/>
          <w:numId w:val="37"/>
        </w:numPr>
      </w:pPr>
      <w:hyperlink r:id="rId48" w:history="1">
        <w:r w:rsidR="005049AF" w:rsidRPr="00030475">
          <w:rPr>
            <w:rStyle w:val="Hyperlink"/>
          </w:rPr>
          <w:t>Victorian Landcare Gateway</w:t>
        </w:r>
      </w:hyperlink>
      <w:r w:rsidR="005049AF" w:rsidRPr="005049AF">
        <w:t xml:space="preserve"> </w:t>
      </w:r>
    </w:p>
    <w:p w14:paraId="22C31F49" w14:textId="3F662FE0" w:rsidR="005049AF" w:rsidRPr="005049AF" w:rsidRDefault="00000000" w:rsidP="00382FA9">
      <w:pPr>
        <w:pStyle w:val="ListParagraph"/>
        <w:numPr>
          <w:ilvl w:val="0"/>
          <w:numId w:val="37"/>
        </w:numPr>
        <w:rPr>
          <w:rStyle w:val="Hyperlink"/>
        </w:rPr>
      </w:pPr>
      <w:hyperlink r:id="rId49" w:history="1">
        <w:r w:rsidR="005049AF" w:rsidRPr="00030475">
          <w:rPr>
            <w:rStyle w:val="Hyperlink"/>
          </w:rPr>
          <w:t>Victorian Workcover Aut</w:t>
        </w:r>
        <w:bookmarkStart w:id="5" w:name="_Hlt99380357"/>
        <w:bookmarkStart w:id="6" w:name="_Hlt99380358"/>
        <w:bookmarkEnd w:id="5"/>
        <w:bookmarkEnd w:id="6"/>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50"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1"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2FFC28DA"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52"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3"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mbrella not-for-profit associations, e.g. Landcare Victoria Incorporated, or community networks in your area</w:t>
      </w:r>
    </w:p>
    <w:p w14:paraId="2BA36005" w14:textId="77777777" w:rsidR="00F30788" w:rsidRPr="005049AF" w:rsidRDefault="00F30788" w:rsidP="00F30788">
      <w:pPr>
        <w:spacing w:before="120" w:line="240" w:lineRule="auto"/>
        <w:rPr>
          <w:rFonts w:cstheme="minorHAnsi"/>
        </w:rPr>
      </w:pPr>
      <w:r w:rsidRPr="005049AF">
        <w:rPr>
          <w:rFonts w:cstheme="minorHAnsi"/>
        </w:rPr>
        <w:t xml:space="preserve">Applicant organisations who meet all the eligibility criteria on their own do not </w:t>
      </w:r>
      <w:r>
        <w:rPr>
          <w:rFonts w:cstheme="minorHAnsi"/>
        </w:rPr>
        <w:t>require</w:t>
      </w:r>
      <w:r w:rsidRPr="005049AF">
        <w:rPr>
          <w:rFonts w:cstheme="minorHAnsi"/>
        </w:rPr>
        <w:t xml:space="preserv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4"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5"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56"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57"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t xml:space="preserve">an incorporated association registered </w:t>
      </w:r>
      <w:r w:rsidR="00FB4376" w:rsidRPr="0031748E">
        <w:t xml:space="preserve">through the </w:t>
      </w:r>
      <w:hyperlink r:id="rId58"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11BCF97D"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E31745">
        <w:rPr>
          <w:b/>
          <w:bCs/>
        </w:rPr>
        <w:t>4</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35ECAEB5"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C10A9" w14:textId="77777777" w:rsidR="008B3438" w:rsidRDefault="008B3438" w:rsidP="00E46309">
      <w:pPr>
        <w:spacing w:after="0" w:line="240" w:lineRule="auto"/>
      </w:pPr>
      <w:r>
        <w:separator/>
      </w:r>
    </w:p>
  </w:endnote>
  <w:endnote w:type="continuationSeparator" w:id="0">
    <w:p w14:paraId="0D08402D" w14:textId="77777777" w:rsidR="008B3438" w:rsidRDefault="008B3438" w:rsidP="00E46309">
      <w:pPr>
        <w:spacing w:after="0" w:line="240" w:lineRule="auto"/>
      </w:pPr>
      <w:r>
        <w:continuationSeparator/>
      </w:r>
    </w:p>
  </w:endnote>
  <w:endnote w:type="continuationNotice" w:id="1">
    <w:p w14:paraId="668BDF85" w14:textId="77777777" w:rsidR="008B3438" w:rsidRDefault="008B34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5171"/>
      <w:gridCol w:w="313"/>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1"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6D8A4BF8"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6D6F0E">
            <w:rPr>
              <w:b/>
              <w:sz w:val="16"/>
              <w:szCs w:val="16"/>
            </w:rPr>
            <w:t>the Wimmera region</w:t>
          </w:r>
        </w:p>
        <w:p w14:paraId="6CC030A4" w14:textId="6A21FAE6"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6F6E02">
            <w:rPr>
              <w:b/>
              <w:bCs/>
              <w:sz w:val="16"/>
              <w:szCs w:val="16"/>
            </w:rPr>
            <w:t xml:space="preserve">Tuesday </w:t>
          </w:r>
          <w:r w:rsidR="00E76A0F">
            <w:rPr>
              <w:b/>
              <w:bCs/>
              <w:sz w:val="16"/>
              <w:szCs w:val="16"/>
            </w:rPr>
            <w:t>16 May 2023</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group id="Group 6" style="position:absolute;margin-left:258.9pt;margin-top:-10.55pt;width:196.35pt;height:42.5pt;z-index:251658240" coordsize="24923,5414" o:spid="_x0000_s1026" w14:anchorId="4954E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6"/>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7"/>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BD4BB" w14:textId="77777777" w:rsidR="008B3438" w:rsidRDefault="008B3438" w:rsidP="00E46309">
      <w:pPr>
        <w:spacing w:after="0" w:line="240" w:lineRule="auto"/>
      </w:pPr>
      <w:r>
        <w:separator/>
      </w:r>
    </w:p>
  </w:footnote>
  <w:footnote w:type="continuationSeparator" w:id="0">
    <w:p w14:paraId="79EB49DE" w14:textId="77777777" w:rsidR="008B3438" w:rsidRDefault="008B3438" w:rsidP="00E46309">
      <w:pPr>
        <w:spacing w:after="0" w:line="240" w:lineRule="auto"/>
      </w:pPr>
      <w:r>
        <w:continuationSeparator/>
      </w:r>
    </w:p>
  </w:footnote>
  <w:footnote w:type="continuationNotice" w:id="1">
    <w:p w14:paraId="3F9897CD" w14:textId="77777777" w:rsidR="008B3438" w:rsidRDefault="008B34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8"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6"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39"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5"/>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5"/>
  </w:num>
  <w:num w:numId="16" w16cid:durableId="750398016">
    <w:abstractNumId w:val="29"/>
  </w:num>
  <w:num w:numId="17" w16cid:durableId="1359115724">
    <w:abstractNumId w:val="26"/>
  </w:num>
  <w:num w:numId="18" w16cid:durableId="6450846">
    <w:abstractNumId w:val="21"/>
  </w:num>
  <w:num w:numId="19" w16cid:durableId="987628834">
    <w:abstractNumId w:val="20"/>
  </w:num>
  <w:num w:numId="20" w16cid:durableId="1396390972">
    <w:abstractNumId w:val="34"/>
  </w:num>
  <w:num w:numId="21" w16cid:durableId="301929532">
    <w:abstractNumId w:val="13"/>
  </w:num>
  <w:num w:numId="22" w16cid:durableId="510484655">
    <w:abstractNumId w:val="31"/>
  </w:num>
  <w:num w:numId="23" w16cid:durableId="35857817">
    <w:abstractNumId w:val="27"/>
  </w:num>
  <w:num w:numId="24" w16cid:durableId="732968229">
    <w:abstractNumId w:val="11"/>
  </w:num>
  <w:num w:numId="25" w16cid:durableId="2041317877">
    <w:abstractNumId w:val="33"/>
  </w:num>
  <w:num w:numId="26" w16cid:durableId="1788966314">
    <w:abstractNumId w:val="30"/>
  </w:num>
  <w:num w:numId="27" w16cid:durableId="306714363">
    <w:abstractNumId w:val="17"/>
  </w:num>
  <w:num w:numId="28" w16cid:durableId="1405760928">
    <w:abstractNumId w:val="15"/>
  </w:num>
  <w:num w:numId="29" w16cid:durableId="1460494347">
    <w:abstractNumId w:val="41"/>
  </w:num>
  <w:num w:numId="30" w16cid:durableId="1828788679">
    <w:abstractNumId w:val="28"/>
  </w:num>
  <w:num w:numId="31" w16cid:durableId="574362074">
    <w:abstractNumId w:val="36"/>
  </w:num>
  <w:num w:numId="32" w16cid:durableId="231502431">
    <w:abstractNumId w:val="37"/>
  </w:num>
  <w:num w:numId="33" w16cid:durableId="61484498">
    <w:abstractNumId w:val="32"/>
  </w:num>
  <w:num w:numId="34" w16cid:durableId="461583858">
    <w:abstractNumId w:val="22"/>
  </w:num>
  <w:num w:numId="35" w16cid:durableId="996421774">
    <w:abstractNumId w:val="38"/>
  </w:num>
  <w:num w:numId="36" w16cid:durableId="125202026">
    <w:abstractNumId w:val="10"/>
  </w:num>
  <w:num w:numId="37" w16cid:durableId="728236258">
    <w:abstractNumId w:val="23"/>
  </w:num>
  <w:num w:numId="38" w16cid:durableId="30572459">
    <w:abstractNumId w:val="24"/>
  </w:num>
  <w:num w:numId="39" w16cid:durableId="117603567">
    <w:abstractNumId w:val="39"/>
  </w:num>
  <w:num w:numId="40" w16cid:durableId="956985350">
    <w:abstractNumId w:val="14"/>
  </w:num>
  <w:num w:numId="41" w16cid:durableId="1777671975">
    <w:abstractNumId w:val="19"/>
  </w:num>
  <w:num w:numId="42" w16cid:durableId="15726960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549D6"/>
    <w:rsid w:val="00055ABE"/>
    <w:rsid w:val="00060065"/>
    <w:rsid w:val="00060C0C"/>
    <w:rsid w:val="000655AE"/>
    <w:rsid w:val="00066B79"/>
    <w:rsid w:val="00067104"/>
    <w:rsid w:val="00070254"/>
    <w:rsid w:val="00070F1E"/>
    <w:rsid w:val="0007129D"/>
    <w:rsid w:val="00075978"/>
    <w:rsid w:val="00075CA5"/>
    <w:rsid w:val="000762C3"/>
    <w:rsid w:val="00082FE5"/>
    <w:rsid w:val="000833B5"/>
    <w:rsid w:val="00084B5E"/>
    <w:rsid w:val="00085F22"/>
    <w:rsid w:val="00086E44"/>
    <w:rsid w:val="00087E4A"/>
    <w:rsid w:val="0009404A"/>
    <w:rsid w:val="00097FA3"/>
    <w:rsid w:val="000A0511"/>
    <w:rsid w:val="000A3E4A"/>
    <w:rsid w:val="000B1127"/>
    <w:rsid w:val="000B20AA"/>
    <w:rsid w:val="000B63D3"/>
    <w:rsid w:val="000B7AB6"/>
    <w:rsid w:val="000C1C6E"/>
    <w:rsid w:val="000D0267"/>
    <w:rsid w:val="000D2C34"/>
    <w:rsid w:val="000D2E05"/>
    <w:rsid w:val="000D2E64"/>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7C18"/>
    <w:rsid w:val="00110E6F"/>
    <w:rsid w:val="00111D88"/>
    <w:rsid w:val="00112365"/>
    <w:rsid w:val="001132C0"/>
    <w:rsid w:val="00113DCB"/>
    <w:rsid w:val="00114AFC"/>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7B6"/>
    <w:rsid w:val="00136A97"/>
    <w:rsid w:val="00136F28"/>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69BB"/>
    <w:rsid w:val="00167EFC"/>
    <w:rsid w:val="00171E27"/>
    <w:rsid w:val="00174344"/>
    <w:rsid w:val="001762F3"/>
    <w:rsid w:val="00180E5B"/>
    <w:rsid w:val="001816FA"/>
    <w:rsid w:val="00183DE5"/>
    <w:rsid w:val="00187049"/>
    <w:rsid w:val="00187F31"/>
    <w:rsid w:val="001909C9"/>
    <w:rsid w:val="00190E97"/>
    <w:rsid w:val="001911D0"/>
    <w:rsid w:val="00193FCE"/>
    <w:rsid w:val="001A0D28"/>
    <w:rsid w:val="001A74F5"/>
    <w:rsid w:val="001B0151"/>
    <w:rsid w:val="001B36AD"/>
    <w:rsid w:val="001B414F"/>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8E7"/>
    <w:rsid w:val="001F1437"/>
    <w:rsid w:val="001F3589"/>
    <w:rsid w:val="001F630E"/>
    <w:rsid w:val="00201619"/>
    <w:rsid w:val="00201C17"/>
    <w:rsid w:val="0020321C"/>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34F8"/>
    <w:rsid w:val="0026761E"/>
    <w:rsid w:val="00267D8C"/>
    <w:rsid w:val="0027040E"/>
    <w:rsid w:val="002736F3"/>
    <w:rsid w:val="00275090"/>
    <w:rsid w:val="00276397"/>
    <w:rsid w:val="0027744F"/>
    <w:rsid w:val="002824F7"/>
    <w:rsid w:val="00286213"/>
    <w:rsid w:val="00287C53"/>
    <w:rsid w:val="00287DDC"/>
    <w:rsid w:val="0029203C"/>
    <w:rsid w:val="002A0ECB"/>
    <w:rsid w:val="002A1694"/>
    <w:rsid w:val="002A23D6"/>
    <w:rsid w:val="002A4E56"/>
    <w:rsid w:val="002A5969"/>
    <w:rsid w:val="002A7376"/>
    <w:rsid w:val="002B1423"/>
    <w:rsid w:val="002B1E12"/>
    <w:rsid w:val="002B3548"/>
    <w:rsid w:val="002B4392"/>
    <w:rsid w:val="002B6BD6"/>
    <w:rsid w:val="002B785E"/>
    <w:rsid w:val="002C04B9"/>
    <w:rsid w:val="002C1419"/>
    <w:rsid w:val="002C1DF5"/>
    <w:rsid w:val="002C5512"/>
    <w:rsid w:val="002C77CA"/>
    <w:rsid w:val="002D0A8F"/>
    <w:rsid w:val="002D4CAC"/>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3032AD"/>
    <w:rsid w:val="00306070"/>
    <w:rsid w:val="00306332"/>
    <w:rsid w:val="003066B7"/>
    <w:rsid w:val="00312DD3"/>
    <w:rsid w:val="00312F12"/>
    <w:rsid w:val="00313688"/>
    <w:rsid w:val="00313732"/>
    <w:rsid w:val="003142E0"/>
    <w:rsid w:val="00314E19"/>
    <w:rsid w:val="0031748E"/>
    <w:rsid w:val="00320ED8"/>
    <w:rsid w:val="00321783"/>
    <w:rsid w:val="00324140"/>
    <w:rsid w:val="00326B21"/>
    <w:rsid w:val="003271D5"/>
    <w:rsid w:val="00332229"/>
    <w:rsid w:val="00332D49"/>
    <w:rsid w:val="0033578E"/>
    <w:rsid w:val="00335B7E"/>
    <w:rsid w:val="0034079B"/>
    <w:rsid w:val="00342D10"/>
    <w:rsid w:val="00344586"/>
    <w:rsid w:val="00350CF5"/>
    <w:rsid w:val="00351728"/>
    <w:rsid w:val="0035359C"/>
    <w:rsid w:val="00353908"/>
    <w:rsid w:val="00354EA2"/>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9324A"/>
    <w:rsid w:val="00395BDF"/>
    <w:rsid w:val="00395D45"/>
    <w:rsid w:val="00396745"/>
    <w:rsid w:val="003970CE"/>
    <w:rsid w:val="003A0C00"/>
    <w:rsid w:val="003A19B3"/>
    <w:rsid w:val="003A2514"/>
    <w:rsid w:val="003A3D65"/>
    <w:rsid w:val="003A4410"/>
    <w:rsid w:val="003A5A5F"/>
    <w:rsid w:val="003A644A"/>
    <w:rsid w:val="003A672C"/>
    <w:rsid w:val="003B06EF"/>
    <w:rsid w:val="003B2E5E"/>
    <w:rsid w:val="003B6BA0"/>
    <w:rsid w:val="003C14BB"/>
    <w:rsid w:val="003C1AF1"/>
    <w:rsid w:val="003C6D30"/>
    <w:rsid w:val="003D1DD9"/>
    <w:rsid w:val="003D58E3"/>
    <w:rsid w:val="003D7950"/>
    <w:rsid w:val="003E0077"/>
    <w:rsid w:val="003E09E4"/>
    <w:rsid w:val="003E365C"/>
    <w:rsid w:val="003E375B"/>
    <w:rsid w:val="003E397E"/>
    <w:rsid w:val="003E4C4B"/>
    <w:rsid w:val="003E51B1"/>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73C3"/>
    <w:rsid w:val="004174DC"/>
    <w:rsid w:val="00420CBA"/>
    <w:rsid w:val="00420F3D"/>
    <w:rsid w:val="00423E9C"/>
    <w:rsid w:val="0042557E"/>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493D"/>
    <w:rsid w:val="00455FEA"/>
    <w:rsid w:val="00462922"/>
    <w:rsid w:val="0046427A"/>
    <w:rsid w:val="004643F7"/>
    <w:rsid w:val="00464A6C"/>
    <w:rsid w:val="00464CFB"/>
    <w:rsid w:val="00467208"/>
    <w:rsid w:val="00467D43"/>
    <w:rsid w:val="00470914"/>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DBA"/>
    <w:rsid w:val="004B59AD"/>
    <w:rsid w:val="004B6D1A"/>
    <w:rsid w:val="004C1E0F"/>
    <w:rsid w:val="004C44FA"/>
    <w:rsid w:val="004C599B"/>
    <w:rsid w:val="004C7B3B"/>
    <w:rsid w:val="004CAFF4"/>
    <w:rsid w:val="004D2806"/>
    <w:rsid w:val="004D6D9E"/>
    <w:rsid w:val="004D7C43"/>
    <w:rsid w:val="004E026D"/>
    <w:rsid w:val="004E2F47"/>
    <w:rsid w:val="004E581C"/>
    <w:rsid w:val="004E5A0F"/>
    <w:rsid w:val="004E639F"/>
    <w:rsid w:val="004E7337"/>
    <w:rsid w:val="004F130C"/>
    <w:rsid w:val="004F32FC"/>
    <w:rsid w:val="004F7126"/>
    <w:rsid w:val="0050113B"/>
    <w:rsid w:val="00502105"/>
    <w:rsid w:val="0050455E"/>
    <w:rsid w:val="00504611"/>
    <w:rsid w:val="005049AF"/>
    <w:rsid w:val="00512CDD"/>
    <w:rsid w:val="00514630"/>
    <w:rsid w:val="005221DE"/>
    <w:rsid w:val="00522500"/>
    <w:rsid w:val="00522584"/>
    <w:rsid w:val="00523FC6"/>
    <w:rsid w:val="00527500"/>
    <w:rsid w:val="00527783"/>
    <w:rsid w:val="0053012E"/>
    <w:rsid w:val="0053380C"/>
    <w:rsid w:val="005339B8"/>
    <w:rsid w:val="00534923"/>
    <w:rsid w:val="0053769B"/>
    <w:rsid w:val="00540A1B"/>
    <w:rsid w:val="00541BE0"/>
    <w:rsid w:val="005444E8"/>
    <w:rsid w:val="00545E46"/>
    <w:rsid w:val="00547480"/>
    <w:rsid w:val="00551367"/>
    <w:rsid w:val="0055142B"/>
    <w:rsid w:val="0055161A"/>
    <w:rsid w:val="00551A56"/>
    <w:rsid w:val="00554DA4"/>
    <w:rsid w:val="00555DF1"/>
    <w:rsid w:val="00556E73"/>
    <w:rsid w:val="0056464E"/>
    <w:rsid w:val="00564F86"/>
    <w:rsid w:val="00565F01"/>
    <w:rsid w:val="00566641"/>
    <w:rsid w:val="0057049D"/>
    <w:rsid w:val="0057058C"/>
    <w:rsid w:val="00571070"/>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C5EAC"/>
    <w:rsid w:val="005D1ECA"/>
    <w:rsid w:val="005D2CA6"/>
    <w:rsid w:val="005D2D7F"/>
    <w:rsid w:val="005D4A97"/>
    <w:rsid w:val="005D4BB2"/>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F28"/>
    <w:rsid w:val="00633649"/>
    <w:rsid w:val="00644949"/>
    <w:rsid w:val="006463CA"/>
    <w:rsid w:val="00646725"/>
    <w:rsid w:val="00650C72"/>
    <w:rsid w:val="006557B1"/>
    <w:rsid w:val="00657660"/>
    <w:rsid w:val="006650DF"/>
    <w:rsid w:val="00665656"/>
    <w:rsid w:val="00671F29"/>
    <w:rsid w:val="00672BF7"/>
    <w:rsid w:val="006738DE"/>
    <w:rsid w:val="006811CE"/>
    <w:rsid w:val="00683AF7"/>
    <w:rsid w:val="00686D06"/>
    <w:rsid w:val="0069265C"/>
    <w:rsid w:val="006927ED"/>
    <w:rsid w:val="00694360"/>
    <w:rsid w:val="00694599"/>
    <w:rsid w:val="006A71A6"/>
    <w:rsid w:val="006B1BA5"/>
    <w:rsid w:val="006B3887"/>
    <w:rsid w:val="006B4D86"/>
    <w:rsid w:val="006B518A"/>
    <w:rsid w:val="006C50A3"/>
    <w:rsid w:val="006C71EA"/>
    <w:rsid w:val="006C77A7"/>
    <w:rsid w:val="006D45C2"/>
    <w:rsid w:val="006D4666"/>
    <w:rsid w:val="006D552B"/>
    <w:rsid w:val="006D5D86"/>
    <w:rsid w:val="006D60E7"/>
    <w:rsid w:val="006D6F0E"/>
    <w:rsid w:val="006F116E"/>
    <w:rsid w:val="006F1495"/>
    <w:rsid w:val="006F465A"/>
    <w:rsid w:val="006F5A2E"/>
    <w:rsid w:val="006F5DB9"/>
    <w:rsid w:val="006F6E02"/>
    <w:rsid w:val="006F78F2"/>
    <w:rsid w:val="00700E30"/>
    <w:rsid w:val="00703727"/>
    <w:rsid w:val="00704AC5"/>
    <w:rsid w:val="00704E0C"/>
    <w:rsid w:val="00705219"/>
    <w:rsid w:val="00705351"/>
    <w:rsid w:val="00706101"/>
    <w:rsid w:val="007072E8"/>
    <w:rsid w:val="00712030"/>
    <w:rsid w:val="0071378B"/>
    <w:rsid w:val="0071442A"/>
    <w:rsid w:val="00715984"/>
    <w:rsid w:val="00720FCF"/>
    <w:rsid w:val="007225D1"/>
    <w:rsid w:val="0072376D"/>
    <w:rsid w:val="00724020"/>
    <w:rsid w:val="00725059"/>
    <w:rsid w:val="00725112"/>
    <w:rsid w:val="0072697D"/>
    <w:rsid w:val="007316A8"/>
    <w:rsid w:val="00732212"/>
    <w:rsid w:val="00733576"/>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C0B93"/>
    <w:rsid w:val="007C26F2"/>
    <w:rsid w:val="007C305B"/>
    <w:rsid w:val="007D2300"/>
    <w:rsid w:val="007D5E31"/>
    <w:rsid w:val="007D7473"/>
    <w:rsid w:val="007D781F"/>
    <w:rsid w:val="007E14F0"/>
    <w:rsid w:val="007E2E5F"/>
    <w:rsid w:val="007E39FF"/>
    <w:rsid w:val="007E4166"/>
    <w:rsid w:val="007E5AC3"/>
    <w:rsid w:val="007E5C1A"/>
    <w:rsid w:val="007F00CD"/>
    <w:rsid w:val="007F0BB7"/>
    <w:rsid w:val="007F3478"/>
    <w:rsid w:val="007F3D27"/>
    <w:rsid w:val="007F5012"/>
    <w:rsid w:val="007F64F9"/>
    <w:rsid w:val="007F6548"/>
    <w:rsid w:val="007F7F2A"/>
    <w:rsid w:val="00800F31"/>
    <w:rsid w:val="0080108C"/>
    <w:rsid w:val="0080231D"/>
    <w:rsid w:val="00802452"/>
    <w:rsid w:val="00806841"/>
    <w:rsid w:val="00810238"/>
    <w:rsid w:val="00811B3F"/>
    <w:rsid w:val="00812E01"/>
    <w:rsid w:val="00815581"/>
    <w:rsid w:val="008177E3"/>
    <w:rsid w:val="00822B10"/>
    <w:rsid w:val="00823472"/>
    <w:rsid w:val="00826BC8"/>
    <w:rsid w:val="008345F6"/>
    <w:rsid w:val="00835CFC"/>
    <w:rsid w:val="00837897"/>
    <w:rsid w:val="00840B22"/>
    <w:rsid w:val="00840B51"/>
    <w:rsid w:val="00842169"/>
    <w:rsid w:val="008428EF"/>
    <w:rsid w:val="0084490D"/>
    <w:rsid w:val="00844D13"/>
    <w:rsid w:val="00844E5B"/>
    <w:rsid w:val="00844F48"/>
    <w:rsid w:val="0084753F"/>
    <w:rsid w:val="00847B2A"/>
    <w:rsid w:val="00851D7B"/>
    <w:rsid w:val="00852513"/>
    <w:rsid w:val="00852F61"/>
    <w:rsid w:val="00856417"/>
    <w:rsid w:val="00856623"/>
    <w:rsid w:val="00861DE7"/>
    <w:rsid w:val="008633C4"/>
    <w:rsid w:val="00865D87"/>
    <w:rsid w:val="008671AB"/>
    <w:rsid w:val="0087130E"/>
    <w:rsid w:val="00874D91"/>
    <w:rsid w:val="0087504B"/>
    <w:rsid w:val="008750B6"/>
    <w:rsid w:val="00877C1B"/>
    <w:rsid w:val="00877C64"/>
    <w:rsid w:val="00877DD5"/>
    <w:rsid w:val="0088082F"/>
    <w:rsid w:val="008808F2"/>
    <w:rsid w:val="00881CE1"/>
    <w:rsid w:val="00881D46"/>
    <w:rsid w:val="00881F67"/>
    <w:rsid w:val="0088616E"/>
    <w:rsid w:val="008865C0"/>
    <w:rsid w:val="00886C0A"/>
    <w:rsid w:val="008871E9"/>
    <w:rsid w:val="008876E0"/>
    <w:rsid w:val="00887A31"/>
    <w:rsid w:val="00892745"/>
    <w:rsid w:val="00892E2D"/>
    <w:rsid w:val="0089600F"/>
    <w:rsid w:val="008A2882"/>
    <w:rsid w:val="008B0446"/>
    <w:rsid w:val="008B3438"/>
    <w:rsid w:val="008B39B7"/>
    <w:rsid w:val="008B3F25"/>
    <w:rsid w:val="008B3FC1"/>
    <w:rsid w:val="008B590B"/>
    <w:rsid w:val="008B6310"/>
    <w:rsid w:val="008B7991"/>
    <w:rsid w:val="008C20F6"/>
    <w:rsid w:val="008C2E12"/>
    <w:rsid w:val="008C3233"/>
    <w:rsid w:val="008C64BF"/>
    <w:rsid w:val="008C6C14"/>
    <w:rsid w:val="008C76F8"/>
    <w:rsid w:val="008D12D8"/>
    <w:rsid w:val="008D1975"/>
    <w:rsid w:val="008D2803"/>
    <w:rsid w:val="008D750A"/>
    <w:rsid w:val="008E1D2E"/>
    <w:rsid w:val="008E26C0"/>
    <w:rsid w:val="008E33D8"/>
    <w:rsid w:val="008E490D"/>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70E3F"/>
    <w:rsid w:val="00970F82"/>
    <w:rsid w:val="00972B61"/>
    <w:rsid w:val="00973B28"/>
    <w:rsid w:val="00973CB1"/>
    <w:rsid w:val="00974E3F"/>
    <w:rsid w:val="00975B36"/>
    <w:rsid w:val="00976A17"/>
    <w:rsid w:val="00980575"/>
    <w:rsid w:val="0098193A"/>
    <w:rsid w:val="0098309F"/>
    <w:rsid w:val="00983438"/>
    <w:rsid w:val="0098510A"/>
    <w:rsid w:val="00985C4D"/>
    <w:rsid w:val="00987A67"/>
    <w:rsid w:val="00987DE7"/>
    <w:rsid w:val="00990CAB"/>
    <w:rsid w:val="00990F6E"/>
    <w:rsid w:val="00991DB5"/>
    <w:rsid w:val="00993EFB"/>
    <w:rsid w:val="009944FC"/>
    <w:rsid w:val="009954AD"/>
    <w:rsid w:val="00996970"/>
    <w:rsid w:val="009A0558"/>
    <w:rsid w:val="009A294D"/>
    <w:rsid w:val="009A3FAF"/>
    <w:rsid w:val="009A6A40"/>
    <w:rsid w:val="009B6452"/>
    <w:rsid w:val="009C1F7F"/>
    <w:rsid w:val="009C4165"/>
    <w:rsid w:val="009C45A9"/>
    <w:rsid w:val="009C6276"/>
    <w:rsid w:val="009D084A"/>
    <w:rsid w:val="009D3C96"/>
    <w:rsid w:val="009D6F8F"/>
    <w:rsid w:val="009D7C4B"/>
    <w:rsid w:val="009E2464"/>
    <w:rsid w:val="009E64B9"/>
    <w:rsid w:val="009F0285"/>
    <w:rsid w:val="009F6203"/>
    <w:rsid w:val="009F65DC"/>
    <w:rsid w:val="00A01116"/>
    <w:rsid w:val="00A024AD"/>
    <w:rsid w:val="00A03B3A"/>
    <w:rsid w:val="00A078F0"/>
    <w:rsid w:val="00A11BB9"/>
    <w:rsid w:val="00A130CC"/>
    <w:rsid w:val="00A14A4A"/>
    <w:rsid w:val="00A20CA3"/>
    <w:rsid w:val="00A21460"/>
    <w:rsid w:val="00A24AF9"/>
    <w:rsid w:val="00A26A9E"/>
    <w:rsid w:val="00A26C11"/>
    <w:rsid w:val="00A31080"/>
    <w:rsid w:val="00A31F30"/>
    <w:rsid w:val="00A320E8"/>
    <w:rsid w:val="00A335E1"/>
    <w:rsid w:val="00A33902"/>
    <w:rsid w:val="00A358CB"/>
    <w:rsid w:val="00A36492"/>
    <w:rsid w:val="00A371C1"/>
    <w:rsid w:val="00A37829"/>
    <w:rsid w:val="00A44EB3"/>
    <w:rsid w:val="00A4643E"/>
    <w:rsid w:val="00A5044A"/>
    <w:rsid w:val="00A509B6"/>
    <w:rsid w:val="00A512FD"/>
    <w:rsid w:val="00A51312"/>
    <w:rsid w:val="00A51777"/>
    <w:rsid w:val="00A51D99"/>
    <w:rsid w:val="00A52872"/>
    <w:rsid w:val="00A53AF3"/>
    <w:rsid w:val="00A54BC1"/>
    <w:rsid w:val="00A5709E"/>
    <w:rsid w:val="00A64E38"/>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B0D"/>
    <w:rsid w:val="00AC74CD"/>
    <w:rsid w:val="00AD1CF5"/>
    <w:rsid w:val="00AD2008"/>
    <w:rsid w:val="00AD4011"/>
    <w:rsid w:val="00AD6EEB"/>
    <w:rsid w:val="00AD7684"/>
    <w:rsid w:val="00AD7F4F"/>
    <w:rsid w:val="00AE45FB"/>
    <w:rsid w:val="00AE6F0A"/>
    <w:rsid w:val="00AF02E1"/>
    <w:rsid w:val="00AF1F7E"/>
    <w:rsid w:val="00AF2C1B"/>
    <w:rsid w:val="00AF4B61"/>
    <w:rsid w:val="00AF4D81"/>
    <w:rsid w:val="00B007F2"/>
    <w:rsid w:val="00B0330B"/>
    <w:rsid w:val="00B0488D"/>
    <w:rsid w:val="00B10F7D"/>
    <w:rsid w:val="00B15B8A"/>
    <w:rsid w:val="00B1646E"/>
    <w:rsid w:val="00B20A52"/>
    <w:rsid w:val="00B21A94"/>
    <w:rsid w:val="00B21B24"/>
    <w:rsid w:val="00B23443"/>
    <w:rsid w:val="00B24859"/>
    <w:rsid w:val="00B26E19"/>
    <w:rsid w:val="00B31418"/>
    <w:rsid w:val="00B34474"/>
    <w:rsid w:val="00B3592B"/>
    <w:rsid w:val="00B36956"/>
    <w:rsid w:val="00B37EAD"/>
    <w:rsid w:val="00B41E54"/>
    <w:rsid w:val="00B42564"/>
    <w:rsid w:val="00B43E52"/>
    <w:rsid w:val="00B459CD"/>
    <w:rsid w:val="00B5343D"/>
    <w:rsid w:val="00B626A3"/>
    <w:rsid w:val="00B62811"/>
    <w:rsid w:val="00B62ECA"/>
    <w:rsid w:val="00B67905"/>
    <w:rsid w:val="00B67AFF"/>
    <w:rsid w:val="00B70159"/>
    <w:rsid w:val="00B703C6"/>
    <w:rsid w:val="00B71E17"/>
    <w:rsid w:val="00B720B2"/>
    <w:rsid w:val="00B724F7"/>
    <w:rsid w:val="00B73568"/>
    <w:rsid w:val="00B73C0E"/>
    <w:rsid w:val="00B76DA5"/>
    <w:rsid w:val="00B778B6"/>
    <w:rsid w:val="00B778BB"/>
    <w:rsid w:val="00B84414"/>
    <w:rsid w:val="00B87CFB"/>
    <w:rsid w:val="00B87FEB"/>
    <w:rsid w:val="00B91A29"/>
    <w:rsid w:val="00B94115"/>
    <w:rsid w:val="00B949C0"/>
    <w:rsid w:val="00B954F6"/>
    <w:rsid w:val="00B974CC"/>
    <w:rsid w:val="00BA1EA7"/>
    <w:rsid w:val="00BA2D3A"/>
    <w:rsid w:val="00BA40DD"/>
    <w:rsid w:val="00BA4B1B"/>
    <w:rsid w:val="00BA72BD"/>
    <w:rsid w:val="00BA7A2B"/>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369"/>
    <w:rsid w:val="00C10CA3"/>
    <w:rsid w:val="00C125DD"/>
    <w:rsid w:val="00C159B0"/>
    <w:rsid w:val="00C1791C"/>
    <w:rsid w:val="00C208BD"/>
    <w:rsid w:val="00C208EB"/>
    <w:rsid w:val="00C2187C"/>
    <w:rsid w:val="00C21E4F"/>
    <w:rsid w:val="00C22070"/>
    <w:rsid w:val="00C222C5"/>
    <w:rsid w:val="00C236B3"/>
    <w:rsid w:val="00C2539F"/>
    <w:rsid w:val="00C319FE"/>
    <w:rsid w:val="00C32631"/>
    <w:rsid w:val="00C339B1"/>
    <w:rsid w:val="00C33AC8"/>
    <w:rsid w:val="00C34B41"/>
    <w:rsid w:val="00C365F7"/>
    <w:rsid w:val="00C37600"/>
    <w:rsid w:val="00C40D07"/>
    <w:rsid w:val="00C41226"/>
    <w:rsid w:val="00C42C82"/>
    <w:rsid w:val="00C4380B"/>
    <w:rsid w:val="00C46E14"/>
    <w:rsid w:val="00C50E9C"/>
    <w:rsid w:val="00C5157B"/>
    <w:rsid w:val="00C57B5C"/>
    <w:rsid w:val="00C65AC1"/>
    <w:rsid w:val="00C6627C"/>
    <w:rsid w:val="00C67655"/>
    <w:rsid w:val="00C7418B"/>
    <w:rsid w:val="00C74970"/>
    <w:rsid w:val="00C75E9A"/>
    <w:rsid w:val="00C764BC"/>
    <w:rsid w:val="00C80306"/>
    <w:rsid w:val="00C80859"/>
    <w:rsid w:val="00C81605"/>
    <w:rsid w:val="00C8F570"/>
    <w:rsid w:val="00C90CC5"/>
    <w:rsid w:val="00C930E6"/>
    <w:rsid w:val="00C9593D"/>
    <w:rsid w:val="00C95AC0"/>
    <w:rsid w:val="00C97AA3"/>
    <w:rsid w:val="00CA5DCA"/>
    <w:rsid w:val="00CA6821"/>
    <w:rsid w:val="00CA693A"/>
    <w:rsid w:val="00CB22D4"/>
    <w:rsid w:val="00CB2C5C"/>
    <w:rsid w:val="00CB52F0"/>
    <w:rsid w:val="00CB7920"/>
    <w:rsid w:val="00CC0462"/>
    <w:rsid w:val="00CC27A8"/>
    <w:rsid w:val="00CC4447"/>
    <w:rsid w:val="00CC52B5"/>
    <w:rsid w:val="00CD43D7"/>
    <w:rsid w:val="00CD55EF"/>
    <w:rsid w:val="00CD616A"/>
    <w:rsid w:val="00CD7118"/>
    <w:rsid w:val="00CE10CD"/>
    <w:rsid w:val="00CE347E"/>
    <w:rsid w:val="00CE34DC"/>
    <w:rsid w:val="00CE408D"/>
    <w:rsid w:val="00CE4384"/>
    <w:rsid w:val="00CF00B2"/>
    <w:rsid w:val="00CF3839"/>
    <w:rsid w:val="00CF383A"/>
    <w:rsid w:val="00CF409A"/>
    <w:rsid w:val="00CF45BA"/>
    <w:rsid w:val="00CF7CDA"/>
    <w:rsid w:val="00D00D92"/>
    <w:rsid w:val="00D0519D"/>
    <w:rsid w:val="00D07162"/>
    <w:rsid w:val="00D07C31"/>
    <w:rsid w:val="00D124A4"/>
    <w:rsid w:val="00D12996"/>
    <w:rsid w:val="00D12A32"/>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7F9F"/>
    <w:rsid w:val="00D9038C"/>
    <w:rsid w:val="00D9135E"/>
    <w:rsid w:val="00D9373C"/>
    <w:rsid w:val="00D93C02"/>
    <w:rsid w:val="00D9737D"/>
    <w:rsid w:val="00DA2432"/>
    <w:rsid w:val="00DA2876"/>
    <w:rsid w:val="00DA3A89"/>
    <w:rsid w:val="00DA60A0"/>
    <w:rsid w:val="00DB07D7"/>
    <w:rsid w:val="00DB0971"/>
    <w:rsid w:val="00DB5F7D"/>
    <w:rsid w:val="00DB7AB0"/>
    <w:rsid w:val="00DC30F1"/>
    <w:rsid w:val="00DC3F30"/>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523B"/>
    <w:rsid w:val="00DF5A2B"/>
    <w:rsid w:val="00DF5E73"/>
    <w:rsid w:val="00E009F6"/>
    <w:rsid w:val="00E02804"/>
    <w:rsid w:val="00E02C8B"/>
    <w:rsid w:val="00E039C0"/>
    <w:rsid w:val="00E042FB"/>
    <w:rsid w:val="00E0482F"/>
    <w:rsid w:val="00E05C6E"/>
    <w:rsid w:val="00E115B3"/>
    <w:rsid w:val="00E14076"/>
    <w:rsid w:val="00E14F63"/>
    <w:rsid w:val="00E16E6D"/>
    <w:rsid w:val="00E25238"/>
    <w:rsid w:val="00E25A3C"/>
    <w:rsid w:val="00E2738A"/>
    <w:rsid w:val="00E31745"/>
    <w:rsid w:val="00E361AB"/>
    <w:rsid w:val="00E4108F"/>
    <w:rsid w:val="00E44DCF"/>
    <w:rsid w:val="00E46309"/>
    <w:rsid w:val="00E6075C"/>
    <w:rsid w:val="00E60F94"/>
    <w:rsid w:val="00E62DD0"/>
    <w:rsid w:val="00E63B2A"/>
    <w:rsid w:val="00E6425F"/>
    <w:rsid w:val="00E65A6B"/>
    <w:rsid w:val="00E6687A"/>
    <w:rsid w:val="00E67DD6"/>
    <w:rsid w:val="00E735BD"/>
    <w:rsid w:val="00E73D45"/>
    <w:rsid w:val="00E760DD"/>
    <w:rsid w:val="00E7637D"/>
    <w:rsid w:val="00E76A0F"/>
    <w:rsid w:val="00E80B7C"/>
    <w:rsid w:val="00E850B3"/>
    <w:rsid w:val="00E909AE"/>
    <w:rsid w:val="00E90D2C"/>
    <w:rsid w:val="00E951F6"/>
    <w:rsid w:val="00EA09E9"/>
    <w:rsid w:val="00EA1430"/>
    <w:rsid w:val="00EA2CA6"/>
    <w:rsid w:val="00EA5586"/>
    <w:rsid w:val="00EB415D"/>
    <w:rsid w:val="00EB449C"/>
    <w:rsid w:val="00EB571C"/>
    <w:rsid w:val="00EB70B2"/>
    <w:rsid w:val="00EB795C"/>
    <w:rsid w:val="00EB7C63"/>
    <w:rsid w:val="00EC43D0"/>
    <w:rsid w:val="00EC4F76"/>
    <w:rsid w:val="00EC6960"/>
    <w:rsid w:val="00ED0FBA"/>
    <w:rsid w:val="00ED713B"/>
    <w:rsid w:val="00ED77F4"/>
    <w:rsid w:val="00EE0D4A"/>
    <w:rsid w:val="00EE2D9E"/>
    <w:rsid w:val="00EE324F"/>
    <w:rsid w:val="00EE495D"/>
    <w:rsid w:val="00EF24E9"/>
    <w:rsid w:val="00EF52FD"/>
    <w:rsid w:val="00EF5B23"/>
    <w:rsid w:val="00F016D0"/>
    <w:rsid w:val="00F0305E"/>
    <w:rsid w:val="00F0492D"/>
    <w:rsid w:val="00F05960"/>
    <w:rsid w:val="00F06F47"/>
    <w:rsid w:val="00F071E7"/>
    <w:rsid w:val="00F123D6"/>
    <w:rsid w:val="00F12AED"/>
    <w:rsid w:val="00F132CF"/>
    <w:rsid w:val="00F15379"/>
    <w:rsid w:val="00F16114"/>
    <w:rsid w:val="00F173BB"/>
    <w:rsid w:val="00F202C4"/>
    <w:rsid w:val="00F207D1"/>
    <w:rsid w:val="00F2274A"/>
    <w:rsid w:val="00F23007"/>
    <w:rsid w:val="00F2398A"/>
    <w:rsid w:val="00F24589"/>
    <w:rsid w:val="00F30788"/>
    <w:rsid w:val="00F33D0B"/>
    <w:rsid w:val="00F34C4E"/>
    <w:rsid w:val="00F35046"/>
    <w:rsid w:val="00F3549A"/>
    <w:rsid w:val="00F365B2"/>
    <w:rsid w:val="00F424F1"/>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27F1"/>
    <w:rsid w:val="00F828ED"/>
    <w:rsid w:val="00F84E6F"/>
    <w:rsid w:val="00F9520B"/>
    <w:rsid w:val="00F95AE1"/>
    <w:rsid w:val="00F976A8"/>
    <w:rsid w:val="00FA233E"/>
    <w:rsid w:val="00FA2620"/>
    <w:rsid w:val="00FA31B0"/>
    <w:rsid w:val="00FA5F03"/>
    <w:rsid w:val="00FA68C8"/>
    <w:rsid w:val="00FA7C1E"/>
    <w:rsid w:val="00FB3F05"/>
    <w:rsid w:val="00FB41C1"/>
    <w:rsid w:val="00FB4376"/>
    <w:rsid w:val="00FB4F5E"/>
    <w:rsid w:val="00FB5343"/>
    <w:rsid w:val="00FB59D3"/>
    <w:rsid w:val="00FB6C11"/>
    <w:rsid w:val="00FC1489"/>
    <w:rsid w:val="00FC28DB"/>
    <w:rsid w:val="00FC47C6"/>
    <w:rsid w:val="00FC5DFF"/>
    <w:rsid w:val="00FC74E1"/>
    <w:rsid w:val="00FD025F"/>
    <w:rsid w:val="00FD0780"/>
    <w:rsid w:val="00FD0D5E"/>
    <w:rsid w:val="00FD1F8B"/>
    <w:rsid w:val="00FD308D"/>
    <w:rsid w:val="00FE069C"/>
    <w:rsid w:val="00FE1D27"/>
    <w:rsid w:val="00FE2DC2"/>
    <w:rsid w:val="00FE3048"/>
    <w:rsid w:val="00FE45B5"/>
    <w:rsid w:val="00FE5699"/>
    <w:rsid w:val="00FF0567"/>
    <w:rsid w:val="00FF4D2B"/>
    <w:rsid w:val="00FF539D"/>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79C645"/>
    <w:rsid w:val="20D0583E"/>
    <w:rsid w:val="215EA4A1"/>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1CB43DC"/>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3AF3E3"/>
    <w:rsid w:val="6B7775BD"/>
    <w:rsid w:val="6BAC5298"/>
    <w:rsid w:val="6BC908C0"/>
    <w:rsid w:val="6CDC6A26"/>
    <w:rsid w:val="6D136906"/>
    <w:rsid w:val="6D510D6A"/>
    <w:rsid w:val="6D7560E1"/>
    <w:rsid w:val="6E0A10FF"/>
    <w:rsid w:val="6E25E301"/>
    <w:rsid w:val="6E7A78DD"/>
    <w:rsid w:val="6EB1219E"/>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ED70DC5C-F14A-4798-8913-C8C0712B4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440297081">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 w:id="194276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achris.vic.gov.au/" TargetMode="External"/><Relationship Id="rId39" Type="http://schemas.openxmlformats.org/officeDocument/2006/relationships/hyperlink" Target="https://www.environment.vic.gov.au/biodiversity/working-together-for-biodiversity" TargetMode="External"/><Relationship Id="rId21" Type="http://schemas.openxmlformats.org/officeDocument/2006/relationships/hyperlink" Target="https://delwp.smartygrants.com.au/WIMMERA2023VLG%20K" TargetMode="External"/><Relationship Id="rId34" Type="http://schemas.openxmlformats.org/officeDocument/2006/relationships/hyperlink" Target="https://www.environment.vic.gov.au/biodiversity/biodiversity-plan" TargetMode="External"/><Relationship Id="rId42" Type="http://schemas.openxmlformats.org/officeDocument/2006/relationships/hyperlink" Target="https://agriculture.vic.gov.au/biosecurity/protecting-victoria/legislation-policy-and-permits/consolidated-lists-of-declared-noxious-weeds-and-pest-animals" TargetMode="External"/><Relationship Id="rId47" Type="http://schemas.openxmlformats.org/officeDocument/2006/relationships/hyperlink" Target="http://www.aboriginalheritagecouncil.vic.gov.au/victorias-current-registered-aboriginal-parties" TargetMode="External"/><Relationship Id="rId50" Type="http://schemas.openxmlformats.org/officeDocument/2006/relationships/hyperlink" Target="https://www.deeca.vic.gov.au/communities-and-regions/regions-and-locations" TargetMode="External"/><Relationship Id="rId55" Type="http://schemas.openxmlformats.org/officeDocument/2006/relationships/hyperlink" Target="mailto:info@landcarevictoria.org.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vic.gov.au/aboriginalvictoria.html" TargetMode="External"/><Relationship Id="rId11" Type="http://schemas.openxmlformats.org/officeDocument/2006/relationships/footnotes" Target="footnotes.xml"/><Relationship Id="rId24" Type="http://schemas.openxmlformats.org/officeDocument/2006/relationships/hyperlink" Target="https://www.environment.vic.gov.au/invasive-plants-and-animals/weed-risk-ratings" TargetMode="External"/><Relationship Id="rId32" Type="http://schemas.openxmlformats.org/officeDocument/2006/relationships/hyperlink" Target="mailto:boyd@wcma.vic.gov.au" TargetMode="External"/><Relationship Id="rId37" Type="http://schemas.openxmlformats.org/officeDocument/2006/relationships/hyperlink" Target="https://www.environment.vic.gov.au/biodiversity/naturekit" TargetMode="External"/><Relationship Id="rId40" Type="http://schemas.openxmlformats.org/officeDocument/2006/relationships/hyperlink" Target="https://www.environment.vic.gov.au/environmental-volunteering/volunteering" TargetMode="External"/><Relationship Id="rId45" Type="http://schemas.openxmlformats.org/officeDocument/2006/relationships/hyperlink" Target="http://www.aboriginalvictoria.vic.gov.au/cultural-heritage-sensitivity" TargetMode="External"/><Relationship Id="rId53" Type="http://schemas.openxmlformats.org/officeDocument/2006/relationships/hyperlink" Target="http://coronavirus.vic.gov.au" TargetMode="External"/><Relationship Id="rId58" Type="http://schemas.openxmlformats.org/officeDocument/2006/relationships/hyperlink" Target="https://www.oric.gov.au/start-corporation/registration-options" TargetMode="External"/><Relationship Id="rId5" Type="http://schemas.openxmlformats.org/officeDocument/2006/relationships/customXml" Target="../customXml/item5.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delwp.smartygrants.com.au/WIMMERA2022VLGK" TargetMode="External"/><Relationship Id="rId27" Type="http://schemas.openxmlformats.org/officeDocument/2006/relationships/hyperlink" Target="https://www.vic.gov.au/aboriginalvictoria.html" TargetMode="External"/><Relationship Id="rId30" Type="http://schemas.openxmlformats.org/officeDocument/2006/relationships/hyperlink" Target="https://www.aboriginalvictoria.vic.gov.au/aboriginal-culture-and-heritage" TargetMode="External"/><Relationship Id="rId35" Type="http://schemas.openxmlformats.org/officeDocument/2006/relationships/hyperlink" Target="http://www.environment.vic.gov.au/biodiversity/biodiversity-plan" TargetMode="External"/><Relationship Id="rId43" Type="http://schemas.openxmlformats.org/officeDocument/2006/relationships/hyperlink" Target="https://www.environment.vic.gov.au/invasive-plants-and-animals/weed-risk-ratings" TargetMode="External"/><Relationship Id="rId48" Type="http://schemas.openxmlformats.org/officeDocument/2006/relationships/hyperlink" Target="http://www.landcarevic.org.au/resources/health-and-safety/" TargetMode="External"/><Relationship Id="rId56" Type="http://schemas.openxmlformats.org/officeDocument/2006/relationships/hyperlink" Target="http://www.consumer.vic.gov.au/clubs-and-fundraising/incorporated-associations" TargetMode="External"/><Relationship Id="rId8" Type="http://schemas.openxmlformats.org/officeDocument/2006/relationships/styles" Target="styles.xml"/><Relationship Id="rId51" Type="http://schemas.openxmlformats.org/officeDocument/2006/relationships/hyperlink" Target="https://www.viccouncils.asn.au/find-your-council/council-ma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cma.pozi.com" TargetMode="External"/><Relationship Id="rId33" Type="http://schemas.openxmlformats.org/officeDocument/2006/relationships/hyperlink" Target="https://wimmera.rcs.vic.gov.au/" TargetMode="External"/><Relationship Id="rId38" Type="http://schemas.openxmlformats.org/officeDocument/2006/relationships/hyperlink" Target="https://www.environment.vic.gov.au/biodiversity/natureprint" TargetMode="External"/><Relationship Id="rId46" Type="http://schemas.openxmlformats.org/officeDocument/2006/relationships/hyperlink" Target="https://achris.vic.gov.au/"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agriculture.vic.gov.au/biosecurity/protecting-victoria/legislation-policy-and-permits/invasive-plants-and-animals-policy-framework" TargetMode="External"/><Relationship Id="rId54" Type="http://schemas.openxmlformats.org/officeDocument/2006/relationships/hyperlink" Target="https://www.landcarevictoria.org.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openxmlformats.org/officeDocument/2006/relationships/hyperlink" Target="https://www.oric.gov.au/start-corporation/registration-options" TargetMode="External"/><Relationship Id="rId28" Type="http://schemas.openxmlformats.org/officeDocument/2006/relationships/hyperlink" Target="https://www.aboriginalvictoria.vic.gov.au/aboriginal-culture-and-heritage" TargetMode="External"/><Relationship Id="rId36" Type="http://schemas.openxmlformats.org/officeDocument/2006/relationships/hyperlink" Target="https://www.environment.vic.gov.au/biodiversity/Implementing-Biodiversity-2037" TargetMode="External"/><Relationship Id="rId49" Type="http://schemas.openxmlformats.org/officeDocument/2006/relationships/hyperlink" Target="https://www.worksafe.vic.gov.au/" TargetMode="External"/><Relationship Id="rId57" Type="http://schemas.openxmlformats.org/officeDocument/2006/relationships/hyperlink" Target="https://www.acnc.gov.au/" TargetMode="External"/><Relationship Id="rId10" Type="http://schemas.openxmlformats.org/officeDocument/2006/relationships/webSettings" Target="webSettings.xml"/><Relationship Id="rId31" Type="http://schemas.openxmlformats.org/officeDocument/2006/relationships/hyperlink" Target="https://www.landcarevic.org.au/assets/Uploads/Aboriginal-Cultural-Heritage-Guide-FINAL-Jan2020-Online.pdf" TargetMode="External"/><Relationship Id="rId44" Type="http://schemas.openxmlformats.org/officeDocument/2006/relationships/hyperlink" Target="http://www.landcarevic.org.au/assets/Uploads/Aboriginal-Cultural-Heritage-Guide-FINAL-Jan2020-Online.pdf" TargetMode="External"/><Relationship Id="rId52" Type="http://schemas.openxmlformats.org/officeDocument/2006/relationships/hyperlink" Target="https://ccyp.vic.gov.au/child-safe-standards/new-child-safe-standards-now-apply/"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7" Type="http://schemas.openxmlformats.org/officeDocument/2006/relationships/image" Target="media/image4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30.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9ed0e37-dac6-48aa-b710-30f3d9a4618e">
      <UserInfo>
        <DisplayName>James Johnson (DELWP)</DisplayName>
        <AccountId>82</AccountId>
        <AccountType/>
      </UserInfo>
      <UserInfo>
        <DisplayName>Steven H Lynch (DELWP)</DisplayName>
        <AccountId>53</AccountId>
        <AccountType/>
      </UserInfo>
      <UserInfo>
        <DisplayName>Alham Johnson (DELWP)</DisplayName>
        <AccountId>67</AccountId>
        <AccountType/>
      </UserInfo>
      <UserInfo>
        <DisplayName>Julie Edwards (DELWP)</DisplayName>
        <AccountId>15</AccountId>
        <AccountType/>
      </UserInfo>
      <UserInfo>
        <DisplayName>James A Todd (DELWP)</DisplayName>
        <AccountId>84</AccountId>
        <AccountType/>
      </UserInfo>
    </SharedWithUsers>
    <TaxCatchAll xmlns="9fd47c19-1c4a-4d7d-b342-c10cef269344" xsi:nil="true"/>
    <lcf76f155ced4ddcb4097134ff3c332f xmlns="bd195939-8c6b-4e7e-a60a-5cd1a1a882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0" ma:contentTypeDescription="Create a new document." ma:contentTypeScope="" ma:versionID="9aa12a3bfe6bf2498e68703ed24f0440">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6fd6608146aae9bbaf2b89b629344687"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B2C9D1-1446-427F-B75B-BC2CA6479C2B}">
  <ds:schemaRefs>
    <ds:schemaRef ds:uri="http://schemas.microsoft.com/office/2006/metadata/properties"/>
    <ds:schemaRef ds:uri="http://schemas.microsoft.com/office/infopath/2007/PartnerControls"/>
    <ds:schemaRef ds:uri="79ed0e37-dac6-48aa-b710-30f3d9a4618e"/>
    <ds:schemaRef ds:uri="9fd47c19-1c4a-4d7d-b342-c10cef269344"/>
    <ds:schemaRef ds:uri="bd195939-8c6b-4e7e-a60a-5cd1a1a88200"/>
  </ds:schemaRefs>
</ds:datastoreItem>
</file>

<file path=customXml/itemProps2.xml><?xml version="1.0" encoding="utf-8"?>
<ds:datastoreItem xmlns:ds="http://schemas.openxmlformats.org/officeDocument/2006/customXml" ds:itemID="{6CCB9BE3-A846-40D1-AE77-5923D58FE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23EFC-5DE7-4C99-AE3E-B7C49A296BB0}">
  <ds:schemaRefs>
    <ds:schemaRef ds:uri="Microsoft.SharePoint.Taxonomy.ContentTypeSync"/>
  </ds:schemaRefs>
</ds:datastoreItem>
</file>

<file path=customXml/itemProps4.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5.xml><?xml version="1.0" encoding="utf-8"?>
<ds:datastoreItem xmlns:ds="http://schemas.openxmlformats.org/officeDocument/2006/customXml" ds:itemID="{1F64E0B3-8A23-446A-B868-26820C3C6D7D}">
  <ds:schemaRefs>
    <ds:schemaRef ds:uri="http://schemas.microsoft.com/sharepoint/events"/>
  </ds:schemaRefs>
</ds:datastoreItem>
</file>

<file path=customXml/itemProps6.xml><?xml version="1.0" encoding="utf-8"?>
<ds:datastoreItem xmlns:ds="http://schemas.openxmlformats.org/officeDocument/2006/customXml" ds:itemID="{525B0740-738F-4897-8A97-E68319112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4573</Words>
  <Characters>26067</Characters>
  <Application>Microsoft Office Word</Application>
  <DocSecurity>0</DocSecurity>
  <Lines>217</Lines>
  <Paragraphs>61</Paragraphs>
  <ScaleCrop>false</ScaleCrop>
  <Company>Federation Training</Company>
  <LinksUpToDate>false</LinksUpToDate>
  <CharactersWithSpaces>30579</CharactersWithSpaces>
  <SharedDoc>false</SharedDoc>
  <HLinks>
    <vt:vector size="204" baseType="variant">
      <vt:variant>
        <vt:i4>7143543</vt:i4>
      </vt:variant>
      <vt:variant>
        <vt:i4>99</vt:i4>
      </vt:variant>
      <vt:variant>
        <vt:i4>0</vt:i4>
      </vt:variant>
      <vt:variant>
        <vt:i4>5</vt:i4>
      </vt:variant>
      <vt:variant>
        <vt:lpwstr>https://www.oric.gov.au/start-corporation/registration-options</vt:lpwstr>
      </vt:variant>
      <vt:variant>
        <vt:lpwstr/>
      </vt:variant>
      <vt:variant>
        <vt:i4>1507413</vt:i4>
      </vt:variant>
      <vt:variant>
        <vt:i4>96</vt:i4>
      </vt:variant>
      <vt:variant>
        <vt:i4>0</vt:i4>
      </vt:variant>
      <vt:variant>
        <vt:i4>5</vt:i4>
      </vt:variant>
      <vt:variant>
        <vt:lpwstr>https://www.acnc.gov.au/</vt:lpwstr>
      </vt:variant>
      <vt:variant>
        <vt:lpwstr/>
      </vt:variant>
      <vt:variant>
        <vt:i4>3473471</vt:i4>
      </vt:variant>
      <vt:variant>
        <vt:i4>93</vt:i4>
      </vt:variant>
      <vt:variant>
        <vt:i4>0</vt:i4>
      </vt:variant>
      <vt:variant>
        <vt:i4>5</vt:i4>
      </vt:variant>
      <vt:variant>
        <vt:lpwstr>http://www.consumer.vic.gov.au/clubs-and-fundraising/incorporated-associations</vt:lpwstr>
      </vt:variant>
      <vt:variant>
        <vt:lpwstr/>
      </vt:variant>
      <vt:variant>
        <vt:i4>4915257</vt:i4>
      </vt:variant>
      <vt:variant>
        <vt:i4>90</vt:i4>
      </vt:variant>
      <vt:variant>
        <vt:i4>0</vt:i4>
      </vt:variant>
      <vt:variant>
        <vt:i4>5</vt:i4>
      </vt:variant>
      <vt:variant>
        <vt:lpwstr>mailto:info@landcarevictoria.org.au</vt:lpwstr>
      </vt:variant>
      <vt:variant>
        <vt:lpwstr/>
      </vt:variant>
      <vt:variant>
        <vt:i4>65607</vt:i4>
      </vt:variant>
      <vt:variant>
        <vt:i4>87</vt:i4>
      </vt:variant>
      <vt:variant>
        <vt:i4>0</vt:i4>
      </vt:variant>
      <vt:variant>
        <vt:i4>5</vt:i4>
      </vt:variant>
      <vt:variant>
        <vt:lpwstr>https://www.landcarevictoria.org.au/</vt:lpwstr>
      </vt:variant>
      <vt:variant>
        <vt:lpwstr/>
      </vt:variant>
      <vt:variant>
        <vt:i4>6881321</vt:i4>
      </vt:variant>
      <vt:variant>
        <vt:i4>84</vt:i4>
      </vt:variant>
      <vt:variant>
        <vt:i4>0</vt:i4>
      </vt:variant>
      <vt:variant>
        <vt:i4>5</vt:i4>
      </vt:variant>
      <vt:variant>
        <vt:lpwstr>http://coronavirus.vic.gov.au/</vt:lpwstr>
      </vt:variant>
      <vt:variant>
        <vt:lpwstr/>
      </vt:variant>
      <vt:variant>
        <vt:i4>1966082</vt:i4>
      </vt:variant>
      <vt:variant>
        <vt:i4>81</vt:i4>
      </vt:variant>
      <vt:variant>
        <vt:i4>0</vt:i4>
      </vt:variant>
      <vt:variant>
        <vt:i4>5</vt:i4>
      </vt:variant>
      <vt:variant>
        <vt:lpwstr>https://ccyp.vic.gov.au/child-safe-standards/new-child-safe-standards-now-apply/</vt:lpwstr>
      </vt:variant>
      <vt:variant>
        <vt:lpwstr/>
      </vt:variant>
      <vt:variant>
        <vt:i4>1769536</vt:i4>
      </vt:variant>
      <vt:variant>
        <vt:i4>78</vt:i4>
      </vt:variant>
      <vt:variant>
        <vt:i4>0</vt:i4>
      </vt:variant>
      <vt:variant>
        <vt:i4>5</vt:i4>
      </vt:variant>
      <vt:variant>
        <vt:lpwstr>https://www.viccouncils.asn.au/find-your-council/council-map</vt:lpwstr>
      </vt:variant>
      <vt:variant>
        <vt:lpwstr/>
      </vt:variant>
      <vt:variant>
        <vt:i4>8126513</vt:i4>
      </vt:variant>
      <vt:variant>
        <vt:i4>75</vt:i4>
      </vt:variant>
      <vt:variant>
        <vt:i4>0</vt:i4>
      </vt:variant>
      <vt:variant>
        <vt:i4>5</vt:i4>
      </vt:variant>
      <vt:variant>
        <vt:lpwstr>https://www.deeca.vic.gov.au/communities-and-regions/regions-and-locations</vt:lpwstr>
      </vt:variant>
      <vt:variant>
        <vt:lpwstr/>
      </vt:variant>
      <vt:variant>
        <vt:i4>131085</vt:i4>
      </vt:variant>
      <vt:variant>
        <vt:i4>72</vt:i4>
      </vt:variant>
      <vt:variant>
        <vt:i4>0</vt:i4>
      </vt:variant>
      <vt:variant>
        <vt:i4>5</vt:i4>
      </vt:variant>
      <vt:variant>
        <vt:lpwstr>https://www.worksafe.vic.gov.au/</vt:lpwstr>
      </vt:variant>
      <vt:variant>
        <vt:lpwstr/>
      </vt:variant>
      <vt:variant>
        <vt:i4>7536693</vt:i4>
      </vt:variant>
      <vt:variant>
        <vt:i4>69</vt:i4>
      </vt:variant>
      <vt:variant>
        <vt:i4>0</vt:i4>
      </vt:variant>
      <vt:variant>
        <vt:i4>5</vt:i4>
      </vt:variant>
      <vt:variant>
        <vt:lpwstr>http://www.landcarevic.org.au/resources/health-and-safety/</vt:lpwstr>
      </vt:variant>
      <vt:variant>
        <vt:lpwstr/>
      </vt:variant>
      <vt:variant>
        <vt:i4>2424877</vt:i4>
      </vt:variant>
      <vt:variant>
        <vt:i4>66</vt:i4>
      </vt:variant>
      <vt:variant>
        <vt:i4>0</vt:i4>
      </vt:variant>
      <vt:variant>
        <vt:i4>5</vt:i4>
      </vt:variant>
      <vt:variant>
        <vt:lpwstr>http://www.aboriginalheritagecouncil.vic.gov.au/victorias-current-registered-aboriginal-parties</vt:lpwstr>
      </vt:variant>
      <vt:variant>
        <vt:lpwstr/>
      </vt:variant>
      <vt:variant>
        <vt:i4>4784198</vt:i4>
      </vt:variant>
      <vt:variant>
        <vt:i4>63</vt:i4>
      </vt:variant>
      <vt:variant>
        <vt:i4>0</vt:i4>
      </vt:variant>
      <vt:variant>
        <vt:i4>5</vt:i4>
      </vt:variant>
      <vt:variant>
        <vt:lpwstr>https://achris.vic.gov.au/</vt:lpwstr>
      </vt:variant>
      <vt:variant>
        <vt:lpwstr>/dashboard</vt:lpwstr>
      </vt:variant>
      <vt:variant>
        <vt:i4>3735610</vt:i4>
      </vt:variant>
      <vt:variant>
        <vt:i4>60</vt:i4>
      </vt:variant>
      <vt:variant>
        <vt:i4>0</vt:i4>
      </vt:variant>
      <vt:variant>
        <vt:i4>5</vt:i4>
      </vt:variant>
      <vt:variant>
        <vt:lpwstr>http://www.aboriginalvictoria.vic.gov.au/cultural-heritage-sensitivity</vt:lpwstr>
      </vt:variant>
      <vt:variant>
        <vt:lpwstr/>
      </vt:variant>
      <vt:variant>
        <vt:i4>6094917</vt:i4>
      </vt:variant>
      <vt:variant>
        <vt:i4>57</vt:i4>
      </vt:variant>
      <vt:variant>
        <vt:i4>0</vt:i4>
      </vt:variant>
      <vt:variant>
        <vt:i4>5</vt:i4>
      </vt:variant>
      <vt:variant>
        <vt:lpwstr>http://www.landcarevic.org.au/assets/Uploads/Aboriginal-Cultural-Heritage-Guide-FINAL-Jan2020-Online.pdf</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3735590</vt:i4>
      </vt:variant>
      <vt:variant>
        <vt:i4>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Joel Boyd</cp:lastModifiedBy>
  <cp:revision>3</cp:revision>
  <cp:lastPrinted>2018-04-19T02:40:00Z</cp:lastPrinted>
  <dcterms:created xsi:type="dcterms:W3CDTF">2023-03-16T01:16:00Z</dcterms:created>
  <dcterms:modified xsi:type="dcterms:W3CDTF">2023-03-16T01:25:00Z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0x010100D97178443487BF4A95CA16DF9C3A5D2E</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ies>
</file>