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A5D8" w14:textId="77777777" w:rsidR="005828DF" w:rsidRDefault="003B07C0">
      <w:pPr>
        <w:spacing w:before="171"/>
        <w:ind w:left="112" w:right="6414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011FCB" wp14:editId="6B2D9B8A">
            <wp:simplePos x="0" y="0"/>
            <wp:positionH relativeFrom="page">
              <wp:posOffset>5577840</wp:posOffset>
            </wp:positionH>
            <wp:positionV relativeFrom="paragraph">
              <wp:posOffset>5582</wp:posOffset>
            </wp:positionV>
            <wp:extent cx="1028699" cy="75133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Wimmera CMA POSITION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DESCRIPTION</w:t>
      </w:r>
    </w:p>
    <w:p w14:paraId="2B292257" w14:textId="77777777" w:rsidR="005828DF" w:rsidRDefault="003B07C0">
      <w:pPr>
        <w:pStyle w:val="Title"/>
      </w:pPr>
      <w:r>
        <w:t>CATCHMENT</w:t>
      </w:r>
      <w:r>
        <w:rPr>
          <w:spacing w:val="-19"/>
        </w:rPr>
        <w:t xml:space="preserve"> </w:t>
      </w:r>
      <w:r>
        <w:t>MANAGEMENT</w:t>
      </w:r>
      <w:r>
        <w:rPr>
          <w:spacing w:val="-21"/>
        </w:rPr>
        <w:t xml:space="preserve"> </w:t>
      </w:r>
      <w:r>
        <w:rPr>
          <w:spacing w:val="-2"/>
        </w:rPr>
        <w:t>GRADUATE</w:t>
      </w:r>
    </w:p>
    <w:p w14:paraId="64173966" w14:textId="77777777" w:rsidR="005828DF" w:rsidRDefault="005828DF">
      <w:pPr>
        <w:pStyle w:val="BodyText"/>
        <w:spacing w:before="18"/>
        <w:ind w:left="0"/>
        <w:rPr>
          <w:i/>
          <w:sz w:val="32"/>
        </w:rPr>
      </w:pPr>
    </w:p>
    <w:p w14:paraId="6A01D711" w14:textId="77777777" w:rsidR="005828DF" w:rsidRDefault="003B07C0">
      <w:pPr>
        <w:pStyle w:val="Heading1"/>
        <w:spacing w:before="1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p w14:paraId="63A49F49" w14:textId="77777777" w:rsidR="005828DF" w:rsidRDefault="003B07C0">
      <w:pPr>
        <w:pStyle w:val="BodyText"/>
        <w:tabs>
          <w:tab w:val="left" w:pos="3232"/>
        </w:tabs>
        <w:spacing w:before="60" w:line="252" w:lineRule="exact"/>
      </w:pPr>
      <w:r>
        <w:t>Position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  <w:t>Catchment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2"/>
        </w:rPr>
        <w:t>Graduate</w:t>
      </w:r>
    </w:p>
    <w:p w14:paraId="3D7F93E1" w14:textId="17C333EB" w:rsidR="005828DF" w:rsidRDefault="003B07C0">
      <w:pPr>
        <w:pStyle w:val="BodyText"/>
        <w:tabs>
          <w:tab w:val="left" w:pos="3232"/>
        </w:tabs>
        <w:spacing w:line="252" w:lineRule="exact"/>
      </w:pPr>
      <w:r>
        <w:t>Salary</w:t>
      </w:r>
      <w:r>
        <w:rPr>
          <w:spacing w:val="-6"/>
        </w:rPr>
        <w:t xml:space="preserve"> </w:t>
      </w:r>
      <w:r>
        <w:rPr>
          <w:spacing w:val="-2"/>
        </w:rPr>
        <w:t>range:</w:t>
      </w:r>
      <w:r>
        <w:tab/>
        <w:t>Band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($</w:t>
      </w:r>
      <w:r w:rsidR="003F7C4B">
        <w:t>63,293</w:t>
      </w:r>
      <w:r>
        <w:rPr>
          <w:spacing w:val="-4"/>
        </w:rPr>
        <w:t xml:space="preserve"> </w:t>
      </w:r>
      <w:r>
        <w:rPr>
          <w:spacing w:val="-5"/>
        </w:rPr>
        <w:t>pa)</w:t>
      </w:r>
    </w:p>
    <w:p w14:paraId="6258E8D7" w14:textId="77777777" w:rsidR="005828DF" w:rsidRDefault="003B07C0">
      <w:pPr>
        <w:pStyle w:val="BodyText"/>
        <w:tabs>
          <w:tab w:val="left" w:pos="3232"/>
        </w:tabs>
        <w:spacing w:before="1" w:line="252" w:lineRule="exact"/>
      </w:pPr>
      <w:r>
        <w:t>Work</w:t>
      </w:r>
      <w:r>
        <w:rPr>
          <w:spacing w:val="1"/>
        </w:rPr>
        <w:t xml:space="preserve"> </w:t>
      </w:r>
      <w:r>
        <w:rPr>
          <w:spacing w:val="-2"/>
        </w:rPr>
        <w:t>Unit:</w:t>
      </w:r>
      <w:r>
        <w:tab/>
        <w:t>Operational</w:t>
      </w:r>
      <w:r>
        <w:rPr>
          <w:spacing w:val="-7"/>
        </w:rPr>
        <w:t xml:space="preserve"> </w:t>
      </w:r>
      <w:r>
        <w:rPr>
          <w:spacing w:val="-2"/>
        </w:rPr>
        <w:t>Delivery</w:t>
      </w:r>
    </w:p>
    <w:p w14:paraId="07E9729A" w14:textId="225349F1" w:rsidR="005828DF" w:rsidRDefault="003B07C0">
      <w:pPr>
        <w:pStyle w:val="BodyText"/>
        <w:tabs>
          <w:tab w:val="left" w:pos="3232"/>
        </w:tabs>
        <w:ind w:right="3702"/>
      </w:pPr>
      <w:r>
        <w:t>Position Reports To:</w:t>
      </w:r>
      <w:r>
        <w:tab/>
        <w:t>Operational</w:t>
      </w:r>
      <w:r>
        <w:rPr>
          <w:spacing w:val="-16"/>
        </w:rPr>
        <w:t xml:space="preserve"> </w:t>
      </w:r>
      <w:r>
        <w:t>Delivery</w:t>
      </w:r>
      <w:r>
        <w:rPr>
          <w:spacing w:val="-15"/>
        </w:rPr>
        <w:t xml:space="preserve"> </w:t>
      </w:r>
      <w:r>
        <w:t>Manager Date</w:t>
      </w:r>
      <w:r>
        <w:rPr>
          <w:spacing w:val="-1"/>
        </w:rPr>
        <w:t xml:space="preserve"> </w:t>
      </w:r>
      <w:r>
        <w:rPr>
          <w:spacing w:val="-2"/>
        </w:rPr>
        <w:t>Prepared/Author:</w:t>
      </w:r>
      <w:r>
        <w:tab/>
        <w:t>23</w:t>
      </w:r>
      <w:r>
        <w:rPr>
          <w:spacing w:val="-5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(Luke</w:t>
      </w:r>
      <w:r>
        <w:rPr>
          <w:spacing w:val="-2"/>
        </w:rPr>
        <w:t xml:space="preserve"> Austin)</w:t>
      </w:r>
    </w:p>
    <w:p w14:paraId="21DE200A" w14:textId="77777777" w:rsidR="005828DF" w:rsidRDefault="005828DF">
      <w:pPr>
        <w:pStyle w:val="BodyText"/>
        <w:spacing w:before="106"/>
        <w:ind w:left="0"/>
      </w:pPr>
    </w:p>
    <w:p w14:paraId="617FEBE8" w14:textId="065A899F" w:rsidR="005828DF" w:rsidRDefault="003B07C0">
      <w:pPr>
        <w:pStyle w:val="BodyText"/>
        <w:tabs>
          <w:tab w:val="left" w:pos="3388"/>
          <w:tab w:val="left" w:pos="7247"/>
          <w:tab w:val="left" w:pos="7934"/>
        </w:tabs>
        <w:ind w:left="220"/>
      </w:pPr>
      <w:r>
        <w:rPr>
          <w:position w:val="13"/>
        </w:rPr>
        <w:t>Approved</w:t>
      </w:r>
      <w:r>
        <w:rPr>
          <w:spacing w:val="-8"/>
          <w:position w:val="13"/>
        </w:rPr>
        <w:t xml:space="preserve"> </w:t>
      </w:r>
      <w:r>
        <w:rPr>
          <w:spacing w:val="-5"/>
          <w:position w:val="13"/>
        </w:rPr>
        <w:t>by:</w:t>
      </w:r>
      <w:r>
        <w:rPr>
          <w:position w:val="13"/>
        </w:rPr>
        <w:tab/>
      </w:r>
      <w:r w:rsidR="00E035D9">
        <w:rPr>
          <w:noProof/>
        </w:rPr>
        <w:drawing>
          <wp:inline distT="0" distB="0" distL="0" distR="0" wp14:anchorId="5A5E5647" wp14:editId="7020C080">
            <wp:extent cx="1029184" cy="714375"/>
            <wp:effectExtent l="0" t="0" r="0" b="0"/>
            <wp:docPr id="836025872" name="Picture 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25872" name="Picture 8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41" cy="71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Date</w:t>
      </w:r>
      <w:r>
        <w:tab/>
      </w:r>
      <w:r w:rsidR="00217DDD">
        <w:t>26/8/2024</w:t>
      </w:r>
    </w:p>
    <w:p w14:paraId="038A200A" w14:textId="4FB83311" w:rsidR="005828DF" w:rsidRDefault="003B07C0">
      <w:pPr>
        <w:pStyle w:val="BodyText"/>
        <w:spacing w:before="12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639B3" wp14:editId="5B706D8E">
                <wp:simplePos x="0" y="0"/>
                <wp:positionH relativeFrom="page">
                  <wp:posOffset>2712719</wp:posOffset>
                </wp:positionH>
                <wp:positionV relativeFrom="paragraph">
                  <wp:posOffset>241394</wp:posOffset>
                </wp:positionV>
                <wp:extent cx="22040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6350">
                              <a:moveTo>
                                <a:pt x="2203703" y="0"/>
                              </a:moveTo>
                              <a:lnTo>
                                <a:pt x="0" y="0"/>
                              </a:lnTo>
                              <a:lnTo>
                                <a:pt x="0" y="6090"/>
                              </a:lnTo>
                              <a:lnTo>
                                <a:pt x="2203703" y="6090"/>
                              </a:lnTo>
                              <a:lnTo>
                                <a:pt x="2203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B6D1" id="Graphic 5" o:spid="_x0000_s1026" style="position:absolute;margin-left:213.6pt;margin-top:19pt;width:173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" path="m2203703,l,,,6090r2203703,l2203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27BF26" wp14:editId="26DCD120">
                <wp:simplePos x="0" y="0"/>
                <wp:positionH relativeFrom="page">
                  <wp:posOffset>5617463</wp:posOffset>
                </wp:positionH>
                <wp:positionV relativeFrom="paragraph">
                  <wp:posOffset>241394</wp:posOffset>
                </wp:positionV>
                <wp:extent cx="12223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2375" h="6350">
                              <a:moveTo>
                                <a:pt x="1222241" y="0"/>
                              </a:moveTo>
                              <a:lnTo>
                                <a:pt x="0" y="0"/>
                              </a:lnTo>
                              <a:lnTo>
                                <a:pt x="0" y="6090"/>
                              </a:lnTo>
                              <a:lnTo>
                                <a:pt x="1222241" y="6090"/>
                              </a:lnTo>
                              <a:lnTo>
                                <a:pt x="12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25E9F" id="Graphic 6" o:spid="_x0000_s1026" style="position:absolute;margin-left:442.3pt;margin-top:19pt;width:96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2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" path="m1222241,l,,,6090r1222241,l12222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FBE3AA" w14:textId="77777777" w:rsidR="005828DF" w:rsidRDefault="003B07C0">
      <w:pPr>
        <w:ind w:left="94"/>
        <w:jc w:val="center"/>
        <w:rPr>
          <w:i/>
        </w:rPr>
      </w:pPr>
      <w:r>
        <w:rPr>
          <w:i/>
        </w:rPr>
        <w:t>Chief</w:t>
      </w:r>
      <w:r>
        <w:rPr>
          <w:i/>
          <w:spacing w:val="-3"/>
        </w:rPr>
        <w:t xml:space="preserve"> </w:t>
      </w:r>
      <w:r>
        <w:rPr>
          <w:i/>
        </w:rPr>
        <w:t>Executive</w:t>
      </w:r>
      <w:r>
        <w:rPr>
          <w:i/>
          <w:spacing w:val="-7"/>
        </w:rPr>
        <w:t xml:space="preserve"> </w:t>
      </w:r>
      <w:r>
        <w:rPr>
          <w:i/>
        </w:rPr>
        <w:t>(Wimmera</w:t>
      </w:r>
      <w:r>
        <w:rPr>
          <w:i/>
          <w:spacing w:val="-4"/>
        </w:rPr>
        <w:t xml:space="preserve"> CMA)</w:t>
      </w:r>
    </w:p>
    <w:p w14:paraId="2E59EE44" w14:textId="77777777" w:rsidR="005828DF" w:rsidRDefault="005828DF">
      <w:pPr>
        <w:pStyle w:val="BodyText"/>
        <w:ind w:left="0"/>
        <w:rPr>
          <w:i/>
        </w:rPr>
      </w:pPr>
    </w:p>
    <w:p w14:paraId="4B1663B2" w14:textId="77777777" w:rsidR="005828DF" w:rsidRDefault="005828DF">
      <w:pPr>
        <w:pStyle w:val="BodyText"/>
        <w:spacing w:before="93"/>
        <w:ind w:left="0"/>
        <w:rPr>
          <w:i/>
        </w:rPr>
      </w:pPr>
    </w:p>
    <w:p w14:paraId="34FB77F6" w14:textId="77777777" w:rsidR="005828DF" w:rsidRDefault="003B07C0">
      <w:pPr>
        <w:pStyle w:val="BodyText"/>
        <w:ind w:right="144"/>
      </w:pPr>
      <w:r>
        <w:t xml:space="preserve">Wimmera CMA pride </w:t>
      </w:r>
      <w:proofErr w:type="gramStart"/>
      <w:r>
        <w:t>ourselves</w:t>
      </w:r>
      <w:proofErr w:type="gramEnd"/>
      <w:r>
        <w:t xml:space="preserve"> on integrating community values in to the planning and coordination of land,</w:t>
      </w:r>
      <w:r>
        <w:rPr>
          <w:spacing w:val="-1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biodiversity</w:t>
      </w:r>
      <w:r>
        <w:rPr>
          <w:spacing w:val="-2"/>
        </w:rPr>
        <w:t xml:space="preserve"> </w:t>
      </w:r>
      <w:r>
        <w:t>management.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this,</w:t>
      </w:r>
      <w:r>
        <w:rPr>
          <w:spacing w:val="-1"/>
        </w:rPr>
        <w:t xml:space="preserve"> </w:t>
      </w:r>
      <w:r>
        <w:t>we provide a workplace and work practices that embraces, reflects, respects and promotes the diversity of our community and supports inclusion and participation for all.</w:t>
      </w:r>
      <w:r>
        <w:rPr>
          <w:spacing w:val="40"/>
        </w:rPr>
        <w:t xml:space="preserve"> </w:t>
      </w:r>
      <w:r>
        <w:t>This is supported by a workplace culture built on respect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our community in the protection of our natural environment.</w:t>
      </w:r>
    </w:p>
    <w:p w14:paraId="2E35D91B" w14:textId="77777777" w:rsidR="005828DF" w:rsidRDefault="005828DF">
      <w:pPr>
        <w:pStyle w:val="BodyText"/>
        <w:ind w:left="0"/>
      </w:pPr>
    </w:p>
    <w:p w14:paraId="6267481D" w14:textId="77777777" w:rsidR="005828DF" w:rsidRDefault="003B07C0">
      <w:pPr>
        <w:pStyle w:val="Heading1"/>
        <w:spacing w:before="241"/>
        <w:jc w:val="both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Purpose</w:t>
      </w:r>
    </w:p>
    <w:p w14:paraId="2F466AB6" w14:textId="77777777" w:rsidR="005828DF" w:rsidRDefault="003B07C0">
      <w:pPr>
        <w:pStyle w:val="BodyText"/>
        <w:spacing w:before="61"/>
        <w:ind w:right="604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Catchment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two-year career development pathway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NRM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for recent graduates in science, natural</w:t>
      </w:r>
      <w:r>
        <w:rPr>
          <w:spacing w:val="-2"/>
        </w:rPr>
        <w:t xml:space="preserve"> </w:t>
      </w:r>
      <w:r>
        <w:t>resource management or engineering related fields.</w:t>
      </w:r>
    </w:p>
    <w:p w14:paraId="3B788A5B" w14:textId="77777777" w:rsidR="005828DF" w:rsidRDefault="003B07C0">
      <w:pPr>
        <w:pStyle w:val="BodyText"/>
        <w:spacing w:before="251"/>
        <w:ind w:right="214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Wimmera</w:t>
      </w:r>
      <w:r>
        <w:rPr>
          <w:spacing w:val="-3"/>
        </w:rPr>
        <w:t xml:space="preserve"> </w:t>
      </w:r>
      <w:r>
        <w:t>CMA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including statutory</w:t>
      </w:r>
      <w:r>
        <w:rPr>
          <w:spacing w:val="-5"/>
        </w:rPr>
        <w:t xml:space="preserve"> </w:t>
      </w:r>
      <w:r>
        <w:t>and strategy, delivery and corporate services.</w:t>
      </w:r>
    </w:p>
    <w:p w14:paraId="1A608E6A" w14:textId="77777777" w:rsidR="005828DF" w:rsidRDefault="005828DF">
      <w:pPr>
        <w:pStyle w:val="BodyText"/>
        <w:spacing w:before="2"/>
        <w:ind w:left="0"/>
      </w:pPr>
    </w:p>
    <w:p w14:paraId="05444BAF" w14:textId="77777777" w:rsidR="005828DF" w:rsidRDefault="003B07C0">
      <w:pPr>
        <w:pStyle w:val="BodyText"/>
        <w:jc w:val="both"/>
      </w:pPr>
      <w:r>
        <w:t>This</w:t>
      </w:r>
      <w:r>
        <w:rPr>
          <w:spacing w:val="-7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 step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 potential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paths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28181D84" w14:textId="77777777" w:rsidR="005828DF" w:rsidRDefault="003B07C0">
      <w:pPr>
        <w:pStyle w:val="Heading1"/>
        <w:spacing w:before="240"/>
        <w:jc w:val="both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Objectives</w:t>
      </w:r>
    </w:p>
    <w:p w14:paraId="4031197C" w14:textId="77777777" w:rsidR="005828DF" w:rsidRDefault="003B07C0">
      <w:pPr>
        <w:pStyle w:val="BodyText"/>
        <w:spacing w:before="60"/>
        <w:jc w:val="both"/>
      </w:pPr>
      <w:r>
        <w:t>The</w:t>
      </w:r>
      <w:r>
        <w:rPr>
          <w:spacing w:val="-9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Catchment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6AB7D4B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1" w:line="268" w:lineRule="exact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Wimmera</w:t>
      </w:r>
      <w:r>
        <w:rPr>
          <w:spacing w:val="-5"/>
        </w:rPr>
        <w:t xml:space="preserve"> </w:t>
      </w:r>
      <w:r>
        <w:t>CMA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activities;</w:t>
      </w:r>
      <w:proofErr w:type="gramEnd"/>
    </w:p>
    <w:p w14:paraId="6BF27884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1" w:line="237" w:lineRule="auto"/>
        <w:ind w:right="884"/>
      </w:pPr>
      <w:r>
        <w:t>Build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training.</w:t>
      </w:r>
    </w:p>
    <w:p w14:paraId="50064ABA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3" w:line="237" w:lineRule="auto"/>
        <w:ind w:right="444"/>
      </w:pPr>
      <w:r>
        <w:t>Build</w:t>
      </w:r>
      <w:r>
        <w:rPr>
          <w:spacing w:val="-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during peak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where there is an identified gap, by working in areas of greatest need in a structured </w:t>
      </w:r>
      <w:proofErr w:type="gramStart"/>
      <w:r>
        <w:t>manner;</w:t>
      </w:r>
      <w:proofErr w:type="gramEnd"/>
    </w:p>
    <w:p w14:paraId="1C6D9545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4" w:line="237" w:lineRule="auto"/>
        <w:ind w:right="910"/>
      </w:pPr>
      <w:r>
        <w:t>Introduce</w:t>
      </w:r>
      <w:r>
        <w:rPr>
          <w:spacing w:val="-3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also complementing existing staff expertise.</w:t>
      </w:r>
    </w:p>
    <w:p w14:paraId="41692C48" w14:textId="77777777" w:rsidR="005828DF" w:rsidRDefault="003B07C0">
      <w:pPr>
        <w:pStyle w:val="BodyText"/>
        <w:spacing w:before="52"/>
        <w:ind w:right="214"/>
      </w:pPr>
      <w:r>
        <w:t>The</w:t>
      </w:r>
      <w:r>
        <w:rPr>
          <w:spacing w:val="-5"/>
        </w:rPr>
        <w:t xml:space="preserve"> </w:t>
      </w:r>
      <w:r>
        <w:t>Catchment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 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cross-section of Wimmera CMA’s business such as:</w:t>
      </w:r>
    </w:p>
    <w:p w14:paraId="7AD49C05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69" w:lineRule="exact"/>
      </w:pP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procedures,</w:t>
      </w:r>
      <w:r>
        <w:rPr>
          <w:spacing w:val="-7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strategies;</w:t>
      </w:r>
      <w:proofErr w:type="gramEnd"/>
    </w:p>
    <w:p w14:paraId="4972722A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68" w:lineRule="exact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NRM</w:t>
      </w:r>
      <w:r>
        <w:rPr>
          <w:spacing w:val="-6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applications;</w:t>
      </w:r>
      <w:proofErr w:type="gramEnd"/>
    </w:p>
    <w:p w14:paraId="4F88F8AA" w14:textId="77777777" w:rsidR="00843535" w:rsidRDefault="00843535">
      <w:r>
        <w:br w:type="page"/>
      </w:r>
    </w:p>
    <w:p w14:paraId="469282F5" w14:textId="6B6CFF3F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ind w:right="811"/>
      </w:pPr>
      <w:r>
        <w:lastRenderedPageBreak/>
        <w:t>Delivery</w:t>
      </w:r>
      <w:r>
        <w:rPr>
          <w:spacing w:val="-5"/>
        </w:rPr>
        <w:t xml:space="preserve"> </w:t>
      </w:r>
      <w:r>
        <w:t>of NRM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Catchment</w:t>
      </w:r>
      <w:r>
        <w:rPr>
          <w:spacing w:val="-4"/>
        </w:rPr>
        <w:t xml:space="preserve"> </w:t>
      </w:r>
      <w:r>
        <w:t xml:space="preserve">Strategy, including the design and delivery of landholder incentives, </w:t>
      </w:r>
      <w:proofErr w:type="gramStart"/>
      <w:r>
        <w:t>market based</w:t>
      </w:r>
      <w:proofErr w:type="gramEnd"/>
      <w:r>
        <w:t xml:space="preserve"> instruments, consultancy briefs and statutory obligations.</w:t>
      </w:r>
    </w:p>
    <w:p w14:paraId="7DB6D8B4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68" w:lineRule="exact"/>
      </w:pPr>
      <w:r>
        <w:t>Monitoring,</w:t>
      </w:r>
      <w:r>
        <w:rPr>
          <w:spacing w:val="-5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reporting;</w:t>
      </w:r>
      <w:proofErr w:type="gramEnd"/>
    </w:p>
    <w:p w14:paraId="6AA45A37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68" w:lineRule="exact"/>
      </w:pPr>
      <w:r>
        <w:t>Engaging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managers;</w:t>
      </w:r>
      <w:r>
        <w:rPr>
          <w:spacing w:val="-5"/>
        </w:rPr>
        <w:t xml:space="preserve"> and</w:t>
      </w:r>
    </w:p>
    <w:p w14:paraId="3E25CE51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37" w:lineRule="auto"/>
        <w:ind w:right="588"/>
      </w:pPr>
      <w:r>
        <w:t>Corporate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development and management of corporate processes.</w:t>
      </w:r>
    </w:p>
    <w:p w14:paraId="4B68C733" w14:textId="77777777" w:rsidR="005828DF" w:rsidRDefault="005828DF">
      <w:pPr>
        <w:pStyle w:val="BodyText"/>
        <w:spacing w:before="1"/>
        <w:ind w:left="0"/>
      </w:pPr>
    </w:p>
    <w:p w14:paraId="0DAEDE33" w14:textId="77777777" w:rsidR="005828DF" w:rsidRDefault="003B07C0">
      <w:pPr>
        <w:pStyle w:val="BodyText"/>
      </w:pPr>
      <w:r>
        <w:t>The</w:t>
      </w:r>
      <w:r>
        <w:rPr>
          <w:spacing w:val="-4"/>
        </w:rPr>
        <w:t xml:space="preserve"> </w:t>
      </w:r>
      <w:r>
        <w:t>Catchment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several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region’s assets including rivers, streams and wetlands, biodiversity and threatened species.</w:t>
      </w:r>
    </w:p>
    <w:p w14:paraId="088F08DF" w14:textId="5F1AE6A0" w:rsidR="005828DF" w:rsidRDefault="003B07C0">
      <w:pPr>
        <w:pStyle w:val="BodyText"/>
        <w:spacing w:before="252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proofErr w:type="spellStart"/>
      <w:r>
        <w:t>specialised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 courses, and on the job learning with guidance provided by senior CMA staff.</w:t>
      </w:r>
    </w:p>
    <w:p w14:paraId="72540B48" w14:textId="77777777" w:rsidR="005828DF" w:rsidRDefault="003B07C0">
      <w:pPr>
        <w:pStyle w:val="Heading1"/>
        <w:spacing w:before="242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Context</w:t>
      </w:r>
    </w:p>
    <w:p w14:paraId="1D41B2CF" w14:textId="77777777" w:rsidR="005828DF" w:rsidRDefault="003B07C0">
      <w:pPr>
        <w:pStyle w:val="BodyText"/>
        <w:spacing w:before="57"/>
      </w:pP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 across</w:t>
      </w:r>
      <w:r>
        <w:rPr>
          <w:spacing w:val="-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Wimmera</w:t>
      </w:r>
      <w:r>
        <w:rPr>
          <w:spacing w:val="-3"/>
        </w:rPr>
        <w:t xml:space="preserve"> </w:t>
      </w:r>
      <w:r>
        <w:t>CMA</w:t>
      </w:r>
      <w:r>
        <w:rPr>
          <w:spacing w:val="-2"/>
        </w:rPr>
        <w:t xml:space="preserve"> programs.</w:t>
      </w:r>
    </w:p>
    <w:p w14:paraId="7C75672B" w14:textId="77777777" w:rsidR="005828DF" w:rsidRDefault="005828DF">
      <w:pPr>
        <w:pStyle w:val="BodyText"/>
        <w:spacing w:before="1"/>
        <w:ind w:left="0"/>
      </w:pPr>
    </w:p>
    <w:p w14:paraId="3F03D0C3" w14:textId="77777777" w:rsidR="005828DF" w:rsidRDefault="003B07C0">
      <w:pPr>
        <w:spacing w:line="252" w:lineRule="exact"/>
        <w:ind w:left="112"/>
        <w:rPr>
          <w:i/>
        </w:rPr>
      </w:pPr>
      <w:r>
        <w:rPr>
          <w:i/>
        </w:rPr>
        <w:t>Statutory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Strategy</w:t>
      </w:r>
    </w:p>
    <w:p w14:paraId="106C914C" w14:textId="77777777" w:rsidR="005828DF" w:rsidRDefault="003B07C0">
      <w:pPr>
        <w:pStyle w:val="BodyText"/>
        <w:ind w:right="144"/>
      </w:pPr>
      <w:r>
        <w:t xml:space="preserve">This unit is responsible for the development of key plans and strategies, providing advice and information about asset management priorities and </w:t>
      </w:r>
      <w:proofErr w:type="spellStart"/>
      <w:r>
        <w:t>organisational</w:t>
      </w:r>
      <w:proofErr w:type="spellEnd"/>
      <w:r>
        <w:t xml:space="preserve"> policy and collecting and interpreting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condition.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this unit is to manage investor relationships.</w:t>
      </w:r>
    </w:p>
    <w:p w14:paraId="300EDCE3" w14:textId="77777777" w:rsidR="005828DF" w:rsidRDefault="003B07C0">
      <w:pPr>
        <w:spacing w:before="252"/>
        <w:ind w:left="112"/>
        <w:rPr>
          <w:i/>
        </w:rPr>
      </w:pPr>
      <w:r>
        <w:rPr>
          <w:i/>
          <w:spacing w:val="-2"/>
        </w:rPr>
        <w:t>Delivery:</w:t>
      </w:r>
    </w:p>
    <w:p w14:paraId="453CC6DB" w14:textId="77777777" w:rsidR="005828DF" w:rsidRDefault="003B07C0">
      <w:pPr>
        <w:pStyle w:val="BodyText"/>
        <w:spacing w:before="2"/>
      </w:pPr>
      <w:r>
        <w:t>The Wimmera CMA Delivery team is responsible for delivering NRM operational programs and all aspects of associated project management. The Delivery team works closely with the community, key</w:t>
      </w:r>
      <w:r>
        <w:rPr>
          <w:spacing w:val="-5"/>
        </w:rPr>
        <w:t xml:space="preserve"> </w:t>
      </w:r>
      <w:r>
        <w:t>stakeholders,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proofErr w:type="gramStart"/>
      <w:r>
        <w:t>include on</w:t>
      </w:r>
      <w:proofErr w:type="gramEnd"/>
      <w:r>
        <w:t xml:space="preserve"> ground works or community capacity building.</w:t>
      </w:r>
    </w:p>
    <w:p w14:paraId="47A5A9F5" w14:textId="77777777" w:rsidR="005828DF" w:rsidRDefault="003B07C0">
      <w:pPr>
        <w:spacing w:before="252" w:line="252" w:lineRule="exact"/>
        <w:ind w:left="112"/>
        <w:rPr>
          <w:i/>
        </w:rPr>
      </w:pPr>
      <w:r>
        <w:rPr>
          <w:i/>
          <w:spacing w:val="-2"/>
        </w:rPr>
        <w:t>Corporate</w:t>
      </w:r>
    </w:p>
    <w:p w14:paraId="3975F325" w14:textId="77777777" w:rsidR="005828DF" w:rsidRDefault="003B07C0">
      <w:pPr>
        <w:pStyle w:val="BodyText"/>
        <w:ind w:right="214"/>
      </w:pPr>
      <w:r>
        <w:t>This program is responsible for the financial, administrative and infrastructure services of Wimmera</w:t>
      </w:r>
      <w:r>
        <w:rPr>
          <w:spacing w:val="-4"/>
        </w:rPr>
        <w:t xml:space="preserve"> </w:t>
      </w:r>
      <w:r>
        <w:t>CMA.</w:t>
      </w:r>
      <w:r>
        <w:rPr>
          <w:spacing w:val="40"/>
        </w:rPr>
        <w:t xml:space="preserve"> </w:t>
      </w:r>
      <w:r>
        <w:t>These</w:t>
      </w:r>
      <w:r>
        <w:rPr>
          <w:spacing w:val="-6"/>
        </w:rPr>
        <w:t xml:space="preserve"> </w:t>
      </w:r>
      <w:proofErr w:type="gramStart"/>
      <w:r>
        <w:t>include:</w:t>
      </w:r>
      <w:proofErr w:type="gramEnd"/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investment,</w:t>
      </w:r>
      <w:r>
        <w:rPr>
          <w:spacing w:val="-2"/>
        </w:rPr>
        <w:t xml:space="preserve"> </w:t>
      </w:r>
      <w:r>
        <w:t>asset</w:t>
      </w:r>
    </w:p>
    <w:p w14:paraId="7CFDB5CB" w14:textId="77777777" w:rsidR="005828DF" w:rsidRDefault="003B07C0">
      <w:pPr>
        <w:pStyle w:val="BodyText"/>
      </w:pPr>
      <w:r>
        <w:t>management,</w:t>
      </w:r>
      <w:r>
        <w:rPr>
          <w:spacing w:val="-5"/>
        </w:rPr>
        <w:t xml:space="preserve"> </w:t>
      </w:r>
      <w:r>
        <w:t>HR,</w:t>
      </w:r>
      <w:r>
        <w:rPr>
          <w:spacing w:val="-5"/>
        </w:rPr>
        <w:t xml:space="preserve"> </w:t>
      </w:r>
      <w:r>
        <w:t>payroll,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auditing,</w:t>
      </w:r>
      <w:r>
        <w:rPr>
          <w:spacing w:val="-2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management, computer support and administrative systems.</w:t>
      </w:r>
    </w:p>
    <w:p w14:paraId="2C342768" w14:textId="77777777" w:rsidR="005828DF" w:rsidRDefault="005828DF">
      <w:pPr>
        <w:pStyle w:val="BodyText"/>
        <w:ind w:left="0"/>
      </w:pPr>
    </w:p>
    <w:p w14:paraId="67D88198" w14:textId="77777777" w:rsidR="005828DF" w:rsidRDefault="003B07C0">
      <w:pPr>
        <w:pStyle w:val="Heading2"/>
      </w:pPr>
      <w:r>
        <w:t>Position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77F082A0" w14:textId="4A1EA35A" w:rsidR="005828DF" w:rsidRDefault="003B07C0">
      <w:pPr>
        <w:pStyle w:val="BodyText"/>
        <w:spacing w:before="1"/>
      </w:pP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Manager</w:t>
      </w:r>
      <w:r w:rsidR="00A04996">
        <w:rPr>
          <w:spacing w:val="-2"/>
        </w:rPr>
        <w:t xml:space="preserve"> </w:t>
      </w:r>
      <w:r w:rsidR="00185FB7">
        <w:rPr>
          <w:spacing w:val="-2"/>
        </w:rPr>
        <w:t xml:space="preserve">and is supported by </w:t>
      </w:r>
      <w:r w:rsidR="00A04996">
        <w:rPr>
          <w:spacing w:val="-2"/>
        </w:rPr>
        <w:t xml:space="preserve">the Project Management Officer. </w:t>
      </w:r>
    </w:p>
    <w:p w14:paraId="60D02F3B" w14:textId="77777777" w:rsidR="005828DF" w:rsidRDefault="003B07C0">
      <w:pPr>
        <w:pStyle w:val="Heading1"/>
        <w:spacing w:before="252"/>
      </w:pPr>
      <w:r>
        <w:rPr>
          <w:spacing w:val="-2"/>
        </w:rPr>
        <w:t>Responsibilities</w:t>
      </w:r>
    </w:p>
    <w:p w14:paraId="2DB0D50F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5" w:line="237" w:lineRule="auto"/>
        <w:ind w:right="1010"/>
      </w:pPr>
      <w:r>
        <w:t>Gain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Wimmera</w:t>
      </w:r>
      <w:r>
        <w:rPr>
          <w:spacing w:val="-6"/>
        </w:rPr>
        <w:t xml:space="preserve"> </w:t>
      </w:r>
      <w:r>
        <w:t>CMA’s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CMA programs, including statutory and strategy, delivery services and corporate services.</w:t>
      </w:r>
    </w:p>
    <w:p w14:paraId="73EA6621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3" w:line="237" w:lineRule="auto"/>
        <w:ind w:right="137"/>
      </w:pPr>
      <w:r>
        <w:t>Develop and improve as a CMA employee by undertaking training and professional development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specialised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provided by senior CMA staff.</w:t>
      </w:r>
    </w:p>
    <w:p w14:paraId="025CFD59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5" w:line="237" w:lineRule="auto"/>
        <w:ind w:right="322"/>
      </w:pPr>
      <w:r>
        <w:t>Gain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cross-section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Wimmera</w:t>
      </w:r>
      <w:r>
        <w:rPr>
          <w:spacing w:val="-4"/>
        </w:rPr>
        <w:t xml:space="preserve"> </w:t>
      </w:r>
      <w:r>
        <w:t>CMA’s</w:t>
      </w:r>
      <w:r>
        <w:rPr>
          <w:spacing w:val="-1"/>
        </w:rPr>
        <w:t xml:space="preserve"> </w:t>
      </w:r>
      <w:r>
        <w:t>business.</w:t>
      </w:r>
      <w:r>
        <w:rPr>
          <w:spacing w:val="-7"/>
        </w:rPr>
        <w:t xml:space="preserve"> </w:t>
      </w:r>
      <w:r>
        <w:t>Work areas will be matched to CMA priorities and may include:</w:t>
      </w:r>
    </w:p>
    <w:p w14:paraId="446FEE76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2"/>
        </w:tabs>
        <w:spacing w:before="13" w:line="223" w:lineRule="auto"/>
        <w:ind w:right="585"/>
      </w:pPr>
      <w:r>
        <w:t>Contributing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 xml:space="preserve">procedures, plans and </w:t>
      </w:r>
      <w:proofErr w:type="gramStart"/>
      <w:r>
        <w:t>strategies;</w:t>
      </w:r>
      <w:proofErr w:type="gramEnd"/>
    </w:p>
    <w:p w14:paraId="151C0861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before="3" w:line="263" w:lineRule="exact"/>
        <w:ind w:left="831" w:hanging="359"/>
      </w:pP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advice;</w:t>
      </w:r>
      <w:proofErr w:type="gramEnd"/>
    </w:p>
    <w:p w14:paraId="6F7A1DBE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2"/>
        </w:tabs>
        <w:spacing w:before="4" w:line="223" w:lineRule="auto"/>
        <w:ind w:right="437"/>
      </w:pPr>
      <w:r>
        <w:t>Working with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CMA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NRM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 xml:space="preserve">and prepare funding </w:t>
      </w:r>
      <w:proofErr w:type="gramStart"/>
      <w:r>
        <w:t>applications;</w:t>
      </w:r>
      <w:proofErr w:type="gramEnd"/>
    </w:p>
    <w:p w14:paraId="3AD3FE2E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Participating in the delivery of NRM projects, including engineering works, floodplain management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landholder</w:t>
      </w:r>
      <w:r>
        <w:rPr>
          <w:spacing w:val="-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assessments,</w:t>
      </w:r>
      <w:r>
        <w:rPr>
          <w:spacing w:val="-6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 xml:space="preserve">plans and liaising </w:t>
      </w:r>
      <w:proofErr w:type="gramStart"/>
      <w:r>
        <w:t>contractors;</w:t>
      </w:r>
      <w:proofErr w:type="gramEnd"/>
    </w:p>
    <w:p w14:paraId="71CB03CC" w14:textId="77777777" w:rsidR="005828DF" w:rsidRDefault="005828DF">
      <w:pPr>
        <w:spacing w:line="230" w:lineRule="auto"/>
        <w:sectPr w:rsidR="005828DF" w:rsidSect="00843535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40"/>
          <w:pgMar w:top="800" w:right="1020" w:bottom="990" w:left="1020" w:header="0" w:footer="688" w:gutter="0"/>
          <w:cols w:space="720"/>
        </w:sectPr>
      </w:pPr>
    </w:p>
    <w:p w14:paraId="145DA831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before="92" w:line="262" w:lineRule="exact"/>
        <w:ind w:left="831" w:hanging="359"/>
      </w:pPr>
      <w:r>
        <w:lastRenderedPageBreak/>
        <w:t>Assisting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NRM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events;</w:t>
      </w:r>
      <w:proofErr w:type="gramEnd"/>
    </w:p>
    <w:p w14:paraId="680A15AC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line="252" w:lineRule="exact"/>
        <w:ind w:left="831" w:hanging="359"/>
      </w:pP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monitoring,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reporting;</w:t>
      </w:r>
      <w:proofErr w:type="gramEnd"/>
    </w:p>
    <w:p w14:paraId="65EE5853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line="253" w:lineRule="exact"/>
        <w:ind w:left="831" w:hanging="359"/>
      </w:pPr>
      <w:r>
        <w:t>Engaging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managers;</w:t>
      </w:r>
      <w:proofErr w:type="gramEnd"/>
    </w:p>
    <w:p w14:paraId="03BF5720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line="253" w:lineRule="exact"/>
        <w:ind w:left="831" w:hanging="359"/>
      </w:pPr>
      <w:r>
        <w:t>Representing</w:t>
      </w:r>
      <w:r>
        <w:rPr>
          <w:spacing w:val="-10"/>
        </w:rPr>
        <w:t xml:space="preserve"> </w:t>
      </w:r>
      <w:r>
        <w:t>Wimmera</w:t>
      </w:r>
      <w:r>
        <w:rPr>
          <w:spacing w:val="-7"/>
        </w:rPr>
        <w:t xml:space="preserve"> </w:t>
      </w:r>
      <w:r>
        <w:t>CMA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forums;</w:t>
      </w:r>
      <w:proofErr w:type="gramEnd"/>
    </w:p>
    <w:p w14:paraId="5E7E1A79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line="253" w:lineRule="exact"/>
        <w:ind w:left="831" w:hanging="359"/>
      </w:pP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contracts;</w:t>
      </w:r>
      <w:proofErr w:type="gramEnd"/>
    </w:p>
    <w:p w14:paraId="26CA8879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1"/>
        </w:tabs>
        <w:spacing w:line="253" w:lineRule="exact"/>
        <w:ind w:left="831" w:hanging="359"/>
      </w:pPr>
      <w:r>
        <w:t>Managing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tasks;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42E24EBE" w14:textId="77777777" w:rsidR="005828DF" w:rsidRDefault="003B07C0">
      <w:pPr>
        <w:pStyle w:val="ListParagraph"/>
        <w:numPr>
          <w:ilvl w:val="1"/>
          <w:numId w:val="5"/>
        </w:numPr>
        <w:tabs>
          <w:tab w:val="left" w:pos="832"/>
        </w:tabs>
        <w:spacing w:before="3" w:line="223" w:lineRule="auto"/>
        <w:ind w:right="743"/>
      </w:pPr>
      <w:r>
        <w:t>Contributing to corporate services, such as human resources, media, administrative 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processes.</w:t>
      </w:r>
    </w:p>
    <w:p w14:paraId="7EF39F1E" w14:textId="77777777" w:rsidR="005828DF" w:rsidRDefault="005828DF">
      <w:pPr>
        <w:pStyle w:val="BodyText"/>
        <w:spacing w:before="6"/>
        <w:ind w:left="0"/>
      </w:pPr>
    </w:p>
    <w:p w14:paraId="632C48C4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line="237" w:lineRule="auto"/>
        <w:ind w:right="482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region’s</w:t>
      </w:r>
      <w:r>
        <w:rPr>
          <w:spacing w:val="-2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streams,</w:t>
      </w:r>
      <w:r>
        <w:rPr>
          <w:spacing w:val="-4"/>
        </w:rPr>
        <w:t xml:space="preserve"> </w:t>
      </w:r>
      <w:r>
        <w:t>wetlands, soils, threatened species and native vegetation, as required.</w:t>
      </w:r>
    </w:p>
    <w:p w14:paraId="34F0859C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4" w:line="237" w:lineRule="auto"/>
        <w:ind w:right="444"/>
      </w:pPr>
      <w:r>
        <w:t>Build</w:t>
      </w:r>
      <w:r>
        <w:rPr>
          <w:spacing w:val="-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during peak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 there is an identified gap, by working in areas of greatest need.</w:t>
      </w:r>
    </w:p>
    <w:p w14:paraId="0A42758F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121"/>
      </w:pPr>
      <w:r>
        <w:t>Other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directed.</w:t>
      </w:r>
    </w:p>
    <w:p w14:paraId="32A4B828" w14:textId="77777777" w:rsidR="005828DF" w:rsidRDefault="003B07C0">
      <w:pPr>
        <w:pStyle w:val="Heading1"/>
        <w:spacing w:before="116"/>
      </w:pPr>
      <w:r>
        <w:t>Health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Wellbeing</w:t>
      </w:r>
    </w:p>
    <w:p w14:paraId="74399BC3" w14:textId="77777777" w:rsidR="005828DF" w:rsidRDefault="003B07C0">
      <w:pPr>
        <w:pStyle w:val="BodyText"/>
        <w:spacing w:before="120"/>
        <w:ind w:right="144"/>
      </w:pPr>
      <w:r>
        <w:t>Employees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 to avoid adversely affecting the health and safety of any other person.</w:t>
      </w:r>
    </w:p>
    <w:p w14:paraId="611981BF" w14:textId="77777777" w:rsidR="005828DF" w:rsidRDefault="003B07C0">
      <w:pPr>
        <w:pStyle w:val="BodyText"/>
        <w:spacing w:before="120"/>
      </w:pPr>
      <w:r>
        <w:t>All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A936A9C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69" w:lineRule="exact"/>
      </w:pPr>
      <w:r>
        <w:t>Report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HSR.</w:t>
      </w:r>
    </w:p>
    <w:p w14:paraId="746D9D90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2" w:line="237" w:lineRule="auto"/>
        <w:ind w:right="790"/>
      </w:pP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 health,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 wellbeing policies and procedures.</w:t>
      </w:r>
    </w:p>
    <w:p w14:paraId="2C4294AD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4" w:line="237" w:lineRule="auto"/>
        <w:ind w:right="111"/>
      </w:pPr>
      <w:r>
        <w:t>Obey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 while at work.</w:t>
      </w:r>
    </w:p>
    <w:p w14:paraId="114E71F7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68" w:lineRule="exact"/>
      </w:pPr>
      <w:r>
        <w:t>Use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work.</w:t>
      </w:r>
    </w:p>
    <w:p w14:paraId="0976BE4A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37" w:lineRule="auto"/>
        <w:ind w:right="453"/>
      </w:pP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hazards,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 risk control measures.</w:t>
      </w:r>
    </w:p>
    <w:p w14:paraId="2B6EE125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3" w:line="237" w:lineRule="auto"/>
        <w:ind w:right="476"/>
      </w:pP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wellbeing.</w:t>
      </w:r>
    </w:p>
    <w:p w14:paraId="57C00E20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4" w:line="237" w:lineRule="auto"/>
        <w:ind w:right="1023"/>
      </w:pPr>
      <w:r>
        <w:t>Demonstrate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of our</w:t>
      </w:r>
      <w:r>
        <w:rPr>
          <w:spacing w:val="-5"/>
        </w:rPr>
        <w:t xml:space="preserve"> </w:t>
      </w:r>
      <w:r>
        <w:t>OH&amp;S</w:t>
      </w:r>
      <w:r>
        <w:rPr>
          <w:spacing w:val="-4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contractors.</w:t>
      </w:r>
    </w:p>
    <w:p w14:paraId="7DEAB89D" w14:textId="77777777" w:rsidR="005828DF" w:rsidRDefault="005828DF">
      <w:pPr>
        <w:pStyle w:val="BodyText"/>
        <w:ind w:left="0"/>
      </w:pPr>
    </w:p>
    <w:p w14:paraId="30B95AD1" w14:textId="77777777" w:rsidR="005828DF" w:rsidRDefault="003B07C0">
      <w:pPr>
        <w:pStyle w:val="BodyText"/>
      </w:pPr>
      <w:r>
        <w:t>For staff who accept nominations as a health and safety representative (HSR) on the Health &amp; Wellbeing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allocated and communicated when accepting the role.</w:t>
      </w:r>
    </w:p>
    <w:p w14:paraId="51DDE076" w14:textId="77777777" w:rsidR="005828DF" w:rsidRDefault="003B07C0">
      <w:pPr>
        <w:pStyle w:val="Heading1"/>
        <w:spacing w:before="241"/>
      </w:pPr>
      <w:r>
        <w:t>Qualifications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proven</w:t>
      </w:r>
      <w:r>
        <w:rPr>
          <w:spacing w:val="-11"/>
        </w:rPr>
        <w:t xml:space="preserve"> </w:t>
      </w:r>
      <w:r>
        <w:rPr>
          <w:spacing w:val="-2"/>
        </w:rPr>
        <w:t>ability</w:t>
      </w:r>
    </w:p>
    <w:p w14:paraId="47F8F538" w14:textId="77777777" w:rsidR="005828DF" w:rsidRDefault="003B07C0">
      <w:pPr>
        <w:pStyle w:val="BodyText"/>
        <w:spacing w:before="120"/>
      </w:pP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tertiary</w:t>
      </w:r>
      <w:r>
        <w:rPr>
          <w:spacing w:val="-7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management, science, engineering or a related field (or graduating within the next 6 months)</w:t>
      </w:r>
    </w:p>
    <w:p w14:paraId="34E443D4" w14:textId="77777777" w:rsidR="005828DF" w:rsidRDefault="005828DF">
      <w:pPr>
        <w:pStyle w:val="BodyText"/>
        <w:spacing w:before="48"/>
        <w:ind w:left="0"/>
      </w:pPr>
    </w:p>
    <w:p w14:paraId="340AF7BB" w14:textId="77777777" w:rsidR="005828DF" w:rsidRDefault="003B07C0">
      <w:pPr>
        <w:pStyle w:val="Heading1"/>
      </w:pPr>
      <w:r>
        <w:t>Key</w:t>
      </w:r>
      <w:r>
        <w:rPr>
          <w:spacing w:val="-12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23CE8100" w14:textId="77777777" w:rsidR="005828DF" w:rsidRDefault="003B07C0">
      <w:pPr>
        <w:pStyle w:val="Heading2"/>
        <w:spacing w:before="58"/>
      </w:pPr>
      <w:r>
        <w:rPr>
          <w:spacing w:val="-2"/>
        </w:rPr>
        <w:t>Essential:</w:t>
      </w:r>
    </w:p>
    <w:p w14:paraId="44379C17" w14:textId="77777777" w:rsidR="005828DF" w:rsidRDefault="003B07C0">
      <w:pPr>
        <w:pStyle w:val="ListParagraph"/>
        <w:numPr>
          <w:ilvl w:val="0"/>
          <w:numId w:val="3"/>
        </w:numPr>
        <w:tabs>
          <w:tab w:val="left" w:pos="470"/>
          <w:tab w:val="left" w:pos="472"/>
        </w:tabs>
        <w:spacing w:before="1"/>
        <w:ind w:right="1320"/>
      </w:pPr>
      <w:r>
        <w:t>Excellent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t xml:space="preserve"> different audiences.</w:t>
      </w:r>
    </w:p>
    <w:p w14:paraId="246BF5F3" w14:textId="77777777" w:rsidR="005828DF" w:rsidRDefault="003B07C0">
      <w:pPr>
        <w:pStyle w:val="ListParagraph"/>
        <w:numPr>
          <w:ilvl w:val="0"/>
          <w:numId w:val="3"/>
        </w:numPr>
        <w:tabs>
          <w:tab w:val="left" w:pos="468"/>
        </w:tabs>
        <w:spacing w:before="61"/>
        <w:ind w:left="468" w:hanging="356"/>
      </w:pPr>
      <w:r>
        <w:t>Demonstrated</w:t>
      </w:r>
      <w:r>
        <w:rPr>
          <w:spacing w:val="-9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analyse</w:t>
      </w:r>
      <w:proofErr w:type="spellEnd"/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strategically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rPr>
          <w:spacing w:val="-2"/>
        </w:rPr>
        <w:t>problems.</w:t>
      </w:r>
    </w:p>
    <w:p w14:paraId="5CC72BB7" w14:textId="77777777" w:rsidR="005828DF" w:rsidRDefault="003B07C0">
      <w:pPr>
        <w:pStyle w:val="ListParagraph"/>
        <w:numPr>
          <w:ilvl w:val="0"/>
          <w:numId w:val="3"/>
        </w:numPr>
        <w:tabs>
          <w:tab w:val="left" w:pos="468"/>
        </w:tabs>
        <w:spacing w:before="119"/>
        <w:ind w:left="468" w:hanging="356"/>
      </w:pPr>
      <w:r>
        <w:t>Demonstrated</w:t>
      </w:r>
      <w:r>
        <w:rPr>
          <w:spacing w:val="-9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rPr>
          <w:spacing w:val="-2"/>
        </w:rPr>
        <w:t>initiative.</w:t>
      </w:r>
    </w:p>
    <w:p w14:paraId="5FE4ED69" w14:textId="77777777" w:rsidR="005828DF" w:rsidRDefault="003B07C0">
      <w:pPr>
        <w:pStyle w:val="ListParagraph"/>
        <w:numPr>
          <w:ilvl w:val="0"/>
          <w:numId w:val="3"/>
        </w:numPr>
        <w:tabs>
          <w:tab w:val="left" w:pos="468"/>
        </w:tabs>
        <w:spacing w:before="119"/>
        <w:ind w:left="468" w:hanging="356"/>
      </w:pPr>
      <w:r>
        <w:t>Demonstrated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multi-disciplinary</w:t>
      </w:r>
      <w:r>
        <w:rPr>
          <w:spacing w:val="-6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work </w:t>
      </w:r>
      <w:r>
        <w:rPr>
          <w:spacing w:val="-2"/>
        </w:rPr>
        <w:t>independently.</w:t>
      </w:r>
    </w:p>
    <w:p w14:paraId="6C74BE7E" w14:textId="77777777" w:rsidR="005828DF" w:rsidRDefault="003B07C0">
      <w:pPr>
        <w:pStyle w:val="ListParagraph"/>
        <w:numPr>
          <w:ilvl w:val="0"/>
          <w:numId w:val="3"/>
        </w:numPr>
        <w:tabs>
          <w:tab w:val="left" w:pos="470"/>
        </w:tabs>
        <w:spacing w:before="61"/>
        <w:ind w:left="470" w:hanging="358"/>
      </w:pP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appreciation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proofErr w:type="gramStart"/>
      <w:r>
        <w:rPr>
          <w:spacing w:val="-2"/>
        </w:rPr>
        <w:t>culture;</w:t>
      </w:r>
      <w:proofErr w:type="gramEnd"/>
    </w:p>
    <w:p w14:paraId="55BCD073" w14:textId="77777777" w:rsidR="005828DF" w:rsidRDefault="005828DF">
      <w:pPr>
        <w:sectPr w:rsidR="005828DF">
          <w:pgSz w:w="11900" w:h="16840"/>
          <w:pgMar w:top="760" w:right="1020" w:bottom="880" w:left="1020" w:header="0" w:footer="688" w:gutter="0"/>
          <w:cols w:space="720"/>
        </w:sectPr>
      </w:pPr>
    </w:p>
    <w:p w14:paraId="47959C2D" w14:textId="77777777" w:rsidR="005828DF" w:rsidRDefault="003B07C0">
      <w:pPr>
        <w:pStyle w:val="Heading2"/>
        <w:spacing w:before="52"/>
      </w:pPr>
      <w:r>
        <w:rPr>
          <w:spacing w:val="-2"/>
        </w:rPr>
        <w:lastRenderedPageBreak/>
        <w:t>Desirable:</w:t>
      </w:r>
    </w:p>
    <w:p w14:paraId="5195405D" w14:textId="77777777" w:rsidR="005828DF" w:rsidRDefault="003B07C0">
      <w:pPr>
        <w:pStyle w:val="ListParagraph"/>
        <w:numPr>
          <w:ilvl w:val="0"/>
          <w:numId w:val="2"/>
        </w:numPr>
        <w:tabs>
          <w:tab w:val="left" w:pos="470"/>
          <w:tab w:val="left" w:pos="472"/>
        </w:tabs>
        <w:spacing w:before="59"/>
        <w:ind w:right="430"/>
      </w:pP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appreciation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catchment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Wimmera</w:t>
      </w:r>
      <w:r>
        <w:rPr>
          <w:spacing w:val="-2"/>
        </w:rPr>
        <w:t xml:space="preserve"> </w:t>
      </w:r>
      <w:r>
        <w:t>CMA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and the Authority’s activities, responsibilities and strategic directions.</w:t>
      </w:r>
    </w:p>
    <w:p w14:paraId="65D31DB4" w14:textId="77777777" w:rsidR="005828DF" w:rsidRDefault="003B07C0">
      <w:pPr>
        <w:pStyle w:val="ListParagraph"/>
        <w:numPr>
          <w:ilvl w:val="0"/>
          <w:numId w:val="2"/>
        </w:numPr>
        <w:tabs>
          <w:tab w:val="left" w:pos="470"/>
          <w:tab w:val="left" w:pos="472"/>
        </w:tabs>
        <w:spacing w:before="120"/>
        <w:ind w:right="995"/>
      </w:pP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processes</w:t>
      </w:r>
      <w:r>
        <w:rPr>
          <w:spacing w:val="-6"/>
        </w:rPr>
        <w:t xml:space="preserve"> </w:t>
      </w:r>
      <w:proofErr w:type="gramStart"/>
      <w:r>
        <w:t>including,</w:t>
      </w:r>
      <w:proofErr w:type="gramEnd"/>
      <w:r>
        <w:rPr>
          <w:spacing w:val="-7"/>
        </w:rPr>
        <w:t xml:space="preserve"> </w:t>
      </w:r>
      <w:r>
        <w:t>threats,</w:t>
      </w:r>
      <w:r>
        <w:rPr>
          <w:spacing w:val="-5"/>
        </w:rPr>
        <w:t xml:space="preserve"> </w:t>
      </w:r>
      <w:r>
        <w:t>risks, conservation and restoration techniques</w:t>
      </w:r>
    </w:p>
    <w:p w14:paraId="6F276E23" w14:textId="77777777" w:rsidR="005828DF" w:rsidRDefault="003B07C0">
      <w:pPr>
        <w:pStyle w:val="ListParagraph"/>
        <w:numPr>
          <w:ilvl w:val="0"/>
          <w:numId w:val="2"/>
        </w:numPr>
        <w:tabs>
          <w:tab w:val="left" w:pos="470"/>
          <w:tab w:val="left" w:pos="472"/>
        </w:tabs>
        <w:spacing w:before="121"/>
        <w:ind w:right="343"/>
      </w:pP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 project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 xml:space="preserve">small </w:t>
      </w:r>
      <w:r>
        <w:rPr>
          <w:spacing w:val="-2"/>
        </w:rPr>
        <w:t>projects.</w:t>
      </w:r>
    </w:p>
    <w:p w14:paraId="56B91632" w14:textId="77777777" w:rsidR="005828DF" w:rsidRDefault="003B07C0">
      <w:pPr>
        <w:pStyle w:val="ListParagraph"/>
        <w:numPr>
          <w:ilvl w:val="0"/>
          <w:numId w:val="2"/>
        </w:numPr>
        <w:tabs>
          <w:tab w:val="left" w:pos="470"/>
          <w:tab w:val="left" w:pos="472"/>
        </w:tabs>
        <w:spacing w:before="118"/>
        <w:ind w:right="369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 xml:space="preserve">Microsoft </w:t>
      </w:r>
      <w:r>
        <w:rPr>
          <w:spacing w:val="-2"/>
        </w:rPr>
        <w:t>products.</w:t>
      </w:r>
    </w:p>
    <w:p w14:paraId="15956225" w14:textId="77777777" w:rsidR="005828DF" w:rsidRDefault="005828DF">
      <w:pPr>
        <w:pStyle w:val="BodyText"/>
        <w:spacing w:before="48"/>
        <w:ind w:left="0"/>
      </w:pPr>
    </w:p>
    <w:p w14:paraId="1EE2E116" w14:textId="77777777" w:rsidR="005828DF" w:rsidRDefault="003B07C0">
      <w:pPr>
        <w:pStyle w:val="Heading1"/>
      </w:pPr>
      <w:r>
        <w:t>Other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00E1D2F3" w14:textId="77777777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before="60"/>
        <w:ind w:right="101"/>
      </w:pPr>
      <w:r>
        <w:t>The</w:t>
      </w:r>
      <w:r>
        <w:rPr>
          <w:spacing w:val="22"/>
        </w:rPr>
        <w:t xml:space="preserve"> </w:t>
      </w:r>
      <w:r>
        <w:t>role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 xml:space="preserve">incorporate </w:t>
      </w:r>
      <w:proofErr w:type="gramStart"/>
      <w:r>
        <w:t>field</w:t>
      </w:r>
      <w:r>
        <w:rPr>
          <w:spacing w:val="25"/>
        </w:rPr>
        <w:t xml:space="preserve"> </w:t>
      </w:r>
      <w:r>
        <w:t>work</w:t>
      </w:r>
      <w:proofErr w:type="gramEnd"/>
      <w:r>
        <w:rPr>
          <w:spacing w:val="25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monitoring</w:t>
      </w:r>
      <w:r>
        <w:rPr>
          <w:spacing w:val="27"/>
        </w:rPr>
        <w:t xml:space="preserve"> </w:t>
      </w:r>
      <w:r>
        <w:t>equipment,</w:t>
      </w:r>
      <w:r>
        <w:rPr>
          <w:spacing w:val="24"/>
        </w:rPr>
        <w:t xml:space="preserve"> </w:t>
      </w:r>
      <w:r>
        <w:t>GPS</w:t>
      </w:r>
      <w:r>
        <w:rPr>
          <w:spacing w:val="24"/>
        </w:rPr>
        <w:t xml:space="preserve"> </w:t>
      </w:r>
      <w:r>
        <w:t xml:space="preserve">and GIS </w:t>
      </w:r>
      <w:r>
        <w:rPr>
          <w:spacing w:val="-2"/>
        </w:rPr>
        <w:t>systems.</w:t>
      </w:r>
    </w:p>
    <w:p w14:paraId="72667277" w14:textId="671F1BF9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before="1" w:line="252" w:lineRule="exact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 w:rsidR="0024682A">
        <w:t>be required</w:t>
      </w:r>
      <w:proofErr w:type="gramEnd"/>
      <w:r w:rsidR="0024682A">
        <w:t xml:space="preserve"> to work from our offices</w:t>
      </w:r>
      <w:r w:rsidR="0024682A"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 w:rsidR="001A6F4A">
        <w:t>in</w:t>
      </w:r>
      <w:r>
        <w:rPr>
          <w:spacing w:val="-4"/>
        </w:rPr>
        <w:t xml:space="preserve"> </w:t>
      </w:r>
      <w:r>
        <w:t>Horsham,</w:t>
      </w:r>
      <w:r>
        <w:rPr>
          <w:spacing w:val="-3"/>
        </w:rPr>
        <w:t xml:space="preserve"> </w:t>
      </w:r>
      <w:r>
        <w:rPr>
          <w:spacing w:val="-2"/>
        </w:rPr>
        <w:t>Victoria.</w:t>
      </w:r>
    </w:p>
    <w:p w14:paraId="5F42364B" w14:textId="5259F0D0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ind w:right="106"/>
      </w:pPr>
      <w:r>
        <w:t>Terms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conditions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accordance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current</w:t>
      </w:r>
      <w:r>
        <w:rPr>
          <w:spacing w:val="28"/>
        </w:rPr>
        <w:t xml:space="preserve"> </w:t>
      </w:r>
      <w:r>
        <w:t>Wimmera</w:t>
      </w:r>
      <w:r>
        <w:rPr>
          <w:spacing w:val="31"/>
        </w:rPr>
        <w:t xml:space="preserve"> </w:t>
      </w:r>
      <w:r>
        <w:t>CMA Enterprise Agreement (Wimmera CMA Enterprise Agreement 202</w:t>
      </w:r>
      <w:r w:rsidR="001A6F4A">
        <w:t>0</w:t>
      </w:r>
      <w:r>
        <w:t>-</w:t>
      </w:r>
      <w:r w:rsidR="003F7C4B">
        <w:t>2</w:t>
      </w:r>
      <w:r w:rsidR="001A6F4A">
        <w:t>4, or its successor</w:t>
      </w:r>
      <w:r>
        <w:t>).</w:t>
      </w:r>
    </w:p>
    <w:p w14:paraId="0A29B264" w14:textId="77777777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ind w:right="101"/>
      </w:pPr>
      <w:r>
        <w:t xml:space="preserve">Possession of a current Victorian Driver's </w:t>
      </w:r>
      <w:proofErr w:type="spellStart"/>
      <w:r>
        <w:t>Licence</w:t>
      </w:r>
      <w:proofErr w:type="spellEnd"/>
      <w:r>
        <w:t xml:space="preserve"> is required, experience in the operation of a 4WD would be an advantage.</w:t>
      </w:r>
    </w:p>
    <w:p w14:paraId="7CAD6351" w14:textId="77777777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line="252" w:lineRule="exact"/>
      </w:pP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22C81516" w14:textId="7C7DA93E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line="252" w:lineRule="exact"/>
      </w:pPr>
      <w:r>
        <w:t>Annual</w:t>
      </w:r>
      <w:r>
        <w:rPr>
          <w:spacing w:val="-11"/>
        </w:rPr>
        <w:t xml:space="preserve"> </w:t>
      </w:r>
      <w:r>
        <w:t>Workplan</w:t>
      </w:r>
      <w:r>
        <w:rPr>
          <w:spacing w:val="-5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 w:rsidR="0024682A">
        <w:t>October</w:t>
      </w:r>
      <w:r w:rsidR="0024682A"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year.</w:t>
      </w:r>
    </w:p>
    <w:p w14:paraId="70DDADCD" w14:textId="77777777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line="252" w:lineRule="exact"/>
      </w:pPr>
      <w:r>
        <w:t>Wimmera</w:t>
      </w:r>
      <w:r>
        <w:rPr>
          <w:spacing w:val="-4"/>
        </w:rPr>
        <w:t xml:space="preserve"> </w:t>
      </w:r>
      <w:r>
        <w:t>CMA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public-sector</w:t>
      </w:r>
      <w:r>
        <w:rPr>
          <w:spacing w:val="-4"/>
        </w:rPr>
        <w:t xml:space="preserve"> </w:t>
      </w:r>
      <w:r>
        <w:rPr>
          <w:spacing w:val="-2"/>
        </w:rPr>
        <w:t>authority.</w:t>
      </w:r>
    </w:p>
    <w:p w14:paraId="03619640" w14:textId="77777777" w:rsidR="005828DF" w:rsidRDefault="003B07C0">
      <w:pPr>
        <w:pStyle w:val="ListParagraph"/>
        <w:numPr>
          <w:ilvl w:val="1"/>
          <w:numId w:val="2"/>
        </w:numPr>
        <w:tabs>
          <w:tab w:val="left" w:pos="470"/>
        </w:tabs>
        <w:spacing w:before="1" w:line="252" w:lineRule="exact"/>
      </w:pP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role</w:t>
      </w:r>
    </w:p>
    <w:p w14:paraId="51CDC3A1" w14:textId="182AEC60" w:rsidR="005828DF" w:rsidRDefault="003B07C0">
      <w:pPr>
        <w:pStyle w:val="ListParagraph"/>
        <w:numPr>
          <w:ilvl w:val="1"/>
          <w:numId w:val="2"/>
        </w:numPr>
        <w:tabs>
          <w:tab w:val="left" w:pos="468"/>
          <w:tab w:val="left" w:pos="470"/>
        </w:tabs>
        <w:ind w:right="102"/>
        <w:jc w:val="both"/>
      </w:pPr>
      <w:r>
        <w:t xml:space="preserve">An employment working with children check is a condition of employment (with evidence of </w:t>
      </w:r>
      <w:r w:rsidR="001A6F4A">
        <w:t>lodgment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role;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probationary </w:t>
      </w:r>
      <w:r>
        <w:rPr>
          <w:spacing w:val="-2"/>
        </w:rPr>
        <w:t>period.)</w:t>
      </w:r>
    </w:p>
    <w:p w14:paraId="5DD6E209" w14:textId="77777777" w:rsidR="005828DF" w:rsidRDefault="003B07C0">
      <w:pPr>
        <w:pStyle w:val="Heading1"/>
        <w:spacing w:before="243"/>
      </w:pPr>
      <w:r>
        <w:t>Further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17AA585A" w14:textId="77777777" w:rsidR="005828DF" w:rsidRDefault="003B07C0">
      <w:pPr>
        <w:pStyle w:val="ListParagraph"/>
        <w:numPr>
          <w:ilvl w:val="0"/>
          <w:numId w:val="1"/>
        </w:numPr>
        <w:tabs>
          <w:tab w:val="left" w:pos="472"/>
          <w:tab w:val="left" w:pos="832"/>
        </w:tabs>
        <w:spacing w:before="119" w:line="290" w:lineRule="auto"/>
        <w:ind w:right="2363" w:hanging="72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 xml:space="preserve">contact: </w:t>
      </w:r>
      <w:proofErr w:type="spellStart"/>
      <w:r>
        <w:t>Mr</w:t>
      </w:r>
      <w:proofErr w:type="spellEnd"/>
      <w:r>
        <w:t xml:space="preserve"> Luke Austin</w:t>
      </w:r>
    </w:p>
    <w:p w14:paraId="7D0C2971" w14:textId="77777777" w:rsidR="005828DF" w:rsidRDefault="003B07C0">
      <w:pPr>
        <w:pStyle w:val="BodyText"/>
        <w:spacing w:line="200" w:lineRule="exact"/>
        <w:ind w:left="832"/>
      </w:pPr>
      <w:r>
        <w:t>Operational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rPr>
          <w:spacing w:val="-2"/>
        </w:rPr>
        <w:t>Manager</w:t>
      </w:r>
    </w:p>
    <w:p w14:paraId="569ECF75" w14:textId="77777777" w:rsidR="005828DF" w:rsidRDefault="003B07C0">
      <w:pPr>
        <w:pStyle w:val="BodyText"/>
        <w:spacing w:before="2"/>
        <w:ind w:left="832" w:right="6456"/>
      </w:pPr>
      <w:r>
        <w:t>Wimmera CMA Telephone:</w:t>
      </w:r>
      <w:r>
        <w:rPr>
          <w:spacing w:val="40"/>
        </w:rPr>
        <w:t xml:space="preserve"> </w:t>
      </w:r>
      <w:r>
        <w:t>0427</w:t>
      </w:r>
      <w:r>
        <w:rPr>
          <w:spacing w:val="-11"/>
        </w:rPr>
        <w:t xml:space="preserve"> </w:t>
      </w:r>
      <w:r>
        <w:t>316</w:t>
      </w:r>
      <w:r>
        <w:rPr>
          <w:spacing w:val="-11"/>
        </w:rPr>
        <w:t xml:space="preserve"> </w:t>
      </w:r>
      <w:r>
        <w:t>447</w:t>
      </w:r>
    </w:p>
    <w:p w14:paraId="25899BA4" w14:textId="77777777" w:rsidR="005828DF" w:rsidRDefault="003B07C0">
      <w:pPr>
        <w:pStyle w:val="Heading1"/>
        <w:spacing w:before="229"/>
        <w:rPr>
          <w:spacing w:val="-2"/>
        </w:rPr>
      </w:pPr>
      <w:r>
        <w:t>Submitting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Application</w:t>
      </w:r>
      <w:proofErr w:type="gramEnd"/>
    </w:p>
    <w:p w14:paraId="32E7327E" w14:textId="77777777" w:rsidR="002C3353" w:rsidRPr="002C3353" w:rsidRDefault="002C3353">
      <w:pPr>
        <w:pStyle w:val="Heading1"/>
        <w:spacing w:before="229"/>
        <w:rPr>
          <w:spacing w:val="-2"/>
          <w:sz w:val="22"/>
          <w:szCs w:val="22"/>
        </w:rPr>
      </w:pPr>
    </w:p>
    <w:p w14:paraId="2DBEB402" w14:textId="77777777" w:rsidR="002C3353" w:rsidRPr="002C3353" w:rsidRDefault="002C3353" w:rsidP="002C3353">
      <w:pPr>
        <w:numPr>
          <w:ilvl w:val="0"/>
          <w:numId w:val="6"/>
        </w:numPr>
        <w:tabs>
          <w:tab w:val="left" w:pos="459"/>
        </w:tabs>
        <w:ind w:right="100"/>
        <w:jc w:val="both"/>
        <w:rPr>
          <w:lang w:val="en-AU"/>
        </w:rPr>
      </w:pPr>
      <w:r w:rsidRPr="002C3353">
        <w:rPr>
          <w:lang w:val="en-AU"/>
        </w:rPr>
        <w:t>Applications should include a covering letter, response to key selection criteria, curriculum vitae/resume and copy of qualifications and details of university courses</w:t>
      </w:r>
      <w:r w:rsidRPr="002C3353">
        <w:rPr>
          <w:spacing w:val="-8"/>
          <w:lang w:val="en-AU"/>
        </w:rPr>
        <w:t xml:space="preserve"> </w:t>
      </w:r>
      <w:r w:rsidRPr="002C3353">
        <w:rPr>
          <w:lang w:val="en-AU"/>
        </w:rPr>
        <w:t>undertaken.</w:t>
      </w:r>
    </w:p>
    <w:p w14:paraId="080C8912" w14:textId="77777777" w:rsidR="002C3353" w:rsidRPr="002C3353" w:rsidRDefault="002C3353" w:rsidP="002C3353">
      <w:pPr>
        <w:numPr>
          <w:ilvl w:val="0"/>
          <w:numId w:val="6"/>
        </w:numPr>
        <w:tabs>
          <w:tab w:val="left" w:pos="460"/>
          <w:tab w:val="left" w:pos="461"/>
        </w:tabs>
        <w:spacing w:before="118"/>
        <w:ind w:left="460" w:hanging="361"/>
        <w:rPr>
          <w:lang w:val="en-AU"/>
        </w:rPr>
      </w:pPr>
      <w:r w:rsidRPr="002C3353">
        <w:rPr>
          <w:lang w:val="en-AU"/>
        </w:rPr>
        <w:t>Applications are to be submitted via email to</w:t>
      </w:r>
      <w:r w:rsidRPr="002C3353">
        <w:rPr>
          <w:color w:val="0000FF"/>
          <w:spacing w:val="-7"/>
          <w:lang w:val="en-AU"/>
        </w:rPr>
        <w:t xml:space="preserve"> </w:t>
      </w:r>
      <w:hyperlink r:id="rId17">
        <w:r w:rsidRPr="002C3353">
          <w:rPr>
            <w:color w:val="0000FF"/>
            <w:u w:val="single" w:color="0000FF"/>
            <w:lang w:val="en-AU"/>
          </w:rPr>
          <w:t>jobs@wcma.vic.gov.au</w:t>
        </w:r>
      </w:hyperlink>
      <w:r w:rsidRPr="002C3353">
        <w:rPr>
          <w:lang w:val="en-AU"/>
        </w:rPr>
        <w:t>.</w:t>
      </w:r>
    </w:p>
    <w:p w14:paraId="4BED4872" w14:textId="34114B89" w:rsidR="005828DF" w:rsidRDefault="003B07C0">
      <w:pPr>
        <w:spacing w:before="251"/>
        <w:ind w:left="472"/>
        <w:rPr>
          <w:b/>
        </w:rPr>
      </w:pPr>
      <w:r>
        <w:t>Applications</w:t>
      </w:r>
      <w:r>
        <w:rPr>
          <w:spacing w:val="-6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rPr>
          <w:b/>
        </w:rPr>
        <w:t>10.00am</w:t>
      </w:r>
      <w:r>
        <w:rPr>
          <w:b/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</w:rPr>
        <w:t>Monday</w:t>
      </w:r>
      <w:r>
        <w:rPr>
          <w:b/>
          <w:spacing w:val="-8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September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2024.</w:t>
      </w:r>
    </w:p>
    <w:sectPr w:rsidR="005828DF">
      <w:pgSz w:w="11900" w:h="16840"/>
      <w:pgMar w:top="800" w:right="1020" w:bottom="880" w:left="10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D951" w14:textId="77777777" w:rsidR="0060578C" w:rsidRDefault="0060578C">
      <w:r>
        <w:separator/>
      </w:r>
    </w:p>
  </w:endnote>
  <w:endnote w:type="continuationSeparator" w:id="0">
    <w:p w14:paraId="19C9CE83" w14:textId="77777777" w:rsidR="0060578C" w:rsidRDefault="0060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E06F" w14:textId="77777777" w:rsidR="005828DF" w:rsidRDefault="003B07C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18F95BB" wp14:editId="7C6FE3C6">
              <wp:simplePos x="0" y="0"/>
              <wp:positionH relativeFrom="page">
                <wp:posOffset>706621</wp:posOffset>
              </wp:positionH>
              <wp:positionV relativeFrom="page">
                <wp:posOffset>10116632</wp:posOffset>
              </wp:positionV>
              <wp:extent cx="253619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61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A3D07" w14:textId="50127499" w:rsidR="005828DF" w:rsidRDefault="003B07C0">
                          <w:pPr>
                            <w:spacing w:line="19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PD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Catchment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Management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Graduat</w:t>
                          </w:r>
                          <w:r w:rsidR="00A60831">
                            <w:rPr>
                              <w:sz w:val="18"/>
                            </w:rPr>
                            <w:t>e.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F95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5.65pt;margin-top:796.6pt;width:199.7pt;height:11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" filled="f" stroked="f">
              <v:textbox inset="0,0,0,0">
                <w:txbxContent>
                  <w:p w14:paraId="358A3D07" w14:textId="50127499" w:rsidR="005828DF" w:rsidRDefault="003B07C0">
                    <w:pPr>
                      <w:spacing w:line="19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PD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Catchment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Management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Graduat</w:t>
                    </w:r>
                    <w:r w:rsidR="00A60831">
                      <w:rPr>
                        <w:sz w:val="18"/>
                      </w:rPr>
                      <w:t>e.</w:t>
                    </w:r>
                    <w:r>
                      <w:rPr>
                        <w:spacing w:val="-2"/>
                        <w:sz w:val="18"/>
                      </w:rPr>
                      <w:t>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6B820FA6" wp14:editId="779F4E42">
              <wp:simplePos x="0" y="0"/>
              <wp:positionH relativeFrom="page">
                <wp:posOffset>5950706</wp:posOffset>
              </wp:positionH>
              <wp:positionV relativeFrom="page">
                <wp:posOffset>10116632</wp:posOffset>
              </wp:positionV>
              <wp:extent cx="6121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8C8B6" w14:textId="77777777" w:rsidR="005828DF" w:rsidRDefault="003B07C0">
                          <w:pPr>
                            <w:spacing w:line="19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20FA6" id="Textbox 2" o:spid="_x0000_s1029" type="#_x0000_t202" style="position:absolute;margin-left:468.55pt;margin-top:796.6pt;width:48.2pt;height:1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" filled="f" stroked="f">
              <v:textbox inset="0,0,0,0">
                <w:txbxContent>
                  <w:p w14:paraId="1918C8B6" w14:textId="77777777" w:rsidR="005828DF" w:rsidRDefault="003B07C0">
                    <w:pPr>
                      <w:spacing w:line="19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F449" w14:textId="77777777" w:rsidR="0060578C" w:rsidRDefault="0060578C">
      <w:r>
        <w:separator/>
      </w:r>
    </w:p>
  </w:footnote>
  <w:footnote w:type="continuationSeparator" w:id="0">
    <w:p w14:paraId="01CF18EA" w14:textId="77777777" w:rsidR="0060578C" w:rsidRDefault="0060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C119" w14:textId="1DF3E469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94656" behindDoc="0" locked="0" layoutInCell="1" allowOverlap="1" wp14:anchorId="308E4040" wp14:editId="31127D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6648781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BAC96" w14:textId="02C8A0E8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E40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50.65pt;height:32.1pt;z-index:48749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096BAC96" w14:textId="02C8A0E8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FDEA" w14:textId="6B988821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55AB5CAA" wp14:editId="483E4523">
              <wp:simplePos x="647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53496832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59D3F" w14:textId="53DE6AE1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B5C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50.65pt;height:32.1pt;z-index:48749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textbox style="mso-fit-shape-to-text:t" inset="0,15pt,0,0">
                <w:txbxContent>
                  <w:p w14:paraId="70359D3F" w14:textId="53DE6AE1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E694" w14:textId="4286F635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93632" behindDoc="0" locked="0" layoutInCell="1" allowOverlap="1" wp14:anchorId="4EA01623" wp14:editId="6EEE97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9985194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585C5" w14:textId="23A9AB03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016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0.65pt;height:32.1pt;z-index:48749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<v:textbox style="mso-fit-shape-to-text:t" inset="0,15pt,0,0">
                <w:txbxContent>
                  <w:p w14:paraId="3BC585C5" w14:textId="23A9AB03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A6E"/>
    <w:multiLevelType w:val="hybridMultilevel"/>
    <w:tmpl w:val="63C86C9A"/>
    <w:lvl w:ilvl="0" w:tplc="D6B2082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0216C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A598663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D74894C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1BF8520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B5B6B6C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116EF8C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61625C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6D2745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DB5189"/>
    <w:multiLevelType w:val="hybridMultilevel"/>
    <w:tmpl w:val="7F3A6EEA"/>
    <w:lvl w:ilvl="0" w:tplc="96C6CA5E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7227C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401859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7850306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B638F2AA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0B8E8B1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DCA7FD8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E84EAC2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1C1A92A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F19AC"/>
    <w:multiLevelType w:val="hybridMultilevel"/>
    <w:tmpl w:val="FE0E2672"/>
    <w:lvl w:ilvl="0" w:tplc="4BDEF71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18997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514E855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D758F28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DC7AEC7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932C71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720E13C2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4DDC847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37258C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6F3EE6"/>
    <w:multiLevelType w:val="hybridMultilevel"/>
    <w:tmpl w:val="7EE6CF5C"/>
    <w:lvl w:ilvl="0" w:tplc="75D61E6C">
      <w:numFmt w:val="bullet"/>
      <w:lvlText w:val=""/>
      <w:lvlJc w:val="left"/>
      <w:pPr>
        <w:ind w:left="458" w:hanging="359"/>
      </w:pPr>
      <w:rPr>
        <w:rFonts w:ascii="Wingdings" w:eastAsia="Wingdings" w:hAnsi="Wingdings" w:cs="Wingdings" w:hint="default"/>
        <w:w w:val="100"/>
        <w:sz w:val="22"/>
        <w:szCs w:val="22"/>
        <w:lang w:val="en-AU" w:eastAsia="en-US" w:bidi="ar-SA"/>
      </w:rPr>
    </w:lvl>
    <w:lvl w:ilvl="1" w:tplc="8F6227AC">
      <w:numFmt w:val="bullet"/>
      <w:lvlText w:val="•"/>
      <w:lvlJc w:val="left"/>
      <w:pPr>
        <w:ind w:left="1421" w:hanging="359"/>
      </w:pPr>
      <w:rPr>
        <w:rFonts w:hint="default"/>
        <w:lang w:val="en-AU" w:eastAsia="en-US" w:bidi="ar-SA"/>
      </w:rPr>
    </w:lvl>
    <w:lvl w:ilvl="2" w:tplc="512EB344">
      <w:numFmt w:val="bullet"/>
      <w:lvlText w:val="•"/>
      <w:lvlJc w:val="left"/>
      <w:pPr>
        <w:ind w:left="2382" w:hanging="359"/>
      </w:pPr>
      <w:rPr>
        <w:rFonts w:hint="default"/>
        <w:lang w:val="en-AU" w:eastAsia="en-US" w:bidi="ar-SA"/>
      </w:rPr>
    </w:lvl>
    <w:lvl w:ilvl="3" w:tplc="D264E512">
      <w:numFmt w:val="bullet"/>
      <w:lvlText w:val="•"/>
      <w:lvlJc w:val="left"/>
      <w:pPr>
        <w:ind w:left="3343" w:hanging="359"/>
      </w:pPr>
      <w:rPr>
        <w:rFonts w:hint="default"/>
        <w:lang w:val="en-AU" w:eastAsia="en-US" w:bidi="ar-SA"/>
      </w:rPr>
    </w:lvl>
    <w:lvl w:ilvl="4" w:tplc="9B9A08E6">
      <w:numFmt w:val="bullet"/>
      <w:lvlText w:val="•"/>
      <w:lvlJc w:val="left"/>
      <w:pPr>
        <w:ind w:left="4304" w:hanging="359"/>
      </w:pPr>
      <w:rPr>
        <w:rFonts w:hint="default"/>
        <w:lang w:val="en-AU" w:eastAsia="en-US" w:bidi="ar-SA"/>
      </w:rPr>
    </w:lvl>
    <w:lvl w:ilvl="5" w:tplc="BF0CBA5C">
      <w:numFmt w:val="bullet"/>
      <w:lvlText w:val="•"/>
      <w:lvlJc w:val="left"/>
      <w:pPr>
        <w:ind w:left="5265" w:hanging="359"/>
      </w:pPr>
      <w:rPr>
        <w:rFonts w:hint="default"/>
        <w:lang w:val="en-AU" w:eastAsia="en-US" w:bidi="ar-SA"/>
      </w:rPr>
    </w:lvl>
    <w:lvl w:ilvl="6" w:tplc="04F6CA94">
      <w:numFmt w:val="bullet"/>
      <w:lvlText w:val="•"/>
      <w:lvlJc w:val="left"/>
      <w:pPr>
        <w:ind w:left="6226" w:hanging="359"/>
      </w:pPr>
      <w:rPr>
        <w:rFonts w:hint="default"/>
        <w:lang w:val="en-AU" w:eastAsia="en-US" w:bidi="ar-SA"/>
      </w:rPr>
    </w:lvl>
    <w:lvl w:ilvl="7" w:tplc="461610FC">
      <w:numFmt w:val="bullet"/>
      <w:lvlText w:val="•"/>
      <w:lvlJc w:val="left"/>
      <w:pPr>
        <w:ind w:left="7187" w:hanging="359"/>
      </w:pPr>
      <w:rPr>
        <w:rFonts w:hint="default"/>
        <w:lang w:val="en-AU" w:eastAsia="en-US" w:bidi="ar-SA"/>
      </w:rPr>
    </w:lvl>
    <w:lvl w:ilvl="8" w:tplc="F40AD402">
      <w:numFmt w:val="bullet"/>
      <w:lvlText w:val="•"/>
      <w:lvlJc w:val="left"/>
      <w:pPr>
        <w:ind w:left="8148" w:hanging="359"/>
      </w:pPr>
      <w:rPr>
        <w:rFonts w:hint="default"/>
        <w:lang w:val="en-AU" w:eastAsia="en-US" w:bidi="ar-SA"/>
      </w:rPr>
    </w:lvl>
  </w:abstractNum>
  <w:abstractNum w:abstractNumId="4" w15:restartNumberingAfterBreak="0">
    <w:nsid w:val="4F0009B2"/>
    <w:multiLevelType w:val="hybridMultilevel"/>
    <w:tmpl w:val="599041C2"/>
    <w:lvl w:ilvl="0" w:tplc="FA427F8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9ABE5C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F0233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CAA82EC6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B82C214C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D7A42646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C5D0789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675EE03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9A38DBB0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5E1B69"/>
    <w:multiLevelType w:val="hybridMultilevel"/>
    <w:tmpl w:val="719601D2"/>
    <w:lvl w:ilvl="0" w:tplc="4DB21F36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B4B700">
      <w:numFmt w:val="bullet"/>
      <w:lvlText w:val=""/>
      <w:lvlJc w:val="left"/>
      <w:pPr>
        <w:ind w:left="47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C82AC60">
      <w:numFmt w:val="bullet"/>
      <w:lvlText w:val="•"/>
      <w:lvlJc w:val="left"/>
      <w:pPr>
        <w:ind w:left="2356" w:hanging="358"/>
      </w:pPr>
      <w:rPr>
        <w:rFonts w:hint="default"/>
        <w:lang w:val="en-US" w:eastAsia="en-US" w:bidi="ar-SA"/>
      </w:rPr>
    </w:lvl>
    <w:lvl w:ilvl="3" w:tplc="495E287C">
      <w:numFmt w:val="bullet"/>
      <w:lvlText w:val="•"/>
      <w:lvlJc w:val="left"/>
      <w:pPr>
        <w:ind w:left="3294" w:hanging="358"/>
      </w:pPr>
      <w:rPr>
        <w:rFonts w:hint="default"/>
        <w:lang w:val="en-US" w:eastAsia="en-US" w:bidi="ar-SA"/>
      </w:rPr>
    </w:lvl>
    <w:lvl w:ilvl="4" w:tplc="8328273E">
      <w:numFmt w:val="bullet"/>
      <w:lvlText w:val="•"/>
      <w:lvlJc w:val="left"/>
      <w:pPr>
        <w:ind w:left="4232" w:hanging="358"/>
      </w:pPr>
      <w:rPr>
        <w:rFonts w:hint="default"/>
        <w:lang w:val="en-US" w:eastAsia="en-US" w:bidi="ar-SA"/>
      </w:rPr>
    </w:lvl>
    <w:lvl w:ilvl="5" w:tplc="D6A4FAAC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 w:tplc="50AE76FC">
      <w:numFmt w:val="bullet"/>
      <w:lvlText w:val="•"/>
      <w:lvlJc w:val="left"/>
      <w:pPr>
        <w:ind w:left="6108" w:hanging="358"/>
      </w:pPr>
      <w:rPr>
        <w:rFonts w:hint="default"/>
        <w:lang w:val="en-US" w:eastAsia="en-US" w:bidi="ar-SA"/>
      </w:rPr>
    </w:lvl>
    <w:lvl w:ilvl="7" w:tplc="31887880">
      <w:numFmt w:val="bullet"/>
      <w:lvlText w:val="•"/>
      <w:lvlJc w:val="left"/>
      <w:pPr>
        <w:ind w:left="7046" w:hanging="358"/>
      </w:pPr>
      <w:rPr>
        <w:rFonts w:hint="default"/>
        <w:lang w:val="en-US" w:eastAsia="en-US" w:bidi="ar-SA"/>
      </w:rPr>
    </w:lvl>
    <w:lvl w:ilvl="8" w:tplc="5994DB54">
      <w:numFmt w:val="bullet"/>
      <w:lvlText w:val="•"/>
      <w:lvlJc w:val="left"/>
      <w:pPr>
        <w:ind w:left="7984" w:hanging="358"/>
      </w:pPr>
      <w:rPr>
        <w:rFonts w:hint="default"/>
        <w:lang w:val="en-US" w:eastAsia="en-US" w:bidi="ar-SA"/>
      </w:rPr>
    </w:lvl>
  </w:abstractNum>
  <w:num w:numId="1" w16cid:durableId="1613315883">
    <w:abstractNumId w:val="2"/>
  </w:num>
  <w:num w:numId="2" w16cid:durableId="1197501456">
    <w:abstractNumId w:val="5"/>
  </w:num>
  <w:num w:numId="3" w16cid:durableId="440075092">
    <w:abstractNumId w:val="1"/>
  </w:num>
  <w:num w:numId="4" w16cid:durableId="725379791">
    <w:abstractNumId w:val="0"/>
  </w:num>
  <w:num w:numId="5" w16cid:durableId="1077946577">
    <w:abstractNumId w:val="4"/>
  </w:num>
  <w:num w:numId="6" w16cid:durableId="795215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62B64"/>
    <w:rsid w:val="000B2852"/>
    <w:rsid w:val="00185FB7"/>
    <w:rsid w:val="001A6F4A"/>
    <w:rsid w:val="00217DDD"/>
    <w:rsid w:val="0024682A"/>
    <w:rsid w:val="002C3353"/>
    <w:rsid w:val="003B07C0"/>
    <w:rsid w:val="003F7C4B"/>
    <w:rsid w:val="005828DF"/>
    <w:rsid w:val="005A2732"/>
    <w:rsid w:val="0060578C"/>
    <w:rsid w:val="00843535"/>
    <w:rsid w:val="008A70E4"/>
    <w:rsid w:val="00906289"/>
    <w:rsid w:val="009867F7"/>
    <w:rsid w:val="009B450A"/>
    <w:rsid w:val="00A04996"/>
    <w:rsid w:val="00A60831"/>
    <w:rsid w:val="00C35A59"/>
    <w:rsid w:val="00CD5DD3"/>
    <w:rsid w:val="00E0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DF84"/>
  <w15:docId w15:val="{09E5428A-2F24-4584-8831-84B44A2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Title">
    <w:name w:val="Title"/>
    <w:basedOn w:val="Normal"/>
    <w:uiPriority w:val="10"/>
    <w:qFormat/>
    <w:pPr>
      <w:spacing w:before="252"/>
      <w:ind w:left="112"/>
    </w:pPr>
    <w:rPr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0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7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46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82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82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82A"/>
    <w:pPr>
      <w:widowControl/>
      <w:autoSpaceDE/>
      <w:autoSpaceDN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obs@wcma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0_Control xmlns="b90f202e-2f7d-408a-9d3a-5aee962f666d" xsi:nil="true"/>
    <HR xmlns="b90f202e-2f7d-408a-9d3a-5aee962f666d" xsi:nil="true"/>
    <Distribution xmlns="b90f202e-2f7d-408a-9d3a-5aee962f666d" xsi:nil="true"/>
    <Date1 xmlns="b90f202e-2f7d-408a-9d3a-5aee962f666d">2024-08-23T04:52:56+00:00</Date1>
    <Document_x0020_Comments xmlns="b90f202e-2f7d-408a-9d3a-5aee962f666d" xsi:nil="true"/>
    <Financial_x0020_Year xmlns="b90f202e-2f7d-408a-9d3a-5aee962f666d">2024 - 2025</Financial_x0020_Year>
    <Links xmlns="b90f202e-2f7d-408a-9d3a-5aee962f666d" xsi:nil="true"/>
    <_x0038_020_x0020_Number xmlns="b90f202e-2f7d-408a-9d3a-5aee962f666d" xsi:nil="true"/>
    <Box_x0020_Number xmlns="b90f202e-2f7d-408a-9d3a-5aee962f666d" xsi:nil="true"/>
    <Keyword xmlns="b90f202e-2f7d-408a-9d3a-5aee962f666d" xsi:nil="true"/>
    <Box xmlns="b90f202e-2f7d-408a-9d3a-5aee962f666d" xsi:nil="true"/>
    <Contract_x0020_Document_x0020_Number xmlns="b90f202e-2f7d-408a-9d3a-5aee962f666d" xsi:nil="true"/>
    <Author_x0020_Organisation xmlns="b90f202e-2f7d-408a-9d3a-5aee962f666d">WCMA</Author_x0020_Organisation>
    <Document_x0020_Author xmlns="b90f202e-2f7d-408a-9d3a-5aee962f666d" xsi:nil="true"/>
    <Box_x0020_Document_x0020_Number xmlns="b90f202e-2f7d-408a-9d3a-5aee962f666d" xsi:nil="true"/>
    <SOPEDocumentLinks xmlns="01e2f6dd-1640-473f-9134-fb9ba6c68e6c" xsi:nil="true"/>
    <_dlc_DocId xmlns="b90f202e-2f7d-408a-9d3a-5aee962f666d">WCMA-98-4563</_dlc_DocId>
    <_dlc_DocIdUrl xmlns="b90f202e-2f7d-408a-9d3a-5aee962f666d">
      <Url>https://login.wcma.vic.gov.au/EDMS/_layouts/15/DocIdRedir.aspx?ID=WCMA-98-4563</Url>
      <Description>WCMA-98-4563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" ma:contentTypeID="0x010100D8FD537A5D0BBF49A72C77C4C669DB98050100BAC2AAA92CDFA74D896A05FC3593F8A1" ma:contentTypeVersion="22" ma:contentTypeDescription="" ma:contentTypeScope="" ma:versionID="35e7a5b229fa883d2fcef56e14353896">
  <xsd:schema xmlns:xsd="http://www.w3.org/2001/XMLSchema" xmlns:xs="http://www.w3.org/2001/XMLSchema" xmlns:p="http://schemas.microsoft.com/office/2006/metadata/properties" xmlns:ns2="b90f202e-2f7d-408a-9d3a-5aee962f666d" xmlns:ns3="01e2f6dd-1640-473f-9134-fb9ba6c68e6c" targetNamespace="http://schemas.microsoft.com/office/2006/metadata/properties" ma:root="true" ma:fieldsID="94961c64426743cabb1eb74ad3b95717" ns2:_="" ns3:_="">
    <xsd:import namespace="b90f202e-2f7d-408a-9d3a-5aee962f666d"/>
    <xsd:import namespace="01e2f6dd-1640-473f-9134-fb9ba6c68e6c"/>
    <xsd:element name="properties">
      <xsd:complexType>
        <xsd:sequence>
          <xsd:element name="documentManagement">
            <xsd:complexType>
              <xsd:all>
                <xsd:element ref="ns2:Internal_x0020_Control" minOccurs="0"/>
                <xsd:element ref="ns2:HR" minOccurs="0"/>
                <xsd:element ref="ns2:Date1" minOccurs="0"/>
                <xsd:element ref="ns2:Financial_x0020_Year" minOccurs="0"/>
                <xsd:element ref="ns2:Document_x0020_Comments" minOccurs="0"/>
                <xsd:element ref="ns2:Document_x0020_Author" minOccurs="0"/>
                <xsd:element ref="ns2:Author_x0020_Organisation" minOccurs="0"/>
                <xsd:element ref="ns2:_x0038_020_x0020_Number" minOccurs="0"/>
                <xsd:element ref="ns2:Box" minOccurs="0"/>
                <xsd:element ref="ns2:Box_x0020_Number" minOccurs="0"/>
                <xsd:element ref="ns2:Box_x0020_Document_x0020_Number" minOccurs="0"/>
                <xsd:element ref="ns2:Contract_x0020_Document_x0020_Number" minOccurs="0"/>
                <xsd:element ref="ns2:Distribution" minOccurs="0"/>
                <xsd:element ref="ns3:SOPEDocumentLinks" minOccurs="0"/>
                <xsd:element ref="ns2:_dlc_DocIdUrl" minOccurs="0"/>
                <xsd:element ref="ns2:_dlc_DocIdPersistId" minOccurs="0"/>
                <xsd:element ref="ns2:Links" minOccurs="0"/>
                <xsd:element ref="ns2:_dlc_DocId" minOccurs="0"/>
                <xsd:element ref="ns2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202e-2f7d-408a-9d3a-5aee962f666d" elementFormDefault="qualified">
    <xsd:import namespace="http://schemas.microsoft.com/office/2006/documentManagement/types"/>
    <xsd:import namespace="http://schemas.microsoft.com/office/infopath/2007/PartnerControls"/>
    <xsd:element name="Internal_x0020_Control" ma:index="1" nillable="true" ma:displayName="QA" ma:format="Dropdown" ma:internalName="Internal_x0020_Control">
      <xsd:simpleType>
        <xsd:restriction base="dms:Choice">
          <xsd:enumeration value="Entry Sheet QA"/>
          <xsd:enumeration value="Form Template"/>
          <xsd:enumeration value="Guideline"/>
          <xsd:enumeration value="Manual Guide"/>
          <xsd:enumeration value="Plan"/>
          <xsd:enumeration value="Policy"/>
          <xsd:enumeration value="Policy Guideline"/>
          <xsd:enumeration value="Policy Procedure"/>
          <xsd:enumeration value="Policy Procedure Guideline"/>
          <xsd:enumeration value="Procedure"/>
          <xsd:enumeration value="Procedure Guideline"/>
          <xsd:enumeration value="Risk Management"/>
          <xsd:enumeration value="Strategy"/>
        </xsd:restriction>
      </xsd:simpleType>
    </xsd:element>
    <xsd:element name="HR" ma:index="2" nillable="true" ma:displayName="HR" ma:format="Dropdown" ma:internalName="HR">
      <xsd:simpleType>
        <xsd:restriction base="dms:Choice">
          <xsd:enumeration value="Application"/>
          <xsd:enumeration value="Induction File"/>
          <xsd:enumeration value="Workplan Performance Review"/>
          <xsd:enumeration value="Personnel Document"/>
          <xsd:enumeration value="Position Description"/>
          <xsd:enumeration value="Recruitment"/>
          <xsd:enumeration value="Skills"/>
          <xsd:enumeration value="Exit Interview"/>
        </xsd:restriction>
      </xsd:simpleType>
    </xsd:element>
    <xsd:element name="Date1" ma:index="3" nillable="true" ma:displayName="Date" ma:default="[today]" ma:format="DateOnly" ma:internalName="Date1">
      <xsd:simpleType>
        <xsd:restriction base="dms:DateTime"/>
      </xsd:simpleType>
    </xsd:element>
    <xsd:element name="Financial_x0020_Year" ma:index="4" nillable="true" ma:displayName="Financial Year" ma:default="2024 - 2025" ma:format="Dropdown" ma:internalName="Financial_x0020_Year">
      <xsd:simpleType>
        <xsd:union memberTypes="dms:Text">
          <xsd:simpleType>
            <xsd:restriction base="dms:Choice">
              <xsd:enumeration value="Ongoing"/>
              <xsd:enumeration value="2026 - 2027"/>
              <xsd:enumeration value="2025 - 2026"/>
              <xsd:enumeration value="2024 - 2025"/>
              <xsd:enumeration value="2023 - 2024"/>
              <xsd:enumeration value="2022 - 2023"/>
              <xsd:enumeration value="2021 - 2022"/>
            </xsd:restriction>
          </xsd:simpleType>
        </xsd:union>
      </xsd:simpleType>
    </xsd:element>
    <xsd:element name="Document_x0020_Comments" ma:index="5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Document_x0020_Author" ma:index="6" nillable="true" ma:displayName="Document Author" ma:format="Dropdown" ma:internalName="Document_x0020_Author">
      <xsd:simpleType>
        <xsd:union memberTypes="dms:Text">
          <xsd:simpleType>
            <xsd:restriction base="dms:Choice">
              <xsd:enumeration value="Aileen Sullivan"/>
              <xsd:enumeration value="Amy Pilmore"/>
              <xsd:enumeration value="Ben Holmes"/>
              <xsd:enumeration value="Bronwyn Bant"/>
              <xsd:enumeration value="Bruce McInnes"/>
              <xsd:enumeration value="Bryana Bisset"/>
              <xsd:enumeration value="Camille Pope"/>
              <xsd:enumeration value="Dave Brennan"/>
              <xsd:enumeration value="Dean Lawson"/>
              <xsd:enumeration value="Deb Nitschke"/>
              <xsd:enumeration value="Graeme Eldridge"/>
              <xsd:enumeration value="Greg Fletcher"/>
              <xsd:enumeration value="Jacqueline Norris"/>
              <xsd:enumeration value="Joel Boyd"/>
              <xsd:enumeration value="Kate Ward"/>
              <xsd:enumeration value="Leanne Arnott"/>
              <xsd:enumeration value="Luisa Schellens"/>
              <xsd:enumeration value="Luke Austin"/>
              <xsd:enumeration value="Melissa Pouliot"/>
              <xsd:enumeration value="Michelle OConnell"/>
              <xsd:enumeration value="Nicole Netherway"/>
              <xsd:enumeration value="Savio PK"/>
              <xsd:enumeration value="Tony Baker"/>
              <xsd:enumeration value="Tracey Rigney"/>
            </xsd:restriction>
          </xsd:simpleType>
        </xsd:union>
      </xsd:simpleType>
    </xsd:element>
    <xsd:element name="Author_x0020_Organisation" ma:index="7" nillable="true" ma:displayName="Document Author Organisation" ma:default="WCMA" ma:format="Dropdown" ma:internalName="Author_x0020_Organisation">
      <xsd:simpleType>
        <xsd:union memberTypes="dms:Text">
          <xsd:simpleType>
            <xsd:restriction base="dms:Choice">
              <xsd:enumeration value="WCMA"/>
              <xsd:enumeration value="DPI"/>
              <xsd:enumeration value="DSE"/>
            </xsd:restriction>
          </xsd:simpleType>
        </xsd:union>
      </xsd:simpleType>
    </xsd:element>
    <xsd:element name="_x0038_020_x0020_Number" ma:index="8" nillable="true" ma:displayName="8020 Number" ma:internalName="_x0038_020_x0020_Number">
      <xsd:simpleType>
        <xsd:restriction base="dms:Text">
          <xsd:maxLength value="255"/>
        </xsd:restriction>
      </xsd:simpleType>
    </xsd:element>
    <xsd:element name="Box" ma:index="9" nillable="true" ma:displayName="Box" ma:format="Dropdown" ma:internalName="Box">
      <xsd:simpleType>
        <xsd:restriction base="dms:Choice">
          <xsd:enumeration value="Contract LOA"/>
          <xsd:enumeration value="Document"/>
          <xsd:enumeration value="Finance"/>
          <xsd:enumeration value="Incoming Mail"/>
          <xsd:enumeration value="Landholder Incentives"/>
          <xsd:enumeration value="Payroll Cabinet"/>
          <xsd:enumeration value="Statutory Planning"/>
          <xsd:enumeration value="Works on Waterways Permit"/>
        </xsd:restriction>
      </xsd:simpleType>
    </xsd:element>
    <xsd:element name="Box_x0020_Number" ma:index="10" nillable="true" ma:displayName="Box Number" ma:decimals="0" ma:internalName="Box_x0020_Number">
      <xsd:simpleType>
        <xsd:restriction base="dms:Number"/>
      </xsd:simpleType>
    </xsd:element>
    <xsd:element name="Box_x0020_Document_x0020_Number" ma:index="11" nillable="true" ma:displayName="Box Document Number" ma:decimals="0" ma:internalName="Box_x0020_Document_x0020_Number">
      <xsd:simpleType>
        <xsd:restriction base="dms:Number"/>
      </xsd:simpleType>
    </xsd:element>
    <xsd:element name="Contract_x0020_Document_x0020_Number" ma:index="12" nillable="true" ma:displayName="Contract Document Number" ma:internalName="Contract_x0020_Document_x0020_Number">
      <xsd:simpleType>
        <xsd:restriction base="dms:Text">
          <xsd:maxLength value="15"/>
        </xsd:restriction>
      </xsd:simpleType>
    </xsd:element>
    <xsd:element name="Distribution" ma:index="13" nillable="true" ma:displayName="Distribution" ma:internalName="Distribution">
      <xsd:simpleType>
        <xsd:restriction base="dms:Text">
          <xsd:maxLength value="255"/>
        </xsd:restriction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inks" ma:index="22" nillable="true" ma:displayName="Links" ma:hidden="true" ma:internalName="Links" ma:readOnly="false">
      <xsd:simpleType>
        <xsd:restriction base="dms:Note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eyword" ma:index="27" nillable="true" ma:displayName="Keyword" ma:internalName="Key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f6dd-1640-473f-9134-fb9ba6c68e6c" elementFormDefault="qualified">
    <xsd:import namespace="http://schemas.microsoft.com/office/2006/documentManagement/types"/>
    <xsd:import namespace="http://schemas.microsoft.com/office/infopath/2007/PartnerControls"/>
    <xsd:element name="SOPEDocumentLinks" ma:index="14" nillable="true" ma:displayName="Doc Link" ma:internalName="SOPEDocument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75845-0A0D-450A-88FD-E403E2F604FD}">
  <ds:schemaRefs>
    <ds:schemaRef ds:uri="http://schemas.microsoft.com/office/2006/metadata/properties"/>
    <ds:schemaRef ds:uri="http://schemas.microsoft.com/office/infopath/2007/PartnerControls"/>
    <ds:schemaRef ds:uri="b90f202e-2f7d-408a-9d3a-5aee962f666d"/>
    <ds:schemaRef ds:uri="01e2f6dd-1640-473f-9134-fb9ba6c68e6c"/>
  </ds:schemaRefs>
</ds:datastoreItem>
</file>

<file path=customXml/itemProps2.xml><?xml version="1.0" encoding="utf-8"?>
<ds:datastoreItem xmlns:ds="http://schemas.openxmlformats.org/officeDocument/2006/customXml" ds:itemID="{64DED723-F75F-4BE8-B9A7-A175D58D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f202e-2f7d-408a-9d3a-5aee962f666d"/>
    <ds:schemaRef ds:uri="01e2f6dd-1640-473f-9134-fb9ba6c6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62784-A71E-4988-9CA0-ECC79F2F07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C30BA5-4252-4402-B1CF-594819656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8500</Characters>
  <Application>Microsoft Office Word</Application>
  <DocSecurity>0</DocSecurity>
  <Lines>180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Catchment Management Graduate 2024</vt:lpstr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Catchment Management Graduate 2024</dc:title>
  <dc:creator>nicole</dc:creator>
  <cp:lastModifiedBy>Kate Ward</cp:lastModifiedBy>
  <cp:revision>4</cp:revision>
  <dcterms:created xsi:type="dcterms:W3CDTF">2024-08-27T03:17:00Z</dcterms:created>
  <dcterms:modified xsi:type="dcterms:W3CDTF">2024-08-27T03:19:00Z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2024-08-23T00:00:00Z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0x010100D8FD537A5D0BBF49A72C77C4C669DB98050100BAC2AAA92CDFA74D896A05FC3593F8A1</vt:lpwstr>
  </property>
  <property fmtid="{D5CDD505-2E9C-101B-9397-08002B2CF9AE}" pid="7" name="ClassificationContentMarkingHeaderShapeIds">
    <vt:lpwstr>771efc6f,3f68605,5b7dc202</vt:lpwstr>
  </property>
  <property fmtid="{D5CDD505-2E9C-101B-9397-08002B2CF9AE}" pid="8" name="ClassificationContentMarkingHeaderFontProps">
    <vt:lpwstr>#000000,14,Calibri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71a1b368-7309-4b30-bce0-f7926ba87c5f_Enabled">
    <vt:lpwstr>true</vt:lpwstr>
  </property>
  <property fmtid="{D5CDD505-2E9C-101B-9397-08002B2CF9AE}" pid="11" name="MSIP_Label_71a1b368-7309-4b30-bce0-f7926ba87c5f_SetDate">
    <vt:lpwstr>2024-08-23T04:52:59Z</vt:lpwstr>
  </property>
  <property fmtid="{D5CDD505-2E9C-101B-9397-08002B2CF9AE}" pid="12" name="MSIP_Label_71a1b368-7309-4b30-bce0-f7926ba87c5f_Method">
    <vt:lpwstr>Standard</vt:lpwstr>
  </property>
  <property fmtid="{D5CDD505-2E9C-101B-9397-08002B2CF9AE}" pid="13" name="MSIP_Label_71a1b368-7309-4b30-bce0-f7926ba87c5f_Name">
    <vt:lpwstr>Official</vt:lpwstr>
  </property>
  <property fmtid="{D5CDD505-2E9C-101B-9397-08002B2CF9AE}" pid="14" name="MSIP_Label_71a1b368-7309-4b30-bce0-f7926ba87c5f_SiteId">
    <vt:lpwstr>6a5d8a00-9eed-4f0f-af9b-6be165add301</vt:lpwstr>
  </property>
  <property fmtid="{D5CDD505-2E9C-101B-9397-08002B2CF9AE}" pid="15" name="MSIP_Label_71a1b368-7309-4b30-bce0-f7926ba87c5f_ActionId">
    <vt:lpwstr>1fef967b-6a7f-4323-a847-d1c9f0ddbd1a</vt:lpwstr>
  </property>
  <property fmtid="{D5CDD505-2E9C-101B-9397-08002B2CF9AE}" pid="16" name="MSIP_Label_71a1b368-7309-4b30-bce0-f7926ba87c5f_ContentBits">
    <vt:lpwstr>1</vt:lpwstr>
  </property>
  <property fmtid="{D5CDD505-2E9C-101B-9397-08002B2CF9AE}" pid="17" name="_dlc_DocIdItemGuid">
    <vt:lpwstr>4b8a18a7-4a0f-4d4d-8420-a46edc711452</vt:lpwstr>
  </property>
  <property fmtid="{D5CDD505-2E9C-101B-9397-08002B2CF9AE}" pid="18" name="WorkflowChangePath">
    <vt:lpwstr>2cfe6530-c82e-4b4b-9173-010d8124f7fa,2;2cfe6530-c82e-4b4b-9173-010d8124f7fa,4;2cfe6530-c82e-4b4b-9173-010d8124f7fa,7;</vt:lpwstr>
  </property>
</Properties>
</file>