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6="http://schemas.microsoft.com/office/drawing/2014/main" xmlns:c="http://schemas.openxmlformats.org/drawingml/2006/chart" mc:Ignorable="w14 w15 w16se w16cid w16 w16cex w16sdtdh w16sdtfl w16du wp14">
  <w:body>
    <w:p w:rsidR="006F528A" w:rsidRDefault="006F528A" w14:paraId="4211AFF8" w14:textId="1CFD7272">
      <w:pPr>
        <w:rPr>
          <w:b w:val="1"/>
          <w:bCs w:val="1"/>
          <w:sz w:val="28"/>
          <w:szCs w:val="28"/>
          <w:lang w:val="en-US"/>
        </w:rPr>
      </w:pPr>
      <w:r w:rsidRPr="3DF4AF54" w:rsidR="00977714">
        <w:rPr>
          <w:b w:val="1"/>
          <w:bCs w:val="1"/>
          <w:sz w:val="28"/>
          <w:szCs w:val="28"/>
          <w:lang w:val="en-US"/>
        </w:rPr>
        <w:t xml:space="preserve">LAKE HINDMARSH </w:t>
      </w:r>
      <w:r w:rsidRPr="3DF4AF54" w:rsidR="006F528A">
        <w:rPr>
          <w:b w:val="1"/>
          <w:bCs w:val="1"/>
          <w:sz w:val="28"/>
          <w:szCs w:val="28"/>
          <w:lang w:val="en-US"/>
        </w:rPr>
        <w:t xml:space="preserve">WETLAND BIRD MONITORING </w:t>
      </w:r>
      <w:r w:rsidRPr="3DF4AF54" w:rsidR="00977714">
        <w:rPr>
          <w:b w:val="1"/>
          <w:bCs w:val="1"/>
          <w:sz w:val="28"/>
          <w:szCs w:val="28"/>
          <w:lang w:val="en-US"/>
        </w:rPr>
        <w:t>SURVEYS, 2024-2025</w:t>
      </w:r>
    </w:p>
    <w:p w:rsidR="006F528A" w:rsidRDefault="006F528A" w14:paraId="66CF2CE9" w14:textId="2EF61583">
      <w:pPr>
        <w:rPr>
          <w:b/>
          <w:bCs/>
          <w:sz w:val="28"/>
          <w:szCs w:val="28"/>
          <w:lang w:val="en-US"/>
        </w:rPr>
      </w:pPr>
      <w:r>
        <w:rPr>
          <w:b/>
          <w:bCs/>
          <w:sz w:val="28"/>
          <w:szCs w:val="28"/>
          <w:lang w:val="en-US"/>
        </w:rPr>
        <w:t>Summary report to Wimmera CMA, July 2025</w:t>
      </w:r>
    </w:p>
    <w:p w:rsidRPr="006F528A" w:rsidR="006F528A" w:rsidP="3DF4AF54" w:rsidRDefault="006F528A" w14:paraId="617AF750" w14:textId="5D0F3358">
      <w:pPr>
        <w:pStyle w:val="Normal"/>
        <w:rPr>
          <w:b w:val="1"/>
          <w:bCs w:val="1"/>
          <w:sz w:val="28"/>
          <w:szCs w:val="28"/>
          <w:lang w:val="en-US"/>
        </w:rPr>
      </w:pPr>
    </w:p>
    <w:p w:rsidRPr="004457C0" w:rsidR="004457C0" w:rsidRDefault="004457C0" w14:paraId="133DB91E" w14:textId="77777777">
      <w:pPr>
        <w:rPr>
          <w:b/>
          <w:bCs/>
          <w:lang w:val="en-US"/>
        </w:rPr>
      </w:pPr>
      <w:r w:rsidRPr="004457C0">
        <w:rPr>
          <w:b/>
          <w:bCs/>
          <w:lang w:val="en-US"/>
        </w:rPr>
        <w:t>Introduction</w:t>
      </w:r>
    </w:p>
    <w:p w:rsidR="00977714" w:rsidRDefault="004457C0" w14:paraId="4086B5D5" w14:textId="1B2264FC">
      <w:pPr>
        <w:rPr>
          <w:lang w:val="en-US"/>
        </w:rPr>
      </w:pPr>
      <w:r>
        <w:rPr>
          <w:lang w:val="en-US"/>
        </w:rPr>
        <w:t>The following report is a summary of 12 monthly counts conducted at six sites around the southern side of Lake Hindmarsh, between July 2024 and June 2025.</w:t>
      </w:r>
    </w:p>
    <w:p w:rsidR="006F528A" w:rsidRDefault="004457C0" w14:paraId="3A7562BC" w14:textId="77777777">
      <w:pPr>
        <w:rPr>
          <w:lang w:val="en-US"/>
        </w:rPr>
      </w:pPr>
      <w:r>
        <w:rPr>
          <w:lang w:val="en-US"/>
        </w:rPr>
        <w:t>Five of the sites monitored were the same as previous surveys.  These were Site 2, Site 3, Site 4</w:t>
      </w:r>
      <w:r w:rsidR="006F528A">
        <w:rPr>
          <w:lang w:val="en-US"/>
        </w:rPr>
        <w:t>, Site 5 and Site 6.  With consideration, Site 1, on the eastern shore of the lake north of Site 2, was dropped because with lower lake levels, few birds occurred there and the site didn’t contribute much to the monitoring project.</w:t>
      </w:r>
    </w:p>
    <w:p w:rsidR="006F528A" w:rsidRDefault="006F528A" w14:paraId="43E1F10C" w14:textId="553319EF">
      <w:pPr>
        <w:rPr>
          <w:lang w:val="en-US"/>
        </w:rPr>
      </w:pPr>
      <w:r>
        <w:rPr>
          <w:lang w:val="en-US"/>
        </w:rPr>
        <w:t>Since part-filling in 2022, the water level in the lake has steadily decreased.  By July 2024, enough of the lake shore was exposed to allow vehicular access from Four Mile beach to a section of the river, near the mouth.  This access point was added to the monitoring sites because it allowed coverage of a deep water section of the river downstream of Site 3.  This new site was labelled Site 4R.</w:t>
      </w:r>
    </w:p>
    <w:p w:rsidR="004457C0" w:rsidRDefault="004457C0" w14:paraId="4FF41ABF" w14:textId="398291ED">
      <w:pPr>
        <w:rPr>
          <w:lang w:val="en-US"/>
        </w:rPr>
      </w:pPr>
      <w:r w:rsidRPr="7DE300DE" w:rsidR="004457C0">
        <w:rPr>
          <w:lang w:val="en-US"/>
        </w:rPr>
        <w:t xml:space="preserve">The </w:t>
      </w:r>
      <w:r w:rsidRPr="7DE300DE" w:rsidR="004457C0">
        <w:rPr>
          <w:lang w:val="en-US"/>
        </w:rPr>
        <w:t>methodology</w:t>
      </w:r>
      <w:r w:rsidRPr="7DE300DE" w:rsidR="004457C0">
        <w:rPr>
          <w:lang w:val="en-US"/>
        </w:rPr>
        <w:t xml:space="preserve"> used </w:t>
      </w:r>
      <w:r w:rsidRPr="7DE300DE" w:rsidR="006F528A">
        <w:rPr>
          <w:lang w:val="en-US"/>
        </w:rPr>
        <w:t xml:space="preserve">to </w:t>
      </w:r>
      <w:r w:rsidRPr="7DE300DE" w:rsidR="006F528A">
        <w:rPr>
          <w:lang w:val="en-US"/>
        </w:rPr>
        <w:t>monitor</w:t>
      </w:r>
      <w:r w:rsidRPr="7DE300DE" w:rsidR="006F528A">
        <w:rPr>
          <w:lang w:val="en-US"/>
        </w:rPr>
        <w:t xml:space="preserve"> </w:t>
      </w:r>
      <w:r w:rsidRPr="7DE300DE" w:rsidR="4C47ECAB">
        <w:rPr>
          <w:lang w:val="en-US"/>
        </w:rPr>
        <w:t>wetlands</w:t>
      </w:r>
      <w:r w:rsidRPr="7DE300DE" w:rsidR="006F528A">
        <w:rPr>
          <w:lang w:val="en-US"/>
        </w:rPr>
        <w:t xml:space="preserve"> </w:t>
      </w:r>
      <w:r w:rsidRPr="7DE300DE" w:rsidR="004457C0">
        <w:rPr>
          <w:lang w:val="en-US"/>
        </w:rPr>
        <w:t xml:space="preserve">was the same as </w:t>
      </w:r>
      <w:r w:rsidRPr="7DE300DE" w:rsidR="004457C0">
        <w:rPr>
          <w:lang w:val="en-US"/>
        </w:rPr>
        <w:t>previous</w:t>
      </w:r>
      <w:r w:rsidRPr="7DE300DE" w:rsidR="004457C0">
        <w:rPr>
          <w:lang w:val="en-US"/>
        </w:rPr>
        <w:t xml:space="preserve"> surveys of the lake</w:t>
      </w:r>
      <w:r w:rsidRPr="7DE300DE" w:rsidR="004457C0">
        <w:rPr>
          <w:lang w:val="en-US"/>
        </w:rPr>
        <w:t xml:space="preserve">.  </w:t>
      </w:r>
      <w:r w:rsidRPr="7DE300DE" w:rsidR="004457C0">
        <w:rPr>
          <w:lang w:val="en-US"/>
        </w:rPr>
        <w:t>For details</w:t>
      </w:r>
      <w:r w:rsidRPr="7DE300DE" w:rsidR="006F528A">
        <w:rPr>
          <w:lang w:val="en-US"/>
        </w:rPr>
        <w:t xml:space="preserve"> of the </w:t>
      </w:r>
      <w:r w:rsidRPr="7DE300DE" w:rsidR="006F528A">
        <w:rPr>
          <w:lang w:val="en-US"/>
        </w:rPr>
        <w:t>methodology</w:t>
      </w:r>
      <w:r w:rsidRPr="7DE300DE" w:rsidR="004457C0">
        <w:rPr>
          <w:lang w:val="en-US"/>
        </w:rPr>
        <w:t xml:space="preserve">, see </w:t>
      </w:r>
      <w:r w:rsidRPr="7DE300DE" w:rsidR="004457C0">
        <w:rPr>
          <w:lang w:val="en-US"/>
        </w:rPr>
        <w:t>previous</w:t>
      </w:r>
      <w:r w:rsidRPr="7DE300DE" w:rsidR="004457C0">
        <w:rPr>
          <w:lang w:val="en-US"/>
        </w:rPr>
        <w:t xml:space="preserve"> reports</w:t>
      </w:r>
      <w:r w:rsidRPr="7DE300DE" w:rsidR="004457C0">
        <w:rPr>
          <w:lang w:val="en-US"/>
        </w:rPr>
        <w:t>.</w:t>
      </w:r>
      <w:r w:rsidRPr="7DE300DE" w:rsidR="006F528A">
        <w:rPr>
          <w:lang w:val="en-US"/>
        </w:rPr>
        <w:t xml:space="preserve">  </w:t>
      </w:r>
      <w:r w:rsidRPr="7DE300DE" w:rsidR="006F528A">
        <w:rPr>
          <w:lang w:val="en-US"/>
        </w:rPr>
        <w:t xml:space="preserve">However, this </w:t>
      </w:r>
      <w:r w:rsidRPr="7DE300DE" w:rsidR="006F528A">
        <w:rPr>
          <w:lang w:val="en-US"/>
        </w:rPr>
        <w:t>methodology</w:t>
      </w:r>
      <w:r w:rsidRPr="7DE300DE" w:rsidR="006F528A">
        <w:rPr>
          <w:lang w:val="en-US"/>
        </w:rPr>
        <w:t xml:space="preserve"> became increasingly difficult to adhere to as water levels continued to </w:t>
      </w:r>
      <w:r w:rsidRPr="7DE300DE" w:rsidR="006F528A">
        <w:rPr>
          <w:lang w:val="en-US"/>
        </w:rPr>
        <w:t>recede</w:t>
      </w:r>
      <w:r w:rsidRPr="7DE300DE" w:rsidR="006F528A">
        <w:rPr>
          <w:lang w:val="en-US"/>
        </w:rPr>
        <w:t xml:space="preserve">.  </w:t>
      </w:r>
      <w:r w:rsidRPr="7DE300DE" w:rsidR="006F528A">
        <w:rPr>
          <w:lang w:val="en-US"/>
        </w:rPr>
        <w:t xml:space="preserve">By February 2025, the lake edge was too far </w:t>
      </w:r>
      <w:r w:rsidRPr="7DE300DE" w:rsidR="006F528A">
        <w:rPr>
          <w:lang w:val="en-US"/>
        </w:rPr>
        <w:t>away</w:t>
      </w:r>
      <w:r w:rsidRPr="7DE300DE" w:rsidR="006F528A">
        <w:rPr>
          <w:lang w:val="en-US"/>
        </w:rPr>
        <w:t xml:space="preserve"> and the shoreline sites could no longer be defined</w:t>
      </w:r>
      <w:r w:rsidRPr="7DE300DE" w:rsidR="006F528A">
        <w:rPr>
          <w:lang w:val="en-US"/>
        </w:rPr>
        <w:t xml:space="preserve">. </w:t>
      </w:r>
      <w:r w:rsidRPr="7DE300DE" w:rsidR="00AF7795">
        <w:rPr>
          <w:lang w:val="en-US"/>
        </w:rPr>
        <w:t xml:space="preserve"> </w:t>
      </w:r>
      <w:r w:rsidRPr="7DE300DE" w:rsidR="00AF7795">
        <w:rPr>
          <w:lang w:val="en-US"/>
        </w:rPr>
        <w:t xml:space="preserve">Because of this, it was not worth continuing to </w:t>
      </w:r>
      <w:r w:rsidRPr="7DE300DE" w:rsidR="00AF7795">
        <w:rPr>
          <w:lang w:val="en-US"/>
        </w:rPr>
        <w:t>monitor</w:t>
      </w:r>
      <w:r w:rsidRPr="7DE300DE" w:rsidR="00AF7795">
        <w:rPr>
          <w:lang w:val="en-US"/>
        </w:rPr>
        <w:t xml:space="preserve"> lake edge sites.</w:t>
      </w:r>
    </w:p>
    <w:p w:rsidR="006F528A" w:rsidRDefault="006F528A" w14:paraId="7299C66E" w14:textId="52F0FA55">
      <w:pPr>
        <w:rPr>
          <w:lang w:val="en-US"/>
        </w:rPr>
      </w:pPr>
      <w:r>
        <w:rPr>
          <w:lang w:val="en-US"/>
        </w:rPr>
        <w:t>After consultation with the WCMA, it was decided that monitoring should continue at the two river sites, as these were the only sites still with water.  The Wimmera River became an important refuge for wetland birds, and a number of birds were found congregating and that an extra site at a bend in the river near the Jeparit bridge.  Birds were counted here and listed as extras in the monthly reports.</w:t>
      </w:r>
    </w:p>
    <w:p w:rsidR="006F528A" w:rsidRDefault="006F528A" w14:paraId="1DE92F51" w14:textId="77777777">
      <w:pPr>
        <w:rPr>
          <w:lang w:val="en-US"/>
        </w:rPr>
      </w:pPr>
    </w:p>
    <w:p w:rsidRPr="006F528A" w:rsidR="006F528A" w:rsidRDefault="006F528A" w14:paraId="5B03AF15" w14:textId="0A4C1813">
      <w:pPr>
        <w:rPr>
          <w:b/>
          <w:bCs/>
          <w:lang w:val="en-US"/>
        </w:rPr>
      </w:pPr>
      <w:r w:rsidRPr="006F528A">
        <w:rPr>
          <w:b/>
          <w:bCs/>
          <w:lang w:val="en-US"/>
        </w:rPr>
        <w:t>Results</w:t>
      </w:r>
    </w:p>
    <w:p w:rsidR="006F528A" w:rsidRDefault="00EF76DD" w14:paraId="6C64535C" w14:textId="5A78EB28">
      <w:pPr>
        <w:rPr>
          <w:lang w:val="en-US"/>
        </w:rPr>
      </w:pPr>
      <w:r>
        <w:rPr>
          <w:lang w:val="en-US"/>
        </w:rPr>
        <w:t xml:space="preserve">The bird monitoring of sites along the southern shore of Lake Hindmarsh between July 2024 and June 2025 recorded large numbers of wetland birds and wide diversity of species.  In total, 45 different wetland bird species were recorded during the surveys.  </w:t>
      </w:r>
      <w:r w:rsidR="006F528A">
        <w:rPr>
          <w:lang w:val="en-US"/>
        </w:rPr>
        <w:t>The results of the 2024-25 monitoring are summari</w:t>
      </w:r>
      <w:r>
        <w:rPr>
          <w:lang w:val="en-US"/>
        </w:rPr>
        <w:t>s</w:t>
      </w:r>
      <w:r w:rsidR="006F528A">
        <w:rPr>
          <w:lang w:val="en-US"/>
        </w:rPr>
        <w:t xml:space="preserve">ed in the following series of graphs.  Big changes to waterbird numbers occurred between February and March 2025 </w:t>
      </w:r>
      <w:r>
        <w:rPr>
          <w:lang w:val="en-US"/>
        </w:rPr>
        <w:t>as the lake dried out.  L</w:t>
      </w:r>
      <w:r w:rsidR="006F528A">
        <w:rPr>
          <w:lang w:val="en-US"/>
        </w:rPr>
        <w:t xml:space="preserve">ake levels receded far </w:t>
      </w:r>
      <w:r>
        <w:rPr>
          <w:lang w:val="en-US"/>
        </w:rPr>
        <w:t>from the shoreline.  Th</w:t>
      </w:r>
      <w:r w:rsidR="006F528A">
        <w:rPr>
          <w:lang w:val="en-US"/>
        </w:rPr>
        <w:t>e shoreline sites no longer had water</w:t>
      </w:r>
      <w:r>
        <w:rPr>
          <w:lang w:val="en-US"/>
        </w:rPr>
        <w:t>, receding beyond the 500 metre site radius,</w:t>
      </w:r>
      <w:r w:rsidR="006F528A">
        <w:rPr>
          <w:lang w:val="en-US"/>
        </w:rPr>
        <w:t xml:space="preserve"> and therefore could no</w:t>
      </w:r>
      <w:r>
        <w:rPr>
          <w:lang w:val="en-US"/>
        </w:rPr>
        <w:t xml:space="preserve"> longer</w:t>
      </w:r>
      <w:r w:rsidR="006F528A">
        <w:rPr>
          <w:lang w:val="en-US"/>
        </w:rPr>
        <w:t xml:space="preserve"> be defined.</w:t>
      </w:r>
      <w:r w:rsidR="00BC2D4A">
        <w:rPr>
          <w:lang w:val="en-US"/>
        </w:rPr>
        <w:t xml:space="preserve">  The monthly monitoring results for each species </w:t>
      </w:r>
      <w:r>
        <w:rPr>
          <w:lang w:val="en-US"/>
        </w:rPr>
        <w:t>are</w:t>
      </w:r>
      <w:r w:rsidR="00BC2D4A">
        <w:rPr>
          <w:lang w:val="en-US"/>
        </w:rPr>
        <w:t xml:space="preserve"> shown in Appendix 1</w:t>
      </w:r>
    </w:p>
    <w:p w:rsidR="006F528A" w:rsidRDefault="006F528A" w14:paraId="5422774A" w14:textId="0CE1DC47">
      <w:pPr>
        <w:rPr>
          <w:lang w:val="en-US"/>
        </w:rPr>
      </w:pPr>
      <w:r>
        <w:rPr>
          <w:lang w:val="en-US"/>
        </w:rPr>
        <w:t>The total number of all wetland birds recorded per month at monitored sites is shown in Figure 1.  The results show that, although there was a spike in August 2024, numbers generally increased from July 2024 to a peak in January 2025</w:t>
      </w:r>
      <w:r w:rsidR="00AF7795">
        <w:rPr>
          <w:lang w:val="en-US"/>
        </w:rPr>
        <w:t xml:space="preserve"> of over 13,600 wetland birds</w:t>
      </w:r>
      <w:r w:rsidR="00B02C86">
        <w:rPr>
          <w:lang w:val="en-US"/>
        </w:rPr>
        <w:t>, then suddenly declined as the lake dried up.  By April 2025, most wetland birds were confined to the Wimmera River, where water remained.</w:t>
      </w:r>
    </w:p>
    <w:p w:rsidRPr="00BC2D4A" w:rsidR="002447EF" w:rsidRDefault="002447EF" w14:paraId="191DD9A4" w14:textId="66726001">
      <w:pPr>
        <w:rPr>
          <w:sz w:val="20"/>
          <w:szCs w:val="20"/>
          <w:lang w:val="en-US"/>
        </w:rPr>
      </w:pPr>
      <w:r w:rsidRPr="00BC2D4A">
        <w:rPr>
          <w:b/>
          <w:bCs/>
          <w:lang w:val="en-US"/>
        </w:rPr>
        <w:t xml:space="preserve">Figure </w:t>
      </w:r>
      <w:r w:rsidRPr="00BC2D4A" w:rsidR="006F528A">
        <w:rPr>
          <w:b/>
          <w:bCs/>
          <w:lang w:val="en-US"/>
        </w:rPr>
        <w:t>1</w:t>
      </w:r>
      <w:r>
        <w:rPr>
          <w:lang w:val="en-US"/>
        </w:rPr>
        <w:t xml:space="preserve">. </w:t>
      </w:r>
      <w:r w:rsidRPr="00BC2D4A">
        <w:rPr>
          <w:sz w:val="20"/>
          <w:szCs w:val="20"/>
          <w:lang w:val="en-US"/>
        </w:rPr>
        <w:t xml:space="preserve"> Total number of wetland birds counted at monitored sites, July 2024 to June 2025.</w:t>
      </w:r>
    </w:p>
    <w:p w:rsidR="002447EF" w:rsidRDefault="00A62743" w14:paraId="27EDA097" w14:textId="15E10841">
      <w:pPr>
        <w:rPr>
          <w:lang w:val="en-US"/>
        </w:rPr>
      </w:pPr>
      <w:r>
        <w:rPr>
          <w:noProof/>
        </w:rPr>
        <w:drawing>
          <wp:inline distT="0" distB="0" distL="0" distR="0" wp14:anchorId="75065F3B" wp14:editId="730CC19F">
            <wp:extent cx="5731510" cy="3034665"/>
            <wp:effectExtent l="0" t="0" r="2540" b="13335"/>
            <wp:docPr id="949038376" name="Chart 1">
              <a:extLst xmlns:a="http://schemas.openxmlformats.org/drawingml/2006/main">
                <a:ext uri="{FF2B5EF4-FFF2-40B4-BE49-F238E27FC236}">
                  <a16:creationId xmlns:a16="http://schemas.microsoft.com/office/drawing/2014/main" id="{49BF85F0-10D0-AA04-D35B-23EF8659381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F76DD" w:rsidRDefault="00EF76DD" w14:paraId="61AC01EE" w14:textId="77777777">
      <w:pPr>
        <w:rPr>
          <w:lang w:val="en-US"/>
        </w:rPr>
      </w:pPr>
    </w:p>
    <w:p w:rsidR="00AF7795" w:rsidRDefault="001D29B1" w14:paraId="34B1F684" w14:textId="3672802D">
      <w:pPr>
        <w:rPr>
          <w:lang w:val="en-US"/>
        </w:rPr>
      </w:pPr>
      <w:r>
        <w:rPr>
          <w:lang w:val="en-US"/>
        </w:rPr>
        <w:t>T</w:t>
      </w:r>
      <w:r w:rsidR="00AF7795">
        <w:rPr>
          <w:lang w:val="en-US"/>
        </w:rPr>
        <w:t xml:space="preserve">he changes in </w:t>
      </w:r>
      <w:r w:rsidR="00EF76DD">
        <w:rPr>
          <w:lang w:val="en-US"/>
        </w:rPr>
        <w:t xml:space="preserve">wetland </w:t>
      </w:r>
      <w:r w:rsidR="00AF7795">
        <w:rPr>
          <w:lang w:val="en-US"/>
        </w:rPr>
        <w:t>bird populations at Lake Hindmarsh over the monitoring period</w:t>
      </w:r>
      <w:r>
        <w:rPr>
          <w:lang w:val="en-US"/>
        </w:rPr>
        <w:t xml:space="preserve"> can be broken down by looking at </w:t>
      </w:r>
      <w:r w:rsidR="00CC15FE">
        <w:rPr>
          <w:lang w:val="en-US"/>
        </w:rPr>
        <w:t xml:space="preserve">three </w:t>
      </w:r>
      <w:r>
        <w:rPr>
          <w:lang w:val="en-US"/>
        </w:rPr>
        <w:t xml:space="preserve">main species groups.  These groups are </w:t>
      </w:r>
      <w:r w:rsidR="00EF76DD">
        <w:rPr>
          <w:lang w:val="en-US"/>
        </w:rPr>
        <w:t>w</w:t>
      </w:r>
      <w:r>
        <w:rPr>
          <w:lang w:val="en-US"/>
        </w:rPr>
        <w:t xml:space="preserve">aterfowl (ducks, geese, swans), fish-eating birds (pelicans, cormorants, darter), </w:t>
      </w:r>
      <w:r w:rsidR="00CC15FE">
        <w:rPr>
          <w:lang w:val="en-US"/>
        </w:rPr>
        <w:t xml:space="preserve">and </w:t>
      </w:r>
      <w:r>
        <w:rPr>
          <w:lang w:val="en-US"/>
        </w:rPr>
        <w:t>shorebirds (sandpipers, stilts, avocets, plovers, lapwings)</w:t>
      </w:r>
      <w:r w:rsidR="00CC15FE">
        <w:rPr>
          <w:lang w:val="en-US"/>
        </w:rPr>
        <w:t>.</w:t>
      </w:r>
    </w:p>
    <w:p w:rsidR="00EF76DD" w:rsidRDefault="00EF76DD" w14:paraId="39A97ECE" w14:textId="77777777">
      <w:pPr>
        <w:rPr>
          <w:b/>
          <w:bCs/>
          <w:i/>
          <w:iCs/>
          <w:lang w:val="en-US"/>
        </w:rPr>
      </w:pPr>
    </w:p>
    <w:p w:rsidRPr="00C37BA0" w:rsidR="00C37BA0" w:rsidRDefault="00C37BA0" w14:paraId="19881B0C" w14:textId="508C83CF">
      <w:pPr>
        <w:rPr>
          <w:b/>
          <w:bCs/>
          <w:i/>
          <w:iCs/>
          <w:lang w:val="en-US"/>
        </w:rPr>
      </w:pPr>
      <w:r w:rsidRPr="00C37BA0">
        <w:rPr>
          <w:b/>
          <w:bCs/>
          <w:i/>
          <w:iCs/>
          <w:lang w:val="en-US"/>
        </w:rPr>
        <w:t>Waterfowl</w:t>
      </w:r>
    </w:p>
    <w:p w:rsidR="00CC15FE" w:rsidP="00CC15FE" w:rsidRDefault="00B02C86" w14:paraId="689FCB30" w14:textId="48FFF7F3">
      <w:pPr>
        <w:rPr>
          <w:lang w:val="en-US"/>
        </w:rPr>
      </w:pPr>
      <w:r w:rsidRPr="7DE300DE" w:rsidR="00B02C86">
        <w:rPr>
          <w:lang w:val="en-US"/>
        </w:rPr>
        <w:t xml:space="preserve">The most abundant group of birds recorded during the surveys was </w:t>
      </w:r>
      <w:r w:rsidRPr="7DE300DE" w:rsidR="00B02C86">
        <w:rPr>
          <w:lang w:val="en-US"/>
        </w:rPr>
        <w:t>waterfowl</w:t>
      </w:r>
      <w:r w:rsidRPr="7DE300DE" w:rsidR="00B02C86">
        <w:rPr>
          <w:lang w:val="en-US"/>
        </w:rPr>
        <w:t xml:space="preserve">.  </w:t>
      </w:r>
      <w:r w:rsidRPr="7DE300DE" w:rsidR="00CC15FE">
        <w:rPr>
          <w:lang w:val="en-US"/>
        </w:rPr>
        <w:t xml:space="preserve">In total, 11 </w:t>
      </w:r>
      <w:r w:rsidRPr="7DE300DE" w:rsidR="00CC15FE">
        <w:rPr>
          <w:lang w:val="en-US"/>
        </w:rPr>
        <w:t>different species</w:t>
      </w:r>
      <w:r w:rsidRPr="7DE300DE" w:rsidR="00CC15FE">
        <w:rPr>
          <w:lang w:val="en-US"/>
        </w:rPr>
        <w:t xml:space="preserve"> of waterfowl were recorded during the surveys (see Appendix 1)</w:t>
      </w:r>
      <w:r w:rsidRPr="7DE300DE" w:rsidR="005C025B">
        <w:rPr>
          <w:lang w:val="en-US"/>
        </w:rPr>
        <w:t>.</w:t>
      </w:r>
      <w:r w:rsidRPr="7DE300DE" w:rsidR="00CC15FE">
        <w:rPr>
          <w:lang w:val="en-US"/>
        </w:rPr>
        <w:t xml:space="preserve">  </w:t>
      </w:r>
      <w:r w:rsidRPr="7DE300DE" w:rsidR="00B02C86">
        <w:rPr>
          <w:lang w:val="en-US"/>
        </w:rPr>
        <w:t>Figure 2 shows the monthly totals of waterfowl at the lake</w:t>
      </w:r>
      <w:r w:rsidRPr="7DE300DE" w:rsidR="00C37BA0">
        <w:rPr>
          <w:lang w:val="en-US"/>
        </w:rPr>
        <w:t xml:space="preserve"> over the </w:t>
      </w:r>
      <w:r w:rsidRPr="7DE300DE" w:rsidR="00C37BA0">
        <w:rPr>
          <w:lang w:val="en-US"/>
        </w:rPr>
        <w:t>12 month</w:t>
      </w:r>
      <w:r w:rsidRPr="7DE300DE" w:rsidR="00C37BA0">
        <w:rPr>
          <w:lang w:val="en-US"/>
        </w:rPr>
        <w:t xml:space="preserve"> period</w:t>
      </w:r>
      <w:r w:rsidRPr="7DE300DE" w:rsidR="00B02C86">
        <w:rPr>
          <w:lang w:val="en-US"/>
        </w:rPr>
        <w:t>.</w:t>
      </w:r>
      <w:r w:rsidRPr="7DE300DE" w:rsidR="00CC15FE">
        <w:rPr>
          <w:lang w:val="en-US"/>
        </w:rPr>
        <w:t xml:space="preserve"> </w:t>
      </w:r>
    </w:p>
    <w:p w:rsidR="00C64F87" w:rsidP="00CC15FE" w:rsidRDefault="00C64F87" w14:paraId="45AB570E" w14:textId="775BDDD6">
      <w:pPr>
        <w:rPr>
          <w:lang w:val="en-US"/>
        </w:rPr>
      </w:pPr>
      <w:r>
        <w:rPr>
          <w:lang w:val="en-US"/>
        </w:rPr>
        <w:t xml:space="preserve">On some months, the ducks were very flighty or </w:t>
      </w:r>
      <w:r w:rsidR="005C025B">
        <w:rPr>
          <w:lang w:val="en-US"/>
        </w:rPr>
        <w:t xml:space="preserve">a long way offshore and </w:t>
      </w:r>
      <w:r>
        <w:rPr>
          <w:lang w:val="en-US"/>
        </w:rPr>
        <w:t>obscured by heat haze</w:t>
      </w:r>
      <w:r w:rsidR="005C025B">
        <w:rPr>
          <w:lang w:val="en-US"/>
        </w:rPr>
        <w:t>,</w:t>
      </w:r>
      <w:r>
        <w:rPr>
          <w:lang w:val="en-US"/>
        </w:rPr>
        <w:t xml:space="preserve"> and could not be identified accurately nor easily counted.  </w:t>
      </w:r>
      <w:r w:rsidR="005C025B">
        <w:rPr>
          <w:lang w:val="en-US"/>
        </w:rPr>
        <w:t>In these instances, n</w:t>
      </w:r>
      <w:r>
        <w:rPr>
          <w:lang w:val="en-US"/>
        </w:rPr>
        <w:t xml:space="preserve">umbers had to be estimated from flock size in the air, or from fuzzy </w:t>
      </w:r>
      <w:r w:rsidR="005C025B">
        <w:rPr>
          <w:lang w:val="en-US"/>
        </w:rPr>
        <w:t>duck-shaped blobs out in the water.  These were recorded as unidentified duck species in the monthly results.  Most of the unidentified ducks were almost certainly Grey Teal, based on their overwhelming numbers at the lake compared with the other duck species.  Australasian Coots, the other wetland bird species which spends a lot of time in flocks in shallow water, do not mix with ducks species in flight if startled off the water.  This is because their take-off pattern is different and their flying ability isn’t as strong.  Australasian Coots are also black and smaller than most ducks, and can usually be discerned on the water.</w:t>
      </w:r>
    </w:p>
    <w:p w:rsidR="00EF76DD" w:rsidRDefault="00EF76DD" w14:paraId="1FEE2109" w14:textId="77777777">
      <w:pPr>
        <w:rPr>
          <w:b/>
          <w:bCs/>
          <w:lang w:val="en-US"/>
        </w:rPr>
      </w:pPr>
      <w:r>
        <w:rPr>
          <w:b/>
          <w:bCs/>
          <w:lang w:val="en-US"/>
        </w:rPr>
        <w:br w:type="page"/>
      </w:r>
    </w:p>
    <w:p w:rsidR="002731F9" w:rsidRDefault="00A62743" w14:paraId="08C6D40E" w14:textId="1ED30185">
      <w:pPr>
        <w:rPr>
          <w:lang w:val="en-US"/>
        </w:rPr>
      </w:pPr>
      <w:r w:rsidRPr="7DE300DE" w:rsidR="00A62743">
        <w:rPr>
          <w:b w:val="1"/>
          <w:bCs w:val="1"/>
          <w:lang w:val="en-US"/>
        </w:rPr>
        <w:t xml:space="preserve">Figure </w:t>
      </w:r>
      <w:r w:rsidRPr="7DE300DE" w:rsidR="00B02C86">
        <w:rPr>
          <w:b w:val="1"/>
          <w:bCs w:val="1"/>
          <w:lang w:val="en-US"/>
        </w:rPr>
        <w:t>2</w:t>
      </w:r>
      <w:r w:rsidRPr="7DE300DE" w:rsidR="00A62743">
        <w:rPr>
          <w:lang w:val="en-US"/>
        </w:rPr>
        <w:t xml:space="preserve">.  </w:t>
      </w:r>
      <w:r w:rsidRPr="7DE300DE" w:rsidR="00A62743">
        <w:rPr>
          <w:sz w:val="20"/>
          <w:szCs w:val="20"/>
          <w:lang w:val="en-US"/>
        </w:rPr>
        <w:t xml:space="preserve">Total number of </w:t>
      </w:r>
      <w:r w:rsidRPr="7DE300DE" w:rsidR="00A62743">
        <w:rPr>
          <w:sz w:val="20"/>
          <w:szCs w:val="20"/>
          <w:lang w:val="en-US"/>
        </w:rPr>
        <w:t>waterfowl</w:t>
      </w:r>
      <w:r w:rsidRPr="7DE300DE" w:rsidR="00A62743">
        <w:rPr>
          <w:sz w:val="20"/>
          <w:szCs w:val="20"/>
          <w:lang w:val="en-US"/>
        </w:rPr>
        <w:t xml:space="preserve"> at </w:t>
      </w:r>
      <w:r w:rsidRPr="7DE300DE" w:rsidR="00A62743">
        <w:rPr>
          <w:sz w:val="20"/>
          <w:szCs w:val="20"/>
          <w:lang w:val="en-US"/>
        </w:rPr>
        <w:t>monitored</w:t>
      </w:r>
      <w:r w:rsidRPr="7DE300DE" w:rsidR="00A62743">
        <w:rPr>
          <w:sz w:val="20"/>
          <w:szCs w:val="20"/>
          <w:lang w:val="en-US"/>
        </w:rPr>
        <w:t xml:space="preserve"> sites, July 2024 to June 2025.</w:t>
      </w:r>
    </w:p>
    <w:p w:rsidR="00A62743" w:rsidRDefault="00A62743" w14:paraId="065C4832" w14:textId="5B12A95D">
      <w:pPr>
        <w:rPr>
          <w:lang w:val="en-US"/>
        </w:rPr>
      </w:pPr>
      <w:r>
        <w:rPr>
          <w:noProof/>
        </w:rPr>
        <w:drawing>
          <wp:inline distT="0" distB="0" distL="0" distR="0" wp14:anchorId="75F83EE1" wp14:editId="3D31F70F">
            <wp:extent cx="5731510" cy="2913380"/>
            <wp:effectExtent l="0" t="0" r="2540" b="1270"/>
            <wp:docPr id="589599207" name="Chart 1">
              <a:extLst xmlns:a="http://schemas.openxmlformats.org/drawingml/2006/main">
                <a:ext uri="{FF2B5EF4-FFF2-40B4-BE49-F238E27FC236}">
                  <a16:creationId xmlns:a16="http://schemas.microsoft.com/office/drawing/2014/main" id="{13FFD767-F02E-9764-455D-56BB898C7B2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A62743" w:rsidRDefault="00B02C86" w14:paraId="61837677" w14:textId="344026C5">
      <w:pPr>
        <w:rPr>
          <w:lang w:val="en-US"/>
        </w:rPr>
      </w:pPr>
      <w:r>
        <w:rPr>
          <w:lang w:val="en-US"/>
        </w:rPr>
        <w:t>The results in Figure 2 show that monthly waterfowl numbers follow closely the total number of birds per month</w:t>
      </w:r>
      <w:r w:rsidR="00CC15FE">
        <w:rPr>
          <w:lang w:val="en-US"/>
        </w:rPr>
        <w:t>.  T</w:t>
      </w:r>
      <w:r>
        <w:rPr>
          <w:lang w:val="en-US"/>
        </w:rPr>
        <w:t xml:space="preserve">his is </w:t>
      </w:r>
      <w:r w:rsidR="00CC15FE">
        <w:rPr>
          <w:lang w:val="en-US"/>
        </w:rPr>
        <w:t xml:space="preserve">entirely </w:t>
      </w:r>
      <w:r>
        <w:rPr>
          <w:lang w:val="en-US"/>
        </w:rPr>
        <w:t xml:space="preserve">to be expected </w:t>
      </w:r>
      <w:r w:rsidR="00CC15FE">
        <w:rPr>
          <w:lang w:val="en-US"/>
        </w:rPr>
        <w:t>given that</w:t>
      </w:r>
      <w:r>
        <w:rPr>
          <w:lang w:val="en-US"/>
        </w:rPr>
        <w:t xml:space="preserve"> waterfowl </w:t>
      </w:r>
      <w:r w:rsidR="00C37BA0">
        <w:rPr>
          <w:lang w:val="en-US"/>
        </w:rPr>
        <w:t xml:space="preserve">consistently </w:t>
      </w:r>
      <w:r>
        <w:rPr>
          <w:lang w:val="en-US"/>
        </w:rPr>
        <w:t>ma</w:t>
      </w:r>
      <w:r w:rsidR="00C37BA0">
        <w:rPr>
          <w:lang w:val="en-US"/>
        </w:rPr>
        <w:t>d</w:t>
      </w:r>
      <w:r>
        <w:rPr>
          <w:lang w:val="en-US"/>
        </w:rPr>
        <w:t xml:space="preserve">e up 90% or more of the monthly </w:t>
      </w:r>
      <w:r w:rsidR="00CC15FE">
        <w:rPr>
          <w:lang w:val="en-US"/>
        </w:rPr>
        <w:t xml:space="preserve">wetland bird </w:t>
      </w:r>
      <w:r>
        <w:rPr>
          <w:lang w:val="en-US"/>
        </w:rPr>
        <w:t>totals.</w:t>
      </w:r>
      <w:r w:rsidR="00CC15FE">
        <w:rPr>
          <w:lang w:val="en-US"/>
        </w:rPr>
        <w:t xml:space="preserve">  The large spike in bird numbers in August is due to a large influx of Grey Teal into Lake Hindmarsh that month.</w:t>
      </w:r>
    </w:p>
    <w:p w:rsidR="00B02C86" w:rsidRDefault="00B02C86" w14:paraId="50F6F90F" w14:textId="0A13CA2F">
      <w:pPr>
        <w:rPr>
          <w:lang w:val="en-US"/>
        </w:rPr>
      </w:pPr>
      <w:r>
        <w:rPr>
          <w:lang w:val="en-US"/>
        </w:rPr>
        <w:t xml:space="preserve">Grey Teal was the most numerous species </w:t>
      </w:r>
      <w:r w:rsidR="00CC15FE">
        <w:rPr>
          <w:lang w:val="en-US"/>
        </w:rPr>
        <w:t xml:space="preserve">of waterfowl </w:t>
      </w:r>
      <w:r>
        <w:rPr>
          <w:lang w:val="en-US"/>
        </w:rPr>
        <w:t>recorded at the lake.  Unsurprisingly, their numbers over the 12 months of monitoring also follow</w:t>
      </w:r>
      <w:r w:rsidR="00CC15FE">
        <w:rPr>
          <w:lang w:val="en-US"/>
        </w:rPr>
        <w:t>ed</w:t>
      </w:r>
      <w:r>
        <w:rPr>
          <w:lang w:val="en-US"/>
        </w:rPr>
        <w:t xml:space="preserve"> closely the overall pattern </w:t>
      </w:r>
      <w:r w:rsidR="00CC15FE">
        <w:rPr>
          <w:lang w:val="en-US"/>
        </w:rPr>
        <w:t xml:space="preserve">of waterfowl numbers </w:t>
      </w:r>
      <w:r>
        <w:rPr>
          <w:lang w:val="en-US"/>
        </w:rPr>
        <w:t>(Figure 3).</w:t>
      </w:r>
    </w:p>
    <w:p w:rsidRPr="00BC2D4A" w:rsidR="00A62743" w:rsidP="788BD68B" w:rsidRDefault="00A62743" w14:paraId="460865C8" w14:textId="5FADEBEE">
      <w:pPr>
        <w:rPr>
          <w:sz w:val="20"/>
          <w:szCs w:val="20"/>
        </w:rPr>
      </w:pPr>
      <w:r w:rsidRPr="788BD68B">
        <w:rPr>
          <w:b/>
          <w:bCs/>
        </w:rPr>
        <w:t xml:space="preserve">Figure </w:t>
      </w:r>
      <w:r w:rsidRPr="788BD68B" w:rsidR="00B02C86">
        <w:rPr>
          <w:b/>
          <w:bCs/>
        </w:rPr>
        <w:t>3</w:t>
      </w:r>
      <w:r w:rsidRPr="788BD68B">
        <w:rPr>
          <w:b/>
          <w:bCs/>
        </w:rPr>
        <w:t>.</w:t>
      </w:r>
      <w:r w:rsidRPr="788BD68B">
        <w:t xml:space="preserve">  </w:t>
      </w:r>
      <w:r w:rsidRPr="788BD68B">
        <w:rPr>
          <w:sz w:val="20"/>
          <w:szCs w:val="20"/>
        </w:rPr>
        <w:t>Total number of Grey Teal at all sites, July 2024 to June 2025.</w:t>
      </w:r>
    </w:p>
    <w:p w:rsidR="00EA72AC" w:rsidRDefault="00A62743" w14:paraId="7ECB0C36" w14:textId="5C0CB64E">
      <w:pPr>
        <w:rPr>
          <w:lang w:val="en-US"/>
        </w:rPr>
      </w:pPr>
      <w:r>
        <w:rPr>
          <w:noProof/>
        </w:rPr>
        <w:drawing>
          <wp:inline distT="0" distB="0" distL="0" distR="0" wp14:anchorId="6EBAB7D5" wp14:editId="4E0F620E">
            <wp:extent cx="5731510" cy="3034665"/>
            <wp:effectExtent l="0" t="0" r="2540" b="13335"/>
            <wp:docPr id="157575171" name="Chart 1">
              <a:extLst xmlns:a="http://schemas.openxmlformats.org/drawingml/2006/main">
                <a:ext uri="{FF2B5EF4-FFF2-40B4-BE49-F238E27FC236}">
                  <a16:creationId xmlns:a16="http://schemas.microsoft.com/office/drawing/2014/main" id="{076DADFE-7F4F-A5B8-1004-C9CCF93F745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CC15FE" w:rsidRDefault="00CC15FE" w14:paraId="3AA234B8" w14:textId="77777777">
      <w:pPr>
        <w:rPr>
          <w:lang w:val="en-US"/>
        </w:rPr>
      </w:pPr>
    </w:p>
    <w:p w:rsidR="00C37BA0" w:rsidRDefault="00C37BA0" w14:paraId="42D17A4C" w14:textId="73718089">
      <w:pPr>
        <w:rPr>
          <w:lang w:val="en-US"/>
        </w:rPr>
      </w:pPr>
      <w:r>
        <w:rPr>
          <w:lang w:val="en-US"/>
        </w:rPr>
        <w:t>Of the</w:t>
      </w:r>
      <w:r w:rsidR="00CC15FE">
        <w:rPr>
          <w:lang w:val="en-US"/>
        </w:rPr>
        <w:t xml:space="preserve"> other </w:t>
      </w:r>
      <w:r>
        <w:rPr>
          <w:lang w:val="en-US"/>
        </w:rPr>
        <w:t>s</w:t>
      </w:r>
      <w:r w:rsidR="00CC15FE">
        <w:rPr>
          <w:lang w:val="en-US"/>
        </w:rPr>
        <w:t>p</w:t>
      </w:r>
      <w:r>
        <w:rPr>
          <w:lang w:val="en-US"/>
        </w:rPr>
        <w:t>e</w:t>
      </w:r>
      <w:r w:rsidR="00CC15FE">
        <w:rPr>
          <w:lang w:val="en-US"/>
        </w:rPr>
        <w:t xml:space="preserve">cies of waterfowl, </w:t>
      </w:r>
      <w:r w:rsidR="00E064CE">
        <w:rPr>
          <w:lang w:val="en-US"/>
        </w:rPr>
        <w:t xml:space="preserve">three species - </w:t>
      </w:r>
      <w:r>
        <w:rPr>
          <w:lang w:val="en-US"/>
        </w:rPr>
        <w:t>Freckled Duck, Blue-billed Duck</w:t>
      </w:r>
      <w:r w:rsidR="00EF76DD">
        <w:rPr>
          <w:lang w:val="en-US"/>
        </w:rPr>
        <w:t xml:space="preserve"> and</w:t>
      </w:r>
      <w:r>
        <w:rPr>
          <w:lang w:val="en-US"/>
        </w:rPr>
        <w:t xml:space="preserve"> Australasian Shoveler, </w:t>
      </w:r>
      <w:r w:rsidR="00E064CE">
        <w:rPr>
          <w:lang w:val="en-US"/>
        </w:rPr>
        <w:t xml:space="preserve">are listed as threatened on the Victorian FFG Act, March 2025 </w:t>
      </w:r>
      <w:r w:rsidR="00EF76DD">
        <w:rPr>
          <w:lang w:val="en-US"/>
        </w:rPr>
        <w:t xml:space="preserve">updated </w:t>
      </w:r>
      <w:r w:rsidR="00E064CE">
        <w:rPr>
          <w:lang w:val="en-US"/>
        </w:rPr>
        <w:t>list.  Freckled Duck were seen at Site 6 in September and October 2024, with a maximum of 14 birds counted (see Appendix 1).  In addition, seven Freckled Duck were seen at the Jeparit Bridge site in February 2025.</w:t>
      </w:r>
      <w:r w:rsidR="00CC15FE">
        <w:rPr>
          <w:lang w:val="en-US"/>
        </w:rPr>
        <w:t xml:space="preserve">  Australasian Shoveler were recorded on five survey months, with a maximum of 231 birds seen in December 2024.  A single Blue-billed Duck was seen in the Wimmera River </w:t>
      </w:r>
      <w:r w:rsidR="00EF76DD">
        <w:rPr>
          <w:lang w:val="en-US"/>
        </w:rPr>
        <w:t xml:space="preserve">at Site 4R </w:t>
      </w:r>
      <w:r w:rsidR="00CC15FE">
        <w:rPr>
          <w:lang w:val="en-US"/>
        </w:rPr>
        <w:t>in February 2025 (Appendix 1).</w:t>
      </w:r>
    </w:p>
    <w:p w:rsidR="00106D0F" w:rsidRDefault="00106D0F" w14:paraId="0B32CAA2" w14:textId="77777777">
      <w:pPr>
        <w:rPr>
          <w:lang w:val="en-US"/>
        </w:rPr>
      </w:pPr>
    </w:p>
    <w:p w:rsidRPr="00C37BA0" w:rsidR="00C37BA0" w:rsidRDefault="00C37BA0" w14:paraId="2E430EEF" w14:textId="593D0022">
      <w:pPr>
        <w:rPr>
          <w:b/>
          <w:bCs/>
          <w:i/>
          <w:iCs/>
          <w:lang w:val="en-US"/>
        </w:rPr>
      </w:pPr>
      <w:r w:rsidRPr="00C37BA0">
        <w:rPr>
          <w:b/>
          <w:bCs/>
          <w:i/>
          <w:iCs/>
          <w:lang w:val="en-US"/>
        </w:rPr>
        <w:t>Fish-eating birds</w:t>
      </w:r>
    </w:p>
    <w:p w:rsidR="00CC15FE" w:rsidRDefault="00B02C86" w14:paraId="27E5AFC5" w14:textId="47A15BD3">
      <w:pPr>
        <w:rPr>
          <w:lang w:val="en-US"/>
        </w:rPr>
      </w:pPr>
      <w:r>
        <w:rPr>
          <w:lang w:val="en-US"/>
        </w:rPr>
        <w:t xml:space="preserve">Another group of </w:t>
      </w:r>
      <w:r w:rsidR="00BC2D4A">
        <w:rPr>
          <w:lang w:val="en-US"/>
        </w:rPr>
        <w:t>wetland birds present at Lake Hindmarsh in significant number were fish-eating birds</w:t>
      </w:r>
      <w:r w:rsidR="00CC15FE">
        <w:rPr>
          <w:lang w:val="en-US"/>
        </w:rPr>
        <w:t>, dominated by Australian Pelican</w:t>
      </w:r>
      <w:r w:rsidR="00BC2D4A">
        <w:rPr>
          <w:lang w:val="en-US"/>
        </w:rPr>
        <w:t>.  The monthly totals of fish-eating birds monitored at Lake Hindmarsh are shown in Figure 4.</w:t>
      </w:r>
      <w:r w:rsidR="00860E60">
        <w:rPr>
          <w:lang w:val="en-US"/>
        </w:rPr>
        <w:t xml:space="preserve">  </w:t>
      </w:r>
    </w:p>
    <w:p w:rsidR="00A62743" w:rsidP="788BD68B" w:rsidRDefault="00A62743" w14:paraId="338C3A68" w14:textId="7F42A0DD">
      <w:r w:rsidRPr="788BD68B">
        <w:rPr>
          <w:b/>
          <w:bCs/>
        </w:rPr>
        <w:t xml:space="preserve">Figure </w:t>
      </w:r>
      <w:r w:rsidRPr="788BD68B" w:rsidR="00BC2D4A">
        <w:rPr>
          <w:b/>
          <w:bCs/>
        </w:rPr>
        <w:t>4</w:t>
      </w:r>
      <w:r w:rsidRPr="788BD68B">
        <w:t xml:space="preserve">.  </w:t>
      </w:r>
      <w:r w:rsidRPr="788BD68B">
        <w:rPr>
          <w:sz w:val="20"/>
          <w:szCs w:val="20"/>
        </w:rPr>
        <w:t>Total number of fish-eating birds across all sites, July 2024 to June 2025.</w:t>
      </w:r>
    </w:p>
    <w:p w:rsidR="00EA72AC" w:rsidP="00826F82" w:rsidRDefault="009034D9" w14:paraId="1E3ADCDD" w14:textId="16B14175">
      <w:pPr>
        <w:tabs>
          <w:tab w:val="left" w:pos="6237"/>
        </w:tabs>
        <w:rPr>
          <w:lang w:val="en-US"/>
        </w:rPr>
      </w:pPr>
      <w:r>
        <w:rPr>
          <w:noProof/>
        </w:rPr>
        <w:drawing>
          <wp:inline distT="0" distB="0" distL="0" distR="0" wp14:anchorId="2928F288" wp14:editId="1D592858">
            <wp:extent cx="5731510" cy="2978785"/>
            <wp:effectExtent l="0" t="0" r="2540" b="12065"/>
            <wp:docPr id="802179124" name="Chart 1">
              <a:extLst xmlns:a="http://schemas.openxmlformats.org/drawingml/2006/main">
                <a:ext uri="{FF2B5EF4-FFF2-40B4-BE49-F238E27FC236}">
                  <a16:creationId xmlns:a16="http://schemas.microsoft.com/office/drawing/2014/main" id="{9262F027-AB5A-6F9B-9969-EB07171E5F5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860E60" w:rsidRDefault="00860E60" w14:paraId="551C73C8" w14:textId="77777777">
      <w:pPr>
        <w:rPr>
          <w:lang w:val="en-US"/>
        </w:rPr>
      </w:pPr>
    </w:p>
    <w:p w:rsidR="009034D9" w:rsidRDefault="00BC2D4A" w14:paraId="061BFBC2" w14:textId="74E62D3A">
      <w:pPr>
        <w:rPr>
          <w:lang w:val="en-US"/>
        </w:rPr>
      </w:pPr>
      <w:r>
        <w:rPr>
          <w:lang w:val="en-US"/>
        </w:rPr>
        <w:t xml:space="preserve">The results in Figure 4 show a quite different pattern compared to waterfowl.  </w:t>
      </w:r>
      <w:r w:rsidR="00BF749E">
        <w:rPr>
          <w:lang w:val="en-US"/>
        </w:rPr>
        <w:t>The results for fish-eating birds</w:t>
      </w:r>
      <w:r w:rsidR="00860E60">
        <w:rPr>
          <w:lang w:val="en-US"/>
        </w:rPr>
        <w:t xml:space="preserve"> were dominated by the presence of large numbers of </w:t>
      </w:r>
      <w:r>
        <w:rPr>
          <w:lang w:val="en-US"/>
        </w:rPr>
        <w:t>Australian Pelican</w:t>
      </w:r>
      <w:r w:rsidR="00860E60">
        <w:rPr>
          <w:lang w:val="en-US"/>
        </w:rPr>
        <w:t xml:space="preserve">s (see Appendix 1).  Peak numbers were recorded in July, November and December 2024, before declining rapidly from January 2025.  </w:t>
      </w:r>
      <w:r w:rsidR="00BF749E">
        <w:rPr>
          <w:lang w:val="en-US"/>
        </w:rPr>
        <w:t>However, t</w:t>
      </w:r>
      <w:r w:rsidR="00860E60">
        <w:rPr>
          <w:lang w:val="en-US"/>
        </w:rPr>
        <w:t xml:space="preserve">he numbers </w:t>
      </w:r>
      <w:r w:rsidR="00BF749E">
        <w:rPr>
          <w:lang w:val="en-US"/>
        </w:rPr>
        <w:t xml:space="preserve">recorded from the survey sites </w:t>
      </w:r>
      <w:r w:rsidR="00860E60">
        <w:rPr>
          <w:lang w:val="en-US"/>
        </w:rPr>
        <w:t>don’t tell the whole story of fish-eating birds at Lake Hindmarsh.  Beyond the four shoreline monitoring sites, large numbers of pelicans could be seen roosting on exposed banks out in the lake.</w:t>
      </w:r>
      <w:r>
        <w:rPr>
          <w:lang w:val="en-US"/>
        </w:rPr>
        <w:t xml:space="preserve"> </w:t>
      </w:r>
      <w:r w:rsidR="00BF749E">
        <w:rPr>
          <w:lang w:val="en-US"/>
        </w:rPr>
        <w:t xml:space="preserve"> There could have been thousands more pelicans, and cormorants at other parts of the lake.  Previous monitoring has recorded very large numbers of Great Cormorants roosting and foraging along the southern shore of the lake, when water levels were higher.  The dip in numbers from August to October 2024 could be due to pelicans being elsewhere at the lake or too far offshore to count within the survey sites.</w:t>
      </w:r>
    </w:p>
    <w:p w:rsidR="00BF749E" w:rsidRDefault="00BF749E" w14:paraId="761132A0" w14:textId="3F39F406">
      <w:pPr>
        <w:rPr>
          <w:lang w:val="en-US"/>
        </w:rPr>
      </w:pPr>
      <w:r>
        <w:rPr>
          <w:lang w:val="en-US"/>
        </w:rPr>
        <w:t xml:space="preserve">The number of Great Cormorants surveyed </w:t>
      </w:r>
      <w:r w:rsidR="00EF76DD">
        <w:rPr>
          <w:lang w:val="en-US"/>
        </w:rPr>
        <w:t>was</w:t>
      </w:r>
      <w:r>
        <w:rPr>
          <w:lang w:val="en-US"/>
        </w:rPr>
        <w:t xml:space="preserve"> highest in July 2024 and steadily declined through 2024 to zero in January</w:t>
      </w:r>
      <w:r w:rsidR="00EF76DD">
        <w:rPr>
          <w:lang w:val="en-US"/>
        </w:rPr>
        <w:t xml:space="preserve"> 2025</w:t>
      </w:r>
      <w:r>
        <w:rPr>
          <w:lang w:val="en-US"/>
        </w:rPr>
        <w:t>, and a single individual in April 2025.  The numbers of other cormorant species were low throughout the survey period, with the exception of Pied Cormorant, where a flock of 100 were seen from Site 2 in September 2024.</w:t>
      </w:r>
    </w:p>
    <w:p w:rsidR="00BF749E" w:rsidRDefault="00BF749E" w14:paraId="6892ACBE" w14:textId="77777777">
      <w:pPr>
        <w:rPr>
          <w:lang w:val="en-US"/>
        </w:rPr>
      </w:pPr>
    </w:p>
    <w:p w:rsidRPr="00BF749E" w:rsidR="00BF749E" w:rsidRDefault="00BF749E" w14:paraId="56A6A1BF" w14:textId="78034120">
      <w:pPr>
        <w:rPr>
          <w:b/>
          <w:bCs/>
          <w:i/>
          <w:iCs/>
          <w:lang w:val="en-US"/>
        </w:rPr>
      </w:pPr>
      <w:r w:rsidRPr="00BF749E">
        <w:rPr>
          <w:b/>
          <w:bCs/>
          <w:i/>
          <w:iCs/>
          <w:lang w:val="en-US"/>
        </w:rPr>
        <w:t>Shorebirds</w:t>
      </w:r>
    </w:p>
    <w:p w:rsidR="00BF749E" w:rsidRDefault="00BF749E" w14:paraId="32D7FB37" w14:textId="5C99B3B2">
      <w:pPr>
        <w:rPr>
          <w:lang w:val="en-US"/>
        </w:rPr>
      </w:pPr>
      <w:r>
        <w:rPr>
          <w:lang w:val="en-US"/>
        </w:rPr>
        <w:t>Shorebirds can be divided into two distinct groups – resident species and migratory species.  The migratory species comprise mostly those that breed within the palaearctic region of the northern hemisphere.  For Australia, almost all palaearctic migrants come from Siberia and Alaska.</w:t>
      </w:r>
    </w:p>
    <w:p w:rsidR="00BF749E" w:rsidRDefault="00BF749E" w14:paraId="12177552" w14:textId="61356C11">
      <w:pPr>
        <w:rPr>
          <w:lang w:val="en-US"/>
        </w:rPr>
      </w:pPr>
      <w:r>
        <w:rPr>
          <w:lang w:val="en-US"/>
        </w:rPr>
        <w:t xml:space="preserve">The </w:t>
      </w:r>
      <w:r w:rsidR="00B701CE">
        <w:rPr>
          <w:lang w:val="en-US"/>
        </w:rPr>
        <w:t>surveys recorded s</w:t>
      </w:r>
      <w:r w:rsidR="00E25A92">
        <w:rPr>
          <w:lang w:val="en-US"/>
        </w:rPr>
        <w:t>ix</w:t>
      </w:r>
      <w:r w:rsidR="00B701CE">
        <w:rPr>
          <w:lang w:val="en-US"/>
        </w:rPr>
        <w:t xml:space="preserve"> resident</w:t>
      </w:r>
      <w:r>
        <w:rPr>
          <w:lang w:val="en-US"/>
        </w:rPr>
        <w:t xml:space="preserve"> shorebird</w:t>
      </w:r>
      <w:r w:rsidR="00B701CE">
        <w:rPr>
          <w:lang w:val="en-US"/>
        </w:rPr>
        <w:t xml:space="preserve"> species and three species of migratory shorebirds (see Appendix 1).  The monthly totals of all shorebird species surveyed is shown in Figure 5.  Resident species are shown in blue.  Migratory species are shown in brown.</w:t>
      </w:r>
    </w:p>
    <w:p w:rsidR="009034D9" w:rsidP="788BD68B" w:rsidRDefault="009034D9" w14:paraId="26BC0020" w14:textId="7C678723">
      <w:r w:rsidRPr="788BD68B">
        <w:rPr>
          <w:b/>
          <w:bCs/>
        </w:rPr>
        <w:t xml:space="preserve">Figure </w:t>
      </w:r>
      <w:r w:rsidRPr="788BD68B" w:rsidR="00BF749E">
        <w:rPr>
          <w:b/>
          <w:bCs/>
        </w:rPr>
        <w:t>5</w:t>
      </w:r>
      <w:r w:rsidRPr="788BD68B">
        <w:rPr>
          <w:b/>
          <w:bCs/>
        </w:rPr>
        <w:t>.</w:t>
      </w:r>
      <w:r w:rsidRPr="788BD68B">
        <w:t xml:space="preserve">  </w:t>
      </w:r>
      <w:r w:rsidRPr="788BD68B">
        <w:rPr>
          <w:sz w:val="20"/>
          <w:szCs w:val="20"/>
        </w:rPr>
        <w:t>Total number of resident shorebirds and migratory shorebirds across all monitored sites, July 2024 to June 2025.</w:t>
      </w:r>
    </w:p>
    <w:p w:rsidR="009034D9" w:rsidRDefault="00E1279D" w14:paraId="43C721BB" w14:textId="6F999848">
      <w:pPr>
        <w:rPr>
          <w:lang w:val="en-US"/>
        </w:rPr>
      </w:pPr>
      <w:r>
        <w:rPr>
          <w:noProof/>
        </w:rPr>
        <w:drawing>
          <wp:inline distT="0" distB="0" distL="0" distR="0" wp14:anchorId="7273EBE1" wp14:editId="2D1C73D1">
            <wp:extent cx="5731510" cy="3034665"/>
            <wp:effectExtent l="0" t="0" r="2540" b="13335"/>
            <wp:docPr id="655006571" name="Chart 1">
              <a:extLst xmlns:a="http://schemas.openxmlformats.org/drawingml/2006/main">
                <a:ext uri="{FF2B5EF4-FFF2-40B4-BE49-F238E27FC236}">
                  <a16:creationId xmlns:a16="http://schemas.microsoft.com/office/drawing/2014/main" id="{3D2DC6E8-9B53-8787-F923-3F9E33DC033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B701CE" w:rsidRDefault="00B701CE" w14:paraId="03F412AF" w14:textId="77777777">
      <w:pPr>
        <w:rPr>
          <w:lang w:val="en-US"/>
        </w:rPr>
      </w:pPr>
    </w:p>
    <w:p w:rsidR="00B701CE" w:rsidRDefault="00416A35" w14:paraId="7A9A7064" w14:textId="694C24FF">
      <w:pPr>
        <w:rPr>
          <w:lang w:val="en-US"/>
        </w:rPr>
      </w:pPr>
      <w:r>
        <w:rPr>
          <w:lang w:val="en-US"/>
        </w:rPr>
        <w:t xml:space="preserve">The monthly totals show quite a bit of variation in the total numbers of the two shorebird groups, though the migratory species tend to increase </w:t>
      </w:r>
      <w:r w:rsidR="00A240FE">
        <w:rPr>
          <w:lang w:val="en-US"/>
        </w:rPr>
        <w:t>between September 2024 and</w:t>
      </w:r>
      <w:r>
        <w:rPr>
          <w:lang w:val="en-US"/>
        </w:rPr>
        <w:t xml:space="preserve"> January 2025, </w:t>
      </w:r>
      <w:r w:rsidR="00A240FE">
        <w:rPr>
          <w:lang w:val="en-US"/>
        </w:rPr>
        <w:t>after which</w:t>
      </w:r>
      <w:r>
        <w:rPr>
          <w:lang w:val="en-US"/>
        </w:rPr>
        <w:t xml:space="preserve"> the shoreline </w:t>
      </w:r>
      <w:r w:rsidR="00A240FE">
        <w:rPr>
          <w:lang w:val="en-US"/>
        </w:rPr>
        <w:t>became</w:t>
      </w:r>
      <w:r>
        <w:rPr>
          <w:lang w:val="en-US"/>
        </w:rPr>
        <w:t xml:space="preserve"> too far away to survey.</w:t>
      </w:r>
      <w:r w:rsidR="00A240FE">
        <w:rPr>
          <w:lang w:val="en-US"/>
        </w:rPr>
        <w:t xml:space="preserve">  Migratory shorebirds also don’t arrive in southern Australia till September, so it is noteworthy that they started using the lake shore continuously since arrival.</w:t>
      </w:r>
    </w:p>
    <w:p w:rsidR="00A240FE" w:rsidRDefault="00A240FE" w14:paraId="511D45D8" w14:textId="5D60218B">
      <w:pPr>
        <w:rPr>
          <w:lang w:val="en-US"/>
        </w:rPr>
      </w:pPr>
      <w:r>
        <w:rPr>
          <w:lang w:val="en-US"/>
        </w:rPr>
        <w:t>The most common migratory shorebird species was Red-necked Stint.  A single Eastern Golden Plover was seen at Site 5 during the October 2024 survey.  This species is usually occurs on coastal intertidal mudflats, so it was most likely on passage through the area and stopped off at Lake Hindmarsh.  The other migratory shorebird species recorded was Sharp-tailed Sandpiper.  This species was recorded during four of the monthly surveys, in small numbers except for the November 2024 survey, when a total of 150 birds was counted across Sites 5 and 6.</w:t>
      </w:r>
    </w:p>
    <w:p w:rsidR="008C7DAC" w:rsidRDefault="00E25A92" w14:paraId="04F72BF2" w14:textId="77777777">
      <w:pPr>
        <w:rPr>
          <w:lang w:val="en-US"/>
        </w:rPr>
      </w:pPr>
      <w:r>
        <w:rPr>
          <w:lang w:val="en-US"/>
        </w:rPr>
        <w:t xml:space="preserve">Of the resident shorebird species, Masked Lapwing and Red-capped Plover were the most frequently recorded.  </w:t>
      </w:r>
      <w:r w:rsidR="008C7DAC">
        <w:rPr>
          <w:lang w:val="en-US"/>
        </w:rPr>
        <w:t>Both these species are likely to breed around the lake, though no breeding activity was recorded during the survey period.</w:t>
      </w:r>
    </w:p>
    <w:p w:rsidR="00395BA6" w:rsidRDefault="008C7DAC" w14:paraId="6BA35056" w14:textId="2D536FB6">
      <w:pPr>
        <w:rPr>
          <w:lang w:val="en-US"/>
        </w:rPr>
      </w:pPr>
      <w:r>
        <w:rPr>
          <w:lang w:val="en-US"/>
        </w:rPr>
        <w:t xml:space="preserve">Of the long-legged resident shorebirds, </w:t>
      </w:r>
      <w:r w:rsidR="00E25A92">
        <w:rPr>
          <w:lang w:val="en-US"/>
        </w:rPr>
        <w:t>Red-necked Avocets were recorded during five survey months, in August 2024, then from October 2024 to January 2024,</w:t>
      </w:r>
      <w:r w:rsidR="00EF76DD">
        <w:rPr>
          <w:lang w:val="en-US"/>
        </w:rPr>
        <w:t xml:space="preserve"> </w:t>
      </w:r>
      <w:r w:rsidR="00E25A92">
        <w:rPr>
          <w:lang w:val="en-US"/>
        </w:rPr>
        <w:t>with the largest number recorded in October 2024.  Black-winged Stilts</w:t>
      </w:r>
      <w:r>
        <w:rPr>
          <w:lang w:val="en-US"/>
        </w:rPr>
        <w:t xml:space="preserve"> were also recorded between October 2024 and January 2025, with peak numbers seen in December 2024 (Appendix 1).  Banded Stilts, the third species of long-legged resident shorebird, and the most specialized, were only recorded in December 2024 and January 2025.  Peak numbers were seen in December, the same month as numbers for Black-winged Stilt.  It is possible that these two species move around together.  Banded Stilts prefer saline environments </w:t>
      </w:r>
      <w:r w:rsidR="00395BA6">
        <w:rPr>
          <w:lang w:val="en-US"/>
        </w:rPr>
        <w:t>and their presence at Lake Hindmarsh indicates an increasing salinity and change in the aquatic fauna from freshwater species to brackish and saline species.</w:t>
      </w:r>
    </w:p>
    <w:p w:rsidR="00EF76DD" w:rsidRDefault="00EF76DD" w14:paraId="68C94CBE" w14:textId="77777777">
      <w:pPr>
        <w:rPr>
          <w:lang w:val="en-US"/>
        </w:rPr>
      </w:pPr>
    </w:p>
    <w:p w:rsidRPr="00395BA6" w:rsidR="00395BA6" w:rsidRDefault="00395BA6" w14:paraId="10788E7A" w14:textId="15527920">
      <w:pPr>
        <w:rPr>
          <w:b/>
          <w:bCs/>
          <w:i/>
          <w:iCs/>
          <w:lang w:val="en-US"/>
        </w:rPr>
      </w:pPr>
      <w:r w:rsidRPr="00395BA6">
        <w:rPr>
          <w:b/>
          <w:bCs/>
          <w:i/>
          <w:iCs/>
          <w:lang w:val="en-US"/>
        </w:rPr>
        <w:t>Other species</w:t>
      </w:r>
    </w:p>
    <w:p w:rsidR="00E25A92" w:rsidRDefault="00395BA6" w14:paraId="27DA1429" w14:textId="6D4896E1">
      <w:pPr>
        <w:rPr>
          <w:lang w:val="en-US"/>
        </w:rPr>
      </w:pPr>
      <w:r>
        <w:rPr>
          <w:lang w:val="en-US"/>
        </w:rPr>
        <w:t>Whiskered Terns were present at the lake mainly between September and November 2024, with peak numbers observed  in October.</w:t>
      </w:r>
      <w:r w:rsidR="008C7DAC">
        <w:rPr>
          <w:lang w:val="en-US"/>
        </w:rPr>
        <w:t xml:space="preserve"> </w:t>
      </w:r>
      <w:r>
        <w:rPr>
          <w:lang w:val="en-US"/>
        </w:rPr>
        <w:t xml:space="preserve"> This species feeds mainly on insects and small fish</w:t>
      </w:r>
      <w:r w:rsidR="00A74C4F">
        <w:rPr>
          <w:lang w:val="en-US"/>
        </w:rPr>
        <w:t>.  The sudden arrival and equally sudden departure of this nomadic species indicates changing conditions at the lake which may have provided short duration favourable foraging conditions.</w:t>
      </w:r>
    </w:p>
    <w:p w:rsidR="00FB2375" w:rsidRDefault="00FB2375" w14:paraId="3CEC704E" w14:textId="35518CBE">
      <w:pPr>
        <w:rPr>
          <w:lang w:val="en-US"/>
        </w:rPr>
      </w:pPr>
      <w:r>
        <w:rPr>
          <w:lang w:val="en-US"/>
        </w:rPr>
        <w:t>Individual Great Egrets, an FFG listed threatened species, were seen at the lake edge in July to October 2024, and at a river site in May 2025.  Individual birds were also seen at the extra site in March and May 2025.</w:t>
      </w:r>
    </w:p>
    <w:p w:rsidR="00E95E47" w:rsidRDefault="00E95E47" w14:paraId="74D14A11" w14:textId="3AA01F16">
      <w:pPr>
        <w:rPr>
          <w:lang w:val="en-US"/>
        </w:rPr>
      </w:pPr>
      <w:r>
        <w:rPr>
          <w:lang w:val="en-US"/>
        </w:rPr>
        <w:t>Australian Reed Warblers, a migratory passerine species, were recorded in reeds at the two river sites from August 2024 to April 2025.  They no doubt bred in the reedbeds, though no nests were found or searched for.  Their presence at the terminal end of the Wimmera River is entirely consistent with their migratory patterns.</w:t>
      </w:r>
    </w:p>
    <w:p w:rsidR="00E95E47" w:rsidRDefault="00E95E47" w14:paraId="0F8A83B7" w14:textId="5BF3B655">
      <w:pPr>
        <w:rPr>
          <w:lang w:val="en-US"/>
        </w:rPr>
      </w:pPr>
      <w:r>
        <w:rPr>
          <w:lang w:val="en-US"/>
        </w:rPr>
        <w:t xml:space="preserve">Common Froglets were heard calling from the river sites in August and September 2024, and June 2025.  Pobblebonks were heard calling from a river site in December 2024.  No frogs were heard calling from any of the lake edge sites.  This </w:t>
      </w:r>
      <w:r w:rsidR="00EF76DD">
        <w:rPr>
          <w:lang w:val="en-US"/>
        </w:rPr>
        <w:t xml:space="preserve">is </w:t>
      </w:r>
      <w:r>
        <w:rPr>
          <w:lang w:val="en-US"/>
        </w:rPr>
        <w:t>not unexpected, given the receding water levels in the lake, and the river being the only steady water environment.</w:t>
      </w:r>
    </w:p>
    <w:p w:rsidR="00FB2375" w:rsidRDefault="00FB2375" w14:paraId="1E867F91" w14:textId="77777777">
      <w:pPr>
        <w:rPr>
          <w:lang w:val="en-US"/>
        </w:rPr>
      </w:pPr>
    </w:p>
    <w:p w:rsidRPr="00FB2375" w:rsidR="00FB2375" w:rsidRDefault="00FB2375" w14:paraId="18C0C5C6" w14:textId="44ECF106">
      <w:pPr>
        <w:rPr>
          <w:b/>
          <w:bCs/>
          <w:lang w:val="en-US"/>
        </w:rPr>
      </w:pPr>
      <w:r w:rsidRPr="00FB2375">
        <w:rPr>
          <w:b/>
          <w:bCs/>
          <w:lang w:val="en-US"/>
        </w:rPr>
        <w:t>Discussion</w:t>
      </w:r>
    </w:p>
    <w:p w:rsidR="00EF76DD" w:rsidRDefault="00EF76DD" w14:paraId="088485E4" w14:textId="5B9F1784">
      <w:pPr>
        <w:rPr>
          <w:lang w:val="en-US"/>
        </w:rPr>
      </w:pPr>
      <w:r>
        <w:rPr>
          <w:lang w:val="en-US"/>
        </w:rPr>
        <w:t>The bird monitoring along the southern edge of Lake Hindmarsh has again demonstrated the great importance of the lake to wetland birds.  As the largest lake in Victoria and the terminus of the largest inland river system, Lake Hindmarsh continues to support a significant number of wetland birds and a high diversity of species.  It was evident that additional birds, particularly Australian Pelican and waterfowl, were present around the southern edge of the lake beyond the site survey areas.  Whether the spike in waterfowl numbers in August 2024 represents an influx of birds from beyond the lake, of birds from another section of the lake, is not important.  Either way, the results demonstrate that there are times when thousands of waterfowl, in this case over 13,000 bird</w:t>
      </w:r>
      <w:r w:rsidR="000C5525">
        <w:rPr>
          <w:lang w:val="en-US"/>
        </w:rPr>
        <w:t>, utilise Lake Hindmarsh as habitat.</w:t>
      </w:r>
    </w:p>
    <w:p w:rsidR="000C5525" w:rsidRDefault="000C5525" w14:paraId="5CA73435" w14:textId="4EBA8CEA">
      <w:pPr>
        <w:rPr>
          <w:lang w:val="en-US"/>
        </w:rPr>
      </w:pPr>
      <w:r>
        <w:rPr>
          <w:lang w:val="en-US"/>
        </w:rPr>
        <w:t xml:space="preserve">The drying lake resulted in broad exposed mudflats around the shore, providing ideal habitat for shorebirds, including migratory shorebirds.  The three </w:t>
      </w:r>
      <w:r w:rsidR="00CE1885">
        <w:rPr>
          <w:lang w:val="en-US"/>
        </w:rPr>
        <w:t xml:space="preserve">migratory </w:t>
      </w:r>
      <w:r>
        <w:rPr>
          <w:lang w:val="en-US"/>
        </w:rPr>
        <w:t xml:space="preserve">species recorded (Red-necked Stint, Sharp-tailed Sandpiper and Eastern Golden Plover) are all listed on the JAMBA, CAMBA and ROKAMBA migratory bird agreements.  The numbers </w:t>
      </w:r>
      <w:r w:rsidR="00CE1885">
        <w:rPr>
          <w:lang w:val="en-US"/>
        </w:rPr>
        <w:t xml:space="preserve">of migratory shorebirds </w:t>
      </w:r>
      <w:r>
        <w:rPr>
          <w:lang w:val="en-US"/>
        </w:rPr>
        <w:t>present</w:t>
      </w:r>
      <w:r w:rsidR="00CE1885">
        <w:rPr>
          <w:lang w:val="en-US"/>
        </w:rPr>
        <w:t>,</w:t>
      </w:r>
      <w:r>
        <w:rPr>
          <w:lang w:val="en-US"/>
        </w:rPr>
        <w:t xml:space="preserve"> and the duration of their stay, </w:t>
      </w:r>
      <w:r w:rsidR="00CE1885">
        <w:rPr>
          <w:lang w:val="en-US"/>
        </w:rPr>
        <w:t>indicates the importance of Lake Hindmarsh as an inland habitat, both as migration stop-over habitat and as over-wintering (northern hemisphere) habitat.</w:t>
      </w:r>
      <w:r w:rsidR="007813E5">
        <w:rPr>
          <w:lang w:val="en-US"/>
        </w:rPr>
        <w:t xml:space="preserve">  The sudden drop in numbers in February 2025 is most likely due to them following the receding shoreline, and thus out of view from the shore monitoring sites.  If the lake maintains some water, shorebirds will almost certainly be present.</w:t>
      </w:r>
    </w:p>
    <w:p w:rsidR="007813E5" w:rsidRDefault="007813E5" w14:paraId="19A33C49" w14:textId="384B1BB8">
      <w:pPr>
        <w:rPr>
          <w:lang w:val="en-US"/>
        </w:rPr>
      </w:pPr>
      <w:r>
        <w:rPr>
          <w:lang w:val="en-US"/>
        </w:rPr>
        <w:t xml:space="preserve">The bird monitoring recorded four wetland bird species listed as threatened species under the FFG Act.  Of those in any number – Australasian Shoveler and Freckled Duck, their presence was somewhat erratic. </w:t>
      </w:r>
      <w:r w:rsidR="009A4291">
        <w:rPr>
          <w:lang w:val="en-US"/>
        </w:rPr>
        <w:t xml:space="preserve"> The discovery of Freckled Duck at the extra site in February 2025 indicates a persistence of this species in the area despite the drying of the lake.  It also indicates the importance of the lower reaches of the Wimmera River as a drought refuge for wetland birds.  The Blue-billed Duck, a species which tends to prefer deeper water, was also seen at a river site after the lake shore had receded.</w:t>
      </w:r>
    </w:p>
    <w:p w:rsidR="009A4291" w:rsidRDefault="009A4291" w14:paraId="41AEDDC4" w14:textId="77777777">
      <w:pPr>
        <w:rPr>
          <w:lang w:val="en-US"/>
        </w:rPr>
      </w:pPr>
    </w:p>
    <w:p w:rsidRPr="009A4291" w:rsidR="009A4291" w:rsidRDefault="009A4291" w14:paraId="4AEE2193" w14:textId="729BC16C">
      <w:pPr>
        <w:rPr>
          <w:b/>
          <w:bCs/>
          <w:lang w:val="en-US"/>
        </w:rPr>
      </w:pPr>
      <w:r w:rsidRPr="009A4291">
        <w:rPr>
          <w:b/>
          <w:bCs/>
          <w:lang w:val="en-US"/>
        </w:rPr>
        <w:t>Concluding points</w:t>
      </w:r>
    </w:p>
    <w:p w:rsidR="009A4291" w:rsidP="009A4291" w:rsidRDefault="009A4291" w14:paraId="4F02441C" w14:textId="77777777">
      <w:pPr>
        <w:pStyle w:val="ListParagraph"/>
        <w:numPr>
          <w:ilvl w:val="0"/>
          <w:numId w:val="1"/>
        </w:numPr>
        <w:rPr>
          <w:lang w:val="en-US"/>
        </w:rPr>
      </w:pPr>
      <w:r>
        <w:rPr>
          <w:lang w:val="en-US"/>
        </w:rPr>
        <w:t>Lake Hindmarsh is a dynamic system that changes over time depending on inflows, lake water levels, evaporation rates and persistence.</w:t>
      </w:r>
    </w:p>
    <w:p w:rsidR="009A4291" w:rsidP="009A4291" w:rsidRDefault="009A4291" w14:paraId="69C12C1F" w14:textId="28D2CC8F">
      <w:pPr>
        <w:pStyle w:val="ListParagraph"/>
        <w:numPr>
          <w:ilvl w:val="0"/>
          <w:numId w:val="1"/>
        </w:numPr>
        <w:rPr>
          <w:lang w:val="en-US"/>
        </w:rPr>
      </w:pPr>
      <w:r>
        <w:rPr>
          <w:lang w:val="en-US"/>
        </w:rPr>
        <w:t>The dynamic, changing nature of this inland wetland is reflected both in the species diversity present and in the changes in species complex.</w:t>
      </w:r>
    </w:p>
    <w:p w:rsidR="009A4291" w:rsidP="009A4291" w:rsidRDefault="009A4291" w14:paraId="419BE078" w14:textId="471E1DD0">
      <w:pPr>
        <w:pStyle w:val="ListParagraph"/>
        <w:numPr>
          <w:ilvl w:val="0"/>
          <w:numId w:val="1"/>
        </w:numPr>
        <w:rPr>
          <w:lang w:val="en-US"/>
        </w:rPr>
      </w:pPr>
      <w:r>
        <w:rPr>
          <w:lang w:val="en-US"/>
        </w:rPr>
        <w:t>Lake Hindmarsh supports significant numbers of wetland birds when water is present.</w:t>
      </w:r>
    </w:p>
    <w:p w:rsidR="009A4291" w:rsidP="009A4291" w:rsidRDefault="009A4291" w14:paraId="3E429406" w14:textId="73E8CD24">
      <w:pPr>
        <w:pStyle w:val="ListParagraph"/>
        <w:numPr>
          <w:ilvl w:val="0"/>
          <w:numId w:val="1"/>
        </w:numPr>
        <w:rPr>
          <w:lang w:val="en-US"/>
        </w:rPr>
      </w:pPr>
      <w:r>
        <w:rPr>
          <w:lang w:val="en-US"/>
        </w:rPr>
        <w:t>A diverse range of wetland species depend of the lake for habitat.</w:t>
      </w:r>
    </w:p>
    <w:p w:rsidR="009A4291" w:rsidP="009A4291" w:rsidRDefault="009A4291" w14:paraId="00873AAA" w14:textId="298B8271">
      <w:pPr>
        <w:pStyle w:val="ListParagraph"/>
        <w:numPr>
          <w:ilvl w:val="0"/>
          <w:numId w:val="1"/>
        </w:numPr>
        <w:rPr>
          <w:lang w:val="en-US"/>
        </w:rPr>
      </w:pPr>
      <w:r>
        <w:rPr>
          <w:lang w:val="en-US"/>
        </w:rPr>
        <w:t>Lake Hindmarsh supports both listed threatened species and species on international bird agreements.</w:t>
      </w:r>
    </w:p>
    <w:p w:rsidR="00EF6525" w:rsidP="009A4291" w:rsidRDefault="00EF6525" w14:paraId="103F1FAA" w14:textId="581FB906">
      <w:pPr>
        <w:pStyle w:val="ListParagraph"/>
        <w:numPr>
          <w:ilvl w:val="0"/>
          <w:numId w:val="1"/>
        </w:numPr>
        <w:rPr>
          <w:lang w:val="en-US"/>
        </w:rPr>
      </w:pPr>
      <w:r>
        <w:rPr>
          <w:lang w:val="en-US"/>
        </w:rPr>
        <w:t>Lake Hindmarsh is a regionally significant wetland for threatened species and migratory species.</w:t>
      </w:r>
    </w:p>
    <w:p w:rsidRPr="009A4291" w:rsidR="009A4291" w:rsidP="009A4291" w:rsidRDefault="009A4291" w14:paraId="6DE29E17" w14:textId="2AA541A7">
      <w:pPr>
        <w:pStyle w:val="ListParagraph"/>
        <w:numPr>
          <w:ilvl w:val="0"/>
          <w:numId w:val="1"/>
        </w:numPr>
        <w:rPr>
          <w:lang w:val="en-US"/>
        </w:rPr>
      </w:pPr>
      <w:r>
        <w:rPr>
          <w:lang w:val="en-US"/>
        </w:rPr>
        <w:t xml:space="preserve">The lower reaches of the Wimmera River becomes an important drought refuge </w:t>
      </w:r>
      <w:r w:rsidR="00EF6525">
        <w:rPr>
          <w:lang w:val="en-US"/>
        </w:rPr>
        <w:t>for wetland birds, supporting at times thousands of birds.</w:t>
      </w:r>
    </w:p>
    <w:p w:rsidR="00EF76DD" w:rsidRDefault="00EF76DD" w14:paraId="1A32FF64" w14:textId="77777777">
      <w:pPr>
        <w:rPr>
          <w:lang w:val="en-US"/>
        </w:rPr>
      </w:pPr>
    </w:p>
    <w:p w:rsidR="00EF6525" w:rsidP="00EF6525" w:rsidRDefault="00EF6525" w14:paraId="1CB9161D" w14:textId="1E15DCC3">
      <w:pPr>
        <w:spacing w:after="0"/>
        <w:rPr>
          <w:lang w:val="en-US"/>
        </w:rPr>
      </w:pPr>
      <w:r>
        <w:rPr>
          <w:lang w:val="en-US"/>
        </w:rPr>
        <w:t>Jonathan Starks</w:t>
      </w:r>
    </w:p>
    <w:p w:rsidR="00EF6525" w:rsidRDefault="00EF6525" w14:paraId="1CCE409D" w14:textId="0B60C415">
      <w:pPr>
        <w:rPr>
          <w:lang w:val="en-US"/>
        </w:rPr>
      </w:pPr>
      <w:r>
        <w:rPr>
          <w:lang w:val="en-US"/>
        </w:rPr>
        <w:t>July 2025</w:t>
      </w:r>
    </w:p>
    <w:p w:rsidR="00EF6525" w:rsidRDefault="00EF6525" w14:paraId="5DD07420" w14:textId="77777777">
      <w:pPr>
        <w:rPr>
          <w:lang w:val="en-US"/>
        </w:rPr>
        <w:sectPr w:rsidR="00EF6525">
          <w:headerReference w:type="even" r:id="rId15"/>
          <w:headerReference w:type="default" r:id="rId16"/>
          <w:headerReference w:type="first" r:id="rId17"/>
          <w:pgSz w:w="11906" w:h="16838" w:orient="portrait"/>
          <w:pgMar w:top="1440" w:right="1440" w:bottom="1440" w:left="1440" w:header="708" w:footer="708" w:gutter="0"/>
          <w:cols w:space="708"/>
          <w:docGrid w:linePitch="360"/>
        </w:sectPr>
      </w:pPr>
    </w:p>
    <w:p w:rsidR="00EF6525" w:rsidRDefault="00EF6525" w14:paraId="2103D754" w14:textId="77777777">
      <w:pPr>
        <w:rPr>
          <w:lang w:val="en-US"/>
        </w:rPr>
        <w:sectPr w:rsidR="00EF6525" w:rsidSect="00EF6525">
          <w:type w:val="continuous"/>
          <w:pgSz w:w="11906" w:h="16838" w:orient="portrait"/>
          <w:pgMar w:top="1440" w:right="1440" w:bottom="1440" w:left="1440" w:header="708" w:footer="708" w:gutter="0"/>
          <w:cols w:space="708"/>
          <w:docGrid w:linePitch="360"/>
        </w:sectPr>
      </w:pPr>
    </w:p>
    <w:p w:rsidR="00EF6525" w:rsidRDefault="00EF6525" w14:paraId="13CDD951" w14:textId="77777777">
      <w:pPr>
        <w:rPr>
          <w:lang w:val="en-US"/>
        </w:rPr>
      </w:pPr>
    </w:p>
    <w:p w:rsidR="00EA72AC" w:rsidRDefault="00A62743" w14:paraId="0C3F0773" w14:textId="70B1B65C">
      <w:pPr>
        <w:rPr>
          <w:lang w:val="en-US"/>
        </w:rPr>
      </w:pPr>
      <w:r w:rsidRPr="00C64F87">
        <w:rPr>
          <w:b/>
          <w:bCs/>
          <w:lang w:val="en-US"/>
        </w:rPr>
        <w:t>Appendix 1</w:t>
      </w:r>
      <w:r>
        <w:rPr>
          <w:lang w:val="en-US"/>
        </w:rPr>
        <w:t xml:space="preserve">.  Results of the </w:t>
      </w:r>
      <w:r w:rsidR="00C64F87">
        <w:rPr>
          <w:lang w:val="en-US"/>
        </w:rPr>
        <w:t xml:space="preserve">Lake Hindmarsh </w:t>
      </w:r>
      <w:r>
        <w:rPr>
          <w:lang w:val="en-US"/>
        </w:rPr>
        <w:t>bird monitoring</w:t>
      </w:r>
      <w:r w:rsidR="00C64F87">
        <w:rPr>
          <w:lang w:val="en-US"/>
        </w:rPr>
        <w:t>, July 2024 to June 2025</w:t>
      </w:r>
      <w:r>
        <w:rPr>
          <w:lang w:val="en-US"/>
        </w:rPr>
        <w:t>.</w:t>
      </w:r>
    </w:p>
    <w:tbl>
      <w:tblPr>
        <w:tblW w:w="131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689"/>
        <w:gridCol w:w="869"/>
        <w:gridCol w:w="869"/>
        <w:gridCol w:w="870"/>
        <w:gridCol w:w="869"/>
        <w:gridCol w:w="870"/>
        <w:gridCol w:w="869"/>
        <w:gridCol w:w="869"/>
        <w:gridCol w:w="870"/>
        <w:gridCol w:w="869"/>
        <w:gridCol w:w="870"/>
        <w:gridCol w:w="869"/>
        <w:gridCol w:w="870"/>
      </w:tblGrid>
      <w:tr w:rsidRPr="00AE2B95" w:rsidR="00AE2B95" w:rsidTr="00EC4620" w14:paraId="01F1A213" w14:textId="77777777">
        <w:trPr>
          <w:trHeight w:val="360"/>
        </w:trPr>
        <w:tc>
          <w:tcPr>
            <w:tcW w:w="2689" w:type="dxa"/>
            <w:shd w:val="clear" w:color="auto" w:fill="auto"/>
            <w:noWrap/>
            <w:vAlign w:val="bottom"/>
            <w:hideMark/>
          </w:tcPr>
          <w:p w:rsidRPr="00AE2B95" w:rsidR="00AE2B95" w:rsidP="00AE2B95" w:rsidRDefault="00EC4620" w14:paraId="4AC1F341" w14:textId="16F1E8FF">
            <w:pPr>
              <w:spacing w:after="0" w:line="240" w:lineRule="auto"/>
              <w:rPr>
                <w:rFonts w:eastAsia="Times New Roman" w:cs="Times New Roman"/>
                <w:b/>
                <w:bCs/>
                <w:kern w:val="0"/>
                <w:lang w:val="en-AU" w:eastAsia="en-AU"/>
                <w14:ligatures w14:val="none"/>
              </w:rPr>
            </w:pPr>
            <w:r w:rsidRPr="00EC4620">
              <w:rPr>
                <w:rFonts w:eastAsia="Times New Roman" w:cs="Times New Roman"/>
                <w:b/>
                <w:bCs/>
                <w:kern w:val="0"/>
                <w:lang w:val="en-AU" w:eastAsia="en-AU"/>
                <w14:ligatures w14:val="none"/>
              </w:rPr>
              <w:t>Species</w:t>
            </w:r>
          </w:p>
        </w:tc>
        <w:tc>
          <w:tcPr>
            <w:tcW w:w="869" w:type="dxa"/>
            <w:shd w:val="clear" w:color="auto" w:fill="auto"/>
            <w:noWrap/>
            <w:vAlign w:val="bottom"/>
            <w:hideMark/>
          </w:tcPr>
          <w:p w:rsidRPr="00AE2B95" w:rsidR="00AE2B95" w:rsidP="00AE2B95" w:rsidRDefault="00AE2B95" w14:paraId="0D9DE726" w14:textId="77777777">
            <w:pPr>
              <w:spacing w:after="0" w:line="240" w:lineRule="auto"/>
              <w:jc w:val="right"/>
              <w:rPr>
                <w:rFonts w:ascii="Aptos Narrow" w:hAnsi="Aptos Narrow" w:eastAsia="Times New Roman" w:cs="Times New Roman"/>
                <w:b/>
                <w:bCs/>
                <w:color w:val="000000"/>
                <w:kern w:val="0"/>
                <w:sz w:val="20"/>
                <w:szCs w:val="20"/>
                <w:lang w:val="en-AU" w:eastAsia="en-AU"/>
                <w14:ligatures w14:val="none"/>
              </w:rPr>
            </w:pPr>
            <w:r w:rsidRPr="00AE2B95">
              <w:rPr>
                <w:rFonts w:ascii="Aptos Narrow" w:hAnsi="Aptos Narrow" w:eastAsia="Times New Roman" w:cs="Times New Roman"/>
                <w:b/>
                <w:bCs/>
                <w:color w:val="000000"/>
                <w:kern w:val="0"/>
                <w:sz w:val="20"/>
                <w:szCs w:val="20"/>
                <w:lang w:val="en-AU" w:eastAsia="en-AU"/>
                <w14:ligatures w14:val="none"/>
              </w:rPr>
              <w:t>Jul-24</w:t>
            </w:r>
          </w:p>
        </w:tc>
        <w:tc>
          <w:tcPr>
            <w:tcW w:w="869" w:type="dxa"/>
            <w:shd w:val="clear" w:color="auto" w:fill="auto"/>
            <w:noWrap/>
            <w:vAlign w:val="bottom"/>
            <w:hideMark/>
          </w:tcPr>
          <w:p w:rsidRPr="00AE2B95" w:rsidR="00AE2B95" w:rsidP="00AE2B95" w:rsidRDefault="00AE2B95" w14:paraId="7DB94ACF" w14:textId="77777777">
            <w:pPr>
              <w:spacing w:after="0" w:line="240" w:lineRule="auto"/>
              <w:jc w:val="right"/>
              <w:rPr>
                <w:rFonts w:ascii="Aptos Narrow" w:hAnsi="Aptos Narrow" w:eastAsia="Times New Roman" w:cs="Times New Roman"/>
                <w:b/>
                <w:bCs/>
                <w:color w:val="000000"/>
                <w:kern w:val="0"/>
                <w:sz w:val="20"/>
                <w:szCs w:val="20"/>
                <w:lang w:val="en-AU" w:eastAsia="en-AU"/>
                <w14:ligatures w14:val="none"/>
              </w:rPr>
            </w:pPr>
            <w:r w:rsidRPr="00AE2B95">
              <w:rPr>
                <w:rFonts w:ascii="Aptos Narrow" w:hAnsi="Aptos Narrow" w:eastAsia="Times New Roman" w:cs="Times New Roman"/>
                <w:b/>
                <w:bCs/>
                <w:color w:val="000000"/>
                <w:kern w:val="0"/>
                <w:sz w:val="20"/>
                <w:szCs w:val="20"/>
                <w:lang w:val="en-AU" w:eastAsia="en-AU"/>
                <w14:ligatures w14:val="none"/>
              </w:rPr>
              <w:t>Aug-24</w:t>
            </w:r>
          </w:p>
        </w:tc>
        <w:tc>
          <w:tcPr>
            <w:tcW w:w="870" w:type="dxa"/>
            <w:shd w:val="clear" w:color="auto" w:fill="auto"/>
            <w:noWrap/>
            <w:vAlign w:val="bottom"/>
            <w:hideMark/>
          </w:tcPr>
          <w:p w:rsidRPr="00AE2B95" w:rsidR="00AE2B95" w:rsidP="00AE2B95" w:rsidRDefault="00AE2B95" w14:paraId="4877D545" w14:textId="77777777">
            <w:pPr>
              <w:spacing w:after="0" w:line="240" w:lineRule="auto"/>
              <w:jc w:val="right"/>
              <w:rPr>
                <w:rFonts w:ascii="Aptos Narrow" w:hAnsi="Aptos Narrow" w:eastAsia="Times New Roman" w:cs="Times New Roman"/>
                <w:b/>
                <w:bCs/>
                <w:color w:val="000000"/>
                <w:kern w:val="0"/>
                <w:sz w:val="20"/>
                <w:szCs w:val="20"/>
                <w:lang w:val="en-AU" w:eastAsia="en-AU"/>
                <w14:ligatures w14:val="none"/>
              </w:rPr>
            </w:pPr>
            <w:r w:rsidRPr="00AE2B95">
              <w:rPr>
                <w:rFonts w:ascii="Aptos Narrow" w:hAnsi="Aptos Narrow" w:eastAsia="Times New Roman" w:cs="Times New Roman"/>
                <w:b/>
                <w:bCs/>
                <w:color w:val="000000"/>
                <w:kern w:val="0"/>
                <w:sz w:val="20"/>
                <w:szCs w:val="20"/>
                <w:lang w:val="en-AU" w:eastAsia="en-AU"/>
                <w14:ligatures w14:val="none"/>
              </w:rPr>
              <w:t>Sep-24</w:t>
            </w:r>
          </w:p>
        </w:tc>
        <w:tc>
          <w:tcPr>
            <w:tcW w:w="869" w:type="dxa"/>
            <w:shd w:val="clear" w:color="auto" w:fill="auto"/>
            <w:noWrap/>
            <w:vAlign w:val="bottom"/>
            <w:hideMark/>
          </w:tcPr>
          <w:p w:rsidRPr="00AE2B95" w:rsidR="00AE2B95" w:rsidP="00AE2B95" w:rsidRDefault="00AE2B95" w14:paraId="383D8B76" w14:textId="77777777">
            <w:pPr>
              <w:spacing w:after="0" w:line="240" w:lineRule="auto"/>
              <w:jc w:val="right"/>
              <w:rPr>
                <w:rFonts w:ascii="Aptos Narrow" w:hAnsi="Aptos Narrow" w:eastAsia="Times New Roman" w:cs="Times New Roman"/>
                <w:b/>
                <w:bCs/>
                <w:color w:val="000000"/>
                <w:kern w:val="0"/>
                <w:sz w:val="20"/>
                <w:szCs w:val="20"/>
                <w:lang w:val="en-AU" w:eastAsia="en-AU"/>
                <w14:ligatures w14:val="none"/>
              </w:rPr>
            </w:pPr>
            <w:r w:rsidRPr="00AE2B95">
              <w:rPr>
                <w:rFonts w:ascii="Aptos Narrow" w:hAnsi="Aptos Narrow" w:eastAsia="Times New Roman" w:cs="Times New Roman"/>
                <w:b/>
                <w:bCs/>
                <w:color w:val="000000"/>
                <w:kern w:val="0"/>
                <w:sz w:val="20"/>
                <w:szCs w:val="20"/>
                <w:lang w:val="en-AU" w:eastAsia="en-AU"/>
                <w14:ligatures w14:val="none"/>
              </w:rPr>
              <w:t>Oct-24</w:t>
            </w:r>
          </w:p>
        </w:tc>
        <w:tc>
          <w:tcPr>
            <w:tcW w:w="870" w:type="dxa"/>
            <w:shd w:val="clear" w:color="auto" w:fill="auto"/>
            <w:noWrap/>
            <w:vAlign w:val="bottom"/>
            <w:hideMark/>
          </w:tcPr>
          <w:p w:rsidRPr="00AE2B95" w:rsidR="00AE2B95" w:rsidP="00AE2B95" w:rsidRDefault="00AE2B95" w14:paraId="2C1C0E14" w14:textId="77777777">
            <w:pPr>
              <w:spacing w:after="0" w:line="240" w:lineRule="auto"/>
              <w:jc w:val="right"/>
              <w:rPr>
                <w:rFonts w:ascii="Aptos Narrow" w:hAnsi="Aptos Narrow" w:eastAsia="Times New Roman" w:cs="Times New Roman"/>
                <w:b/>
                <w:bCs/>
                <w:color w:val="000000"/>
                <w:kern w:val="0"/>
                <w:sz w:val="20"/>
                <w:szCs w:val="20"/>
                <w:lang w:val="en-AU" w:eastAsia="en-AU"/>
                <w14:ligatures w14:val="none"/>
              </w:rPr>
            </w:pPr>
            <w:r w:rsidRPr="00AE2B95">
              <w:rPr>
                <w:rFonts w:ascii="Aptos Narrow" w:hAnsi="Aptos Narrow" w:eastAsia="Times New Roman" w:cs="Times New Roman"/>
                <w:b/>
                <w:bCs/>
                <w:color w:val="000000"/>
                <w:kern w:val="0"/>
                <w:sz w:val="20"/>
                <w:szCs w:val="20"/>
                <w:lang w:val="en-AU" w:eastAsia="en-AU"/>
                <w14:ligatures w14:val="none"/>
              </w:rPr>
              <w:t>Nov-24</w:t>
            </w:r>
          </w:p>
        </w:tc>
        <w:tc>
          <w:tcPr>
            <w:tcW w:w="869" w:type="dxa"/>
            <w:shd w:val="clear" w:color="auto" w:fill="auto"/>
            <w:noWrap/>
            <w:vAlign w:val="bottom"/>
            <w:hideMark/>
          </w:tcPr>
          <w:p w:rsidRPr="00AE2B95" w:rsidR="00AE2B95" w:rsidP="00AE2B95" w:rsidRDefault="00AE2B95" w14:paraId="4B54D16F" w14:textId="77777777">
            <w:pPr>
              <w:spacing w:after="0" w:line="240" w:lineRule="auto"/>
              <w:jc w:val="right"/>
              <w:rPr>
                <w:rFonts w:ascii="Aptos Narrow" w:hAnsi="Aptos Narrow" w:eastAsia="Times New Roman" w:cs="Times New Roman"/>
                <w:b/>
                <w:bCs/>
                <w:color w:val="000000"/>
                <w:kern w:val="0"/>
                <w:sz w:val="20"/>
                <w:szCs w:val="20"/>
                <w:lang w:val="en-AU" w:eastAsia="en-AU"/>
                <w14:ligatures w14:val="none"/>
              </w:rPr>
            </w:pPr>
            <w:r w:rsidRPr="00AE2B95">
              <w:rPr>
                <w:rFonts w:ascii="Aptos Narrow" w:hAnsi="Aptos Narrow" w:eastAsia="Times New Roman" w:cs="Times New Roman"/>
                <w:b/>
                <w:bCs/>
                <w:color w:val="000000"/>
                <w:kern w:val="0"/>
                <w:sz w:val="20"/>
                <w:szCs w:val="20"/>
                <w:lang w:val="en-AU" w:eastAsia="en-AU"/>
                <w14:ligatures w14:val="none"/>
              </w:rPr>
              <w:t>Dec-24</w:t>
            </w:r>
          </w:p>
        </w:tc>
        <w:tc>
          <w:tcPr>
            <w:tcW w:w="869" w:type="dxa"/>
            <w:shd w:val="clear" w:color="auto" w:fill="auto"/>
            <w:noWrap/>
            <w:vAlign w:val="bottom"/>
            <w:hideMark/>
          </w:tcPr>
          <w:p w:rsidRPr="00AE2B95" w:rsidR="00AE2B95" w:rsidP="00AE2B95" w:rsidRDefault="00AE2B95" w14:paraId="0FF363B2" w14:textId="77777777">
            <w:pPr>
              <w:spacing w:after="0" w:line="240" w:lineRule="auto"/>
              <w:jc w:val="right"/>
              <w:rPr>
                <w:rFonts w:ascii="Aptos Narrow" w:hAnsi="Aptos Narrow" w:eastAsia="Times New Roman" w:cs="Times New Roman"/>
                <w:b/>
                <w:bCs/>
                <w:color w:val="000000"/>
                <w:kern w:val="0"/>
                <w:sz w:val="20"/>
                <w:szCs w:val="20"/>
                <w:lang w:val="en-AU" w:eastAsia="en-AU"/>
                <w14:ligatures w14:val="none"/>
              </w:rPr>
            </w:pPr>
            <w:r w:rsidRPr="00AE2B95">
              <w:rPr>
                <w:rFonts w:ascii="Aptos Narrow" w:hAnsi="Aptos Narrow" w:eastAsia="Times New Roman" w:cs="Times New Roman"/>
                <w:b/>
                <w:bCs/>
                <w:color w:val="000000"/>
                <w:kern w:val="0"/>
                <w:sz w:val="20"/>
                <w:szCs w:val="20"/>
                <w:lang w:val="en-AU" w:eastAsia="en-AU"/>
                <w14:ligatures w14:val="none"/>
              </w:rPr>
              <w:t>Jan-25</w:t>
            </w:r>
          </w:p>
        </w:tc>
        <w:tc>
          <w:tcPr>
            <w:tcW w:w="870" w:type="dxa"/>
            <w:shd w:val="clear" w:color="auto" w:fill="auto"/>
            <w:noWrap/>
            <w:vAlign w:val="bottom"/>
            <w:hideMark/>
          </w:tcPr>
          <w:p w:rsidRPr="00AE2B95" w:rsidR="00AE2B95" w:rsidP="00AE2B95" w:rsidRDefault="00AE2B95" w14:paraId="07446B60" w14:textId="77777777">
            <w:pPr>
              <w:spacing w:after="0" w:line="240" w:lineRule="auto"/>
              <w:jc w:val="right"/>
              <w:rPr>
                <w:rFonts w:ascii="Aptos Narrow" w:hAnsi="Aptos Narrow" w:eastAsia="Times New Roman" w:cs="Times New Roman"/>
                <w:b/>
                <w:bCs/>
                <w:color w:val="000000"/>
                <w:kern w:val="0"/>
                <w:sz w:val="20"/>
                <w:szCs w:val="20"/>
                <w:lang w:val="en-AU" w:eastAsia="en-AU"/>
                <w14:ligatures w14:val="none"/>
              </w:rPr>
            </w:pPr>
            <w:r w:rsidRPr="00AE2B95">
              <w:rPr>
                <w:rFonts w:ascii="Aptos Narrow" w:hAnsi="Aptos Narrow" w:eastAsia="Times New Roman" w:cs="Times New Roman"/>
                <w:b/>
                <w:bCs/>
                <w:color w:val="000000"/>
                <w:kern w:val="0"/>
                <w:sz w:val="20"/>
                <w:szCs w:val="20"/>
                <w:lang w:val="en-AU" w:eastAsia="en-AU"/>
                <w14:ligatures w14:val="none"/>
              </w:rPr>
              <w:t>Feb-25</w:t>
            </w:r>
          </w:p>
        </w:tc>
        <w:tc>
          <w:tcPr>
            <w:tcW w:w="869" w:type="dxa"/>
            <w:shd w:val="clear" w:color="auto" w:fill="auto"/>
            <w:noWrap/>
            <w:vAlign w:val="bottom"/>
            <w:hideMark/>
          </w:tcPr>
          <w:p w:rsidRPr="00AE2B95" w:rsidR="00AE2B95" w:rsidP="00AE2B95" w:rsidRDefault="00AE2B95" w14:paraId="66D7EED4" w14:textId="77777777">
            <w:pPr>
              <w:spacing w:after="0" w:line="240" w:lineRule="auto"/>
              <w:jc w:val="right"/>
              <w:rPr>
                <w:rFonts w:ascii="Aptos Narrow" w:hAnsi="Aptos Narrow" w:eastAsia="Times New Roman" w:cs="Times New Roman"/>
                <w:b/>
                <w:bCs/>
                <w:color w:val="000000"/>
                <w:kern w:val="0"/>
                <w:sz w:val="20"/>
                <w:szCs w:val="20"/>
                <w:lang w:val="en-AU" w:eastAsia="en-AU"/>
                <w14:ligatures w14:val="none"/>
              </w:rPr>
            </w:pPr>
            <w:r w:rsidRPr="00AE2B95">
              <w:rPr>
                <w:rFonts w:ascii="Aptos Narrow" w:hAnsi="Aptos Narrow" w:eastAsia="Times New Roman" w:cs="Times New Roman"/>
                <w:b/>
                <w:bCs/>
                <w:color w:val="000000"/>
                <w:kern w:val="0"/>
                <w:sz w:val="20"/>
                <w:szCs w:val="20"/>
                <w:lang w:val="en-AU" w:eastAsia="en-AU"/>
                <w14:ligatures w14:val="none"/>
              </w:rPr>
              <w:t>Mar-25</w:t>
            </w:r>
          </w:p>
        </w:tc>
        <w:tc>
          <w:tcPr>
            <w:tcW w:w="870" w:type="dxa"/>
            <w:shd w:val="clear" w:color="auto" w:fill="auto"/>
            <w:noWrap/>
            <w:vAlign w:val="bottom"/>
            <w:hideMark/>
          </w:tcPr>
          <w:p w:rsidRPr="00AE2B95" w:rsidR="00AE2B95" w:rsidP="00AE2B95" w:rsidRDefault="00AE2B95" w14:paraId="04F23A9F" w14:textId="77777777">
            <w:pPr>
              <w:spacing w:after="0" w:line="240" w:lineRule="auto"/>
              <w:jc w:val="right"/>
              <w:rPr>
                <w:rFonts w:ascii="Aptos Narrow" w:hAnsi="Aptos Narrow" w:eastAsia="Times New Roman" w:cs="Times New Roman"/>
                <w:b/>
                <w:bCs/>
                <w:color w:val="000000"/>
                <w:kern w:val="0"/>
                <w:sz w:val="20"/>
                <w:szCs w:val="20"/>
                <w:lang w:val="en-AU" w:eastAsia="en-AU"/>
                <w14:ligatures w14:val="none"/>
              </w:rPr>
            </w:pPr>
            <w:r w:rsidRPr="00AE2B95">
              <w:rPr>
                <w:rFonts w:ascii="Aptos Narrow" w:hAnsi="Aptos Narrow" w:eastAsia="Times New Roman" w:cs="Times New Roman"/>
                <w:b/>
                <w:bCs/>
                <w:color w:val="000000"/>
                <w:kern w:val="0"/>
                <w:sz w:val="20"/>
                <w:szCs w:val="20"/>
                <w:lang w:val="en-AU" w:eastAsia="en-AU"/>
                <w14:ligatures w14:val="none"/>
              </w:rPr>
              <w:t>Apr-25</w:t>
            </w:r>
          </w:p>
        </w:tc>
        <w:tc>
          <w:tcPr>
            <w:tcW w:w="869" w:type="dxa"/>
            <w:shd w:val="clear" w:color="auto" w:fill="auto"/>
            <w:noWrap/>
            <w:vAlign w:val="bottom"/>
            <w:hideMark/>
          </w:tcPr>
          <w:p w:rsidRPr="00AE2B95" w:rsidR="00AE2B95" w:rsidP="00AE2B95" w:rsidRDefault="00AE2B95" w14:paraId="5BBFA60D" w14:textId="77777777">
            <w:pPr>
              <w:spacing w:after="0" w:line="240" w:lineRule="auto"/>
              <w:jc w:val="right"/>
              <w:rPr>
                <w:rFonts w:ascii="Aptos Narrow" w:hAnsi="Aptos Narrow" w:eastAsia="Times New Roman" w:cs="Times New Roman"/>
                <w:b/>
                <w:bCs/>
                <w:color w:val="000000"/>
                <w:kern w:val="0"/>
                <w:sz w:val="20"/>
                <w:szCs w:val="20"/>
                <w:lang w:val="en-AU" w:eastAsia="en-AU"/>
                <w14:ligatures w14:val="none"/>
              </w:rPr>
            </w:pPr>
            <w:r w:rsidRPr="00AE2B95">
              <w:rPr>
                <w:rFonts w:ascii="Aptos Narrow" w:hAnsi="Aptos Narrow" w:eastAsia="Times New Roman" w:cs="Times New Roman"/>
                <w:b/>
                <w:bCs/>
                <w:color w:val="000000"/>
                <w:kern w:val="0"/>
                <w:sz w:val="20"/>
                <w:szCs w:val="20"/>
                <w:lang w:val="en-AU" w:eastAsia="en-AU"/>
                <w14:ligatures w14:val="none"/>
              </w:rPr>
              <w:t>May-25</w:t>
            </w:r>
          </w:p>
        </w:tc>
        <w:tc>
          <w:tcPr>
            <w:tcW w:w="870" w:type="dxa"/>
            <w:shd w:val="clear" w:color="auto" w:fill="auto"/>
            <w:noWrap/>
            <w:vAlign w:val="bottom"/>
            <w:hideMark/>
          </w:tcPr>
          <w:p w:rsidRPr="00AE2B95" w:rsidR="00AE2B95" w:rsidP="00AE2B95" w:rsidRDefault="00AE2B95" w14:paraId="625214B7" w14:textId="77777777">
            <w:pPr>
              <w:spacing w:after="0" w:line="240" w:lineRule="auto"/>
              <w:jc w:val="right"/>
              <w:rPr>
                <w:rFonts w:ascii="Aptos Narrow" w:hAnsi="Aptos Narrow" w:eastAsia="Times New Roman" w:cs="Times New Roman"/>
                <w:b/>
                <w:bCs/>
                <w:color w:val="000000"/>
                <w:kern w:val="0"/>
                <w:sz w:val="20"/>
                <w:szCs w:val="20"/>
                <w:lang w:val="en-AU" w:eastAsia="en-AU"/>
                <w14:ligatures w14:val="none"/>
              </w:rPr>
            </w:pPr>
            <w:r w:rsidRPr="00AE2B95">
              <w:rPr>
                <w:rFonts w:ascii="Aptos Narrow" w:hAnsi="Aptos Narrow" w:eastAsia="Times New Roman" w:cs="Times New Roman"/>
                <w:b/>
                <w:bCs/>
                <w:color w:val="000000"/>
                <w:kern w:val="0"/>
                <w:sz w:val="20"/>
                <w:szCs w:val="20"/>
                <w:lang w:val="en-AU" w:eastAsia="en-AU"/>
                <w14:ligatures w14:val="none"/>
              </w:rPr>
              <w:t>Jun-25</w:t>
            </w:r>
          </w:p>
        </w:tc>
      </w:tr>
      <w:tr w:rsidRPr="00AE2B95" w:rsidR="00AE2B95" w:rsidTr="00EC4620" w14:paraId="017C267C" w14:textId="77777777">
        <w:trPr>
          <w:trHeight w:val="290"/>
        </w:trPr>
        <w:tc>
          <w:tcPr>
            <w:tcW w:w="2689" w:type="dxa"/>
            <w:shd w:val="clear" w:color="auto" w:fill="auto"/>
            <w:noWrap/>
            <w:vAlign w:val="bottom"/>
            <w:hideMark/>
          </w:tcPr>
          <w:p w:rsidRPr="00AE2B95" w:rsidR="00AE2B95" w:rsidP="00AE2B95" w:rsidRDefault="00AE2B95" w14:paraId="2DE37477" w14:textId="77777777">
            <w:pPr>
              <w:spacing w:after="0" w:line="240" w:lineRule="auto"/>
              <w:rPr>
                <w:rFonts w:ascii="Aptos Narrow" w:hAnsi="Aptos Narrow" w:eastAsia="Times New Roman" w:cs="Times New Roman"/>
                <w:color w:val="000000"/>
                <w:kern w:val="0"/>
                <w:lang w:val="en-AU" w:eastAsia="en-AU"/>
                <w14:ligatures w14:val="none"/>
              </w:rPr>
            </w:pPr>
            <w:r w:rsidRPr="00AE2B95">
              <w:rPr>
                <w:rFonts w:ascii="Aptos Narrow" w:hAnsi="Aptos Narrow" w:eastAsia="Times New Roman" w:cs="Times New Roman"/>
                <w:color w:val="000000"/>
                <w:kern w:val="0"/>
                <w:lang w:val="en-AU" w:eastAsia="en-AU"/>
                <w14:ligatures w14:val="none"/>
              </w:rPr>
              <w:t>Australasian Coot</w:t>
            </w:r>
          </w:p>
        </w:tc>
        <w:tc>
          <w:tcPr>
            <w:tcW w:w="869" w:type="dxa"/>
            <w:shd w:val="clear" w:color="auto" w:fill="auto"/>
            <w:noWrap/>
            <w:vAlign w:val="bottom"/>
            <w:hideMark/>
          </w:tcPr>
          <w:p w:rsidRPr="00AE2B95" w:rsidR="00AE2B95" w:rsidP="00AE2B95" w:rsidRDefault="00AE2B95" w14:paraId="09F7D09A" w14:textId="77777777">
            <w:pPr>
              <w:spacing w:after="0" w:line="240" w:lineRule="auto"/>
              <w:jc w:val="right"/>
              <w:rPr>
                <w:rFonts w:ascii="Aptos Narrow" w:hAnsi="Aptos Narrow" w:eastAsia="Times New Roman" w:cs="Times New Roman"/>
                <w:color w:val="000000"/>
                <w:kern w:val="0"/>
                <w:lang w:val="en-AU" w:eastAsia="en-AU"/>
                <w14:ligatures w14:val="none"/>
              </w:rPr>
            </w:pPr>
            <w:r w:rsidRPr="00AE2B95">
              <w:rPr>
                <w:rFonts w:ascii="Aptos Narrow" w:hAnsi="Aptos Narrow" w:eastAsia="Times New Roman" w:cs="Times New Roman"/>
                <w:color w:val="000000"/>
                <w:kern w:val="0"/>
                <w:lang w:val="en-AU" w:eastAsia="en-AU"/>
                <w14:ligatures w14:val="none"/>
              </w:rPr>
              <w:t>135</w:t>
            </w:r>
          </w:p>
        </w:tc>
        <w:tc>
          <w:tcPr>
            <w:tcW w:w="869" w:type="dxa"/>
            <w:shd w:val="clear" w:color="auto" w:fill="auto"/>
            <w:noWrap/>
            <w:vAlign w:val="bottom"/>
            <w:hideMark/>
          </w:tcPr>
          <w:p w:rsidRPr="00AE2B95" w:rsidR="00AE2B95" w:rsidP="00AE2B95" w:rsidRDefault="00AE2B95" w14:paraId="030A667C" w14:textId="77777777">
            <w:pPr>
              <w:spacing w:after="0" w:line="240" w:lineRule="auto"/>
              <w:jc w:val="right"/>
              <w:rPr>
                <w:rFonts w:ascii="Aptos Narrow" w:hAnsi="Aptos Narrow" w:eastAsia="Times New Roman" w:cs="Times New Roman"/>
                <w:color w:val="000000"/>
                <w:kern w:val="0"/>
                <w:lang w:val="en-AU" w:eastAsia="en-AU"/>
                <w14:ligatures w14:val="none"/>
              </w:rPr>
            </w:pPr>
            <w:r w:rsidRPr="00AE2B95">
              <w:rPr>
                <w:rFonts w:ascii="Aptos Narrow" w:hAnsi="Aptos Narrow" w:eastAsia="Times New Roman" w:cs="Times New Roman"/>
                <w:color w:val="000000"/>
                <w:kern w:val="0"/>
                <w:lang w:val="en-AU" w:eastAsia="en-AU"/>
                <w14:ligatures w14:val="none"/>
              </w:rPr>
              <w:t>1036</w:t>
            </w:r>
          </w:p>
        </w:tc>
        <w:tc>
          <w:tcPr>
            <w:tcW w:w="870" w:type="dxa"/>
            <w:shd w:val="clear" w:color="auto" w:fill="auto"/>
            <w:noWrap/>
            <w:vAlign w:val="bottom"/>
            <w:hideMark/>
          </w:tcPr>
          <w:p w:rsidRPr="00AE2B95" w:rsidR="00AE2B95" w:rsidP="00AE2B95" w:rsidRDefault="00AE2B95" w14:paraId="410A61E9" w14:textId="77777777">
            <w:pPr>
              <w:spacing w:after="0" w:line="240" w:lineRule="auto"/>
              <w:jc w:val="right"/>
              <w:rPr>
                <w:rFonts w:ascii="Aptos Narrow" w:hAnsi="Aptos Narrow" w:eastAsia="Times New Roman" w:cs="Times New Roman"/>
                <w:color w:val="000000"/>
                <w:kern w:val="0"/>
                <w:lang w:val="en-AU" w:eastAsia="en-AU"/>
                <w14:ligatures w14:val="none"/>
              </w:rPr>
            </w:pPr>
            <w:r w:rsidRPr="00AE2B95">
              <w:rPr>
                <w:rFonts w:ascii="Aptos Narrow" w:hAnsi="Aptos Narrow" w:eastAsia="Times New Roman" w:cs="Times New Roman"/>
                <w:color w:val="000000"/>
                <w:kern w:val="0"/>
                <w:lang w:val="en-AU" w:eastAsia="en-AU"/>
                <w14:ligatures w14:val="none"/>
              </w:rPr>
              <w:t>1421</w:t>
            </w:r>
          </w:p>
        </w:tc>
        <w:tc>
          <w:tcPr>
            <w:tcW w:w="869" w:type="dxa"/>
            <w:shd w:val="clear" w:color="auto" w:fill="auto"/>
            <w:noWrap/>
            <w:vAlign w:val="bottom"/>
            <w:hideMark/>
          </w:tcPr>
          <w:p w:rsidRPr="00AE2B95" w:rsidR="00AE2B95" w:rsidP="00AE2B95" w:rsidRDefault="00AE2B95" w14:paraId="465B10B2" w14:textId="77777777">
            <w:pPr>
              <w:spacing w:after="0" w:line="240" w:lineRule="auto"/>
              <w:jc w:val="right"/>
              <w:rPr>
                <w:rFonts w:ascii="Aptos Narrow" w:hAnsi="Aptos Narrow" w:eastAsia="Times New Roman" w:cs="Times New Roman"/>
                <w:color w:val="000000"/>
                <w:kern w:val="0"/>
                <w:lang w:val="en-AU" w:eastAsia="en-AU"/>
                <w14:ligatures w14:val="none"/>
              </w:rPr>
            </w:pPr>
            <w:r w:rsidRPr="00AE2B95">
              <w:rPr>
                <w:rFonts w:ascii="Aptos Narrow" w:hAnsi="Aptos Narrow" w:eastAsia="Times New Roman" w:cs="Times New Roman"/>
                <w:color w:val="000000"/>
                <w:kern w:val="0"/>
                <w:lang w:val="en-AU" w:eastAsia="en-AU"/>
                <w14:ligatures w14:val="none"/>
              </w:rPr>
              <w:t>238</w:t>
            </w:r>
          </w:p>
        </w:tc>
        <w:tc>
          <w:tcPr>
            <w:tcW w:w="870" w:type="dxa"/>
            <w:shd w:val="clear" w:color="auto" w:fill="auto"/>
            <w:noWrap/>
            <w:vAlign w:val="bottom"/>
            <w:hideMark/>
          </w:tcPr>
          <w:p w:rsidRPr="00AE2B95" w:rsidR="00AE2B95" w:rsidP="00AE2B95" w:rsidRDefault="00AE2B95" w14:paraId="2E9C6078" w14:textId="77777777">
            <w:pPr>
              <w:spacing w:after="0" w:line="240" w:lineRule="auto"/>
              <w:jc w:val="right"/>
              <w:rPr>
                <w:rFonts w:ascii="Aptos Narrow" w:hAnsi="Aptos Narrow" w:eastAsia="Times New Roman" w:cs="Times New Roman"/>
                <w:color w:val="000000"/>
                <w:kern w:val="0"/>
                <w:lang w:val="en-AU" w:eastAsia="en-AU"/>
                <w14:ligatures w14:val="none"/>
              </w:rPr>
            </w:pPr>
            <w:r w:rsidRPr="00AE2B95">
              <w:rPr>
                <w:rFonts w:ascii="Aptos Narrow" w:hAnsi="Aptos Narrow" w:eastAsia="Times New Roman" w:cs="Times New Roman"/>
                <w:color w:val="000000"/>
                <w:kern w:val="0"/>
                <w:lang w:val="en-AU" w:eastAsia="en-AU"/>
                <w14:ligatures w14:val="none"/>
              </w:rPr>
              <w:t>27</w:t>
            </w:r>
          </w:p>
        </w:tc>
        <w:tc>
          <w:tcPr>
            <w:tcW w:w="869" w:type="dxa"/>
            <w:shd w:val="clear" w:color="auto" w:fill="auto"/>
            <w:noWrap/>
            <w:vAlign w:val="bottom"/>
            <w:hideMark/>
          </w:tcPr>
          <w:p w:rsidRPr="00AE2B95" w:rsidR="00AE2B95" w:rsidP="00AE2B95" w:rsidRDefault="00AE2B95" w14:paraId="402DB356" w14:textId="77777777">
            <w:pPr>
              <w:spacing w:after="0" w:line="240" w:lineRule="auto"/>
              <w:jc w:val="right"/>
              <w:rPr>
                <w:rFonts w:ascii="Aptos Narrow" w:hAnsi="Aptos Narrow" w:eastAsia="Times New Roman" w:cs="Times New Roman"/>
                <w:color w:val="000000"/>
                <w:kern w:val="0"/>
                <w:lang w:val="en-AU" w:eastAsia="en-AU"/>
                <w14:ligatures w14:val="none"/>
              </w:rPr>
            </w:pPr>
            <w:r w:rsidRPr="00AE2B95">
              <w:rPr>
                <w:rFonts w:ascii="Aptos Narrow" w:hAnsi="Aptos Narrow" w:eastAsia="Times New Roman" w:cs="Times New Roman"/>
                <w:color w:val="000000"/>
                <w:kern w:val="0"/>
                <w:lang w:val="en-AU" w:eastAsia="en-AU"/>
                <w14:ligatures w14:val="none"/>
              </w:rPr>
              <w:t>8</w:t>
            </w:r>
          </w:p>
        </w:tc>
        <w:tc>
          <w:tcPr>
            <w:tcW w:w="869" w:type="dxa"/>
            <w:shd w:val="clear" w:color="auto" w:fill="auto"/>
            <w:noWrap/>
            <w:vAlign w:val="bottom"/>
            <w:hideMark/>
          </w:tcPr>
          <w:p w:rsidRPr="00AE2B95" w:rsidR="00AE2B95" w:rsidP="00AE2B95" w:rsidRDefault="00AE2B95" w14:paraId="3445B89E" w14:textId="77777777">
            <w:pPr>
              <w:spacing w:after="0" w:line="240" w:lineRule="auto"/>
              <w:jc w:val="right"/>
              <w:rPr>
                <w:rFonts w:ascii="Aptos Narrow" w:hAnsi="Aptos Narrow" w:eastAsia="Times New Roman" w:cs="Times New Roman"/>
                <w:color w:val="000000"/>
                <w:kern w:val="0"/>
                <w:lang w:val="en-AU" w:eastAsia="en-AU"/>
                <w14:ligatures w14:val="none"/>
              </w:rPr>
            </w:pPr>
            <w:r w:rsidRPr="00AE2B95">
              <w:rPr>
                <w:rFonts w:ascii="Aptos Narrow" w:hAnsi="Aptos Narrow" w:eastAsia="Times New Roman" w:cs="Times New Roman"/>
                <w:color w:val="000000"/>
                <w:kern w:val="0"/>
                <w:lang w:val="en-AU" w:eastAsia="en-AU"/>
                <w14:ligatures w14:val="none"/>
              </w:rPr>
              <w:t>12</w:t>
            </w:r>
          </w:p>
        </w:tc>
        <w:tc>
          <w:tcPr>
            <w:tcW w:w="870" w:type="dxa"/>
            <w:shd w:val="clear" w:color="auto" w:fill="auto"/>
            <w:noWrap/>
            <w:vAlign w:val="bottom"/>
            <w:hideMark/>
          </w:tcPr>
          <w:p w:rsidRPr="00AE2B95" w:rsidR="00AE2B95" w:rsidP="00AE2B95" w:rsidRDefault="00AE2B95" w14:paraId="71C85F16" w14:textId="77777777">
            <w:pPr>
              <w:spacing w:after="0" w:line="240" w:lineRule="auto"/>
              <w:jc w:val="right"/>
              <w:rPr>
                <w:rFonts w:ascii="Aptos Narrow" w:hAnsi="Aptos Narrow" w:eastAsia="Times New Roman" w:cs="Times New Roman"/>
                <w:color w:val="000000"/>
                <w:kern w:val="0"/>
                <w:lang w:val="en-AU" w:eastAsia="en-AU"/>
                <w14:ligatures w14:val="none"/>
              </w:rPr>
            </w:pPr>
            <w:r w:rsidRPr="00AE2B95">
              <w:rPr>
                <w:rFonts w:ascii="Aptos Narrow" w:hAnsi="Aptos Narrow" w:eastAsia="Times New Roman" w:cs="Times New Roman"/>
                <w:color w:val="000000"/>
                <w:kern w:val="0"/>
                <w:lang w:val="en-AU" w:eastAsia="en-AU"/>
                <w14:ligatures w14:val="none"/>
              </w:rPr>
              <w:t>7</w:t>
            </w:r>
          </w:p>
        </w:tc>
        <w:tc>
          <w:tcPr>
            <w:tcW w:w="869" w:type="dxa"/>
            <w:shd w:val="clear" w:color="auto" w:fill="auto"/>
            <w:noWrap/>
            <w:vAlign w:val="bottom"/>
            <w:hideMark/>
          </w:tcPr>
          <w:p w:rsidRPr="00AE2B95" w:rsidR="00AE2B95" w:rsidP="00AE2B95" w:rsidRDefault="00AE2B95" w14:paraId="2EF4B918" w14:textId="77777777">
            <w:pPr>
              <w:spacing w:after="0" w:line="240" w:lineRule="auto"/>
              <w:jc w:val="right"/>
              <w:rPr>
                <w:rFonts w:ascii="Aptos Narrow" w:hAnsi="Aptos Narrow" w:eastAsia="Times New Roman" w:cs="Times New Roman"/>
                <w:color w:val="000000"/>
                <w:kern w:val="0"/>
                <w:lang w:val="en-AU" w:eastAsia="en-AU"/>
                <w14:ligatures w14:val="none"/>
              </w:rPr>
            </w:pPr>
          </w:p>
        </w:tc>
        <w:tc>
          <w:tcPr>
            <w:tcW w:w="870" w:type="dxa"/>
            <w:shd w:val="clear" w:color="auto" w:fill="auto"/>
            <w:noWrap/>
            <w:vAlign w:val="bottom"/>
            <w:hideMark/>
          </w:tcPr>
          <w:p w:rsidRPr="00AE2B95" w:rsidR="00AE2B95" w:rsidP="00AE2B95" w:rsidRDefault="00AE2B95" w14:paraId="7D6D88FC"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869" w:type="dxa"/>
            <w:shd w:val="clear" w:color="auto" w:fill="auto"/>
            <w:noWrap/>
            <w:vAlign w:val="bottom"/>
            <w:hideMark/>
          </w:tcPr>
          <w:p w:rsidRPr="00AE2B95" w:rsidR="00AE2B95" w:rsidP="00AE2B95" w:rsidRDefault="00AE2B95" w14:paraId="6E2D1F62" w14:textId="77777777">
            <w:pPr>
              <w:spacing w:after="0" w:line="240" w:lineRule="auto"/>
              <w:jc w:val="right"/>
              <w:rPr>
                <w:rFonts w:ascii="Aptos Narrow" w:hAnsi="Aptos Narrow" w:eastAsia="Times New Roman" w:cs="Times New Roman"/>
                <w:color w:val="000000"/>
                <w:kern w:val="0"/>
                <w:lang w:val="en-AU" w:eastAsia="en-AU"/>
                <w14:ligatures w14:val="none"/>
              </w:rPr>
            </w:pPr>
            <w:r w:rsidRPr="00AE2B95">
              <w:rPr>
                <w:rFonts w:ascii="Aptos Narrow" w:hAnsi="Aptos Narrow" w:eastAsia="Times New Roman" w:cs="Times New Roman"/>
                <w:color w:val="000000"/>
                <w:kern w:val="0"/>
                <w:lang w:val="en-AU" w:eastAsia="en-AU"/>
                <w14:ligatures w14:val="none"/>
              </w:rPr>
              <w:t>3</w:t>
            </w:r>
          </w:p>
        </w:tc>
        <w:tc>
          <w:tcPr>
            <w:tcW w:w="870" w:type="dxa"/>
            <w:shd w:val="clear" w:color="auto" w:fill="auto"/>
            <w:noWrap/>
            <w:vAlign w:val="bottom"/>
            <w:hideMark/>
          </w:tcPr>
          <w:p w:rsidRPr="00AE2B95" w:rsidR="00AE2B95" w:rsidP="00AE2B95" w:rsidRDefault="00AE2B95" w14:paraId="5419EBE9" w14:textId="77777777">
            <w:pPr>
              <w:spacing w:after="0" w:line="240" w:lineRule="auto"/>
              <w:jc w:val="right"/>
              <w:rPr>
                <w:rFonts w:ascii="Aptos Narrow" w:hAnsi="Aptos Narrow" w:eastAsia="Times New Roman" w:cs="Times New Roman"/>
                <w:color w:val="000000"/>
                <w:kern w:val="0"/>
                <w:lang w:val="en-AU" w:eastAsia="en-AU"/>
                <w14:ligatures w14:val="none"/>
              </w:rPr>
            </w:pPr>
          </w:p>
        </w:tc>
      </w:tr>
      <w:tr w:rsidRPr="00AE2B95" w:rsidR="00AE2B95" w:rsidTr="00EC4620" w14:paraId="1DC1210D" w14:textId="77777777">
        <w:trPr>
          <w:trHeight w:val="290"/>
        </w:trPr>
        <w:tc>
          <w:tcPr>
            <w:tcW w:w="2689" w:type="dxa"/>
            <w:shd w:val="clear" w:color="auto" w:fill="auto"/>
            <w:noWrap/>
            <w:vAlign w:val="bottom"/>
            <w:hideMark/>
          </w:tcPr>
          <w:p w:rsidRPr="00AE2B95" w:rsidR="00AE2B95" w:rsidP="00AE2B95" w:rsidRDefault="00AE2B95" w14:paraId="12DD188C" w14:textId="77777777">
            <w:pPr>
              <w:spacing w:after="0" w:line="240" w:lineRule="auto"/>
              <w:rPr>
                <w:rFonts w:ascii="Aptos Narrow" w:hAnsi="Aptos Narrow" w:eastAsia="Times New Roman" w:cs="Times New Roman"/>
                <w:color w:val="000000"/>
                <w:kern w:val="0"/>
                <w:lang w:val="en-AU" w:eastAsia="en-AU"/>
                <w14:ligatures w14:val="none"/>
              </w:rPr>
            </w:pPr>
            <w:r w:rsidRPr="00AE2B95">
              <w:rPr>
                <w:rFonts w:ascii="Aptos Narrow" w:hAnsi="Aptos Narrow" w:eastAsia="Times New Roman" w:cs="Times New Roman"/>
                <w:color w:val="000000"/>
                <w:kern w:val="0"/>
                <w:lang w:val="en-AU" w:eastAsia="en-AU"/>
                <w14:ligatures w14:val="none"/>
              </w:rPr>
              <w:t>Australasian Shoveler</w:t>
            </w:r>
          </w:p>
        </w:tc>
        <w:tc>
          <w:tcPr>
            <w:tcW w:w="869" w:type="dxa"/>
            <w:shd w:val="clear" w:color="auto" w:fill="auto"/>
            <w:noWrap/>
            <w:vAlign w:val="bottom"/>
            <w:hideMark/>
          </w:tcPr>
          <w:p w:rsidRPr="00AE2B95" w:rsidR="00AE2B95" w:rsidP="00AE2B95" w:rsidRDefault="00AE2B95" w14:paraId="470380DC" w14:textId="77777777">
            <w:pPr>
              <w:spacing w:after="0" w:line="240" w:lineRule="auto"/>
              <w:rPr>
                <w:rFonts w:ascii="Aptos Narrow" w:hAnsi="Aptos Narrow" w:eastAsia="Times New Roman" w:cs="Times New Roman"/>
                <w:color w:val="000000"/>
                <w:kern w:val="0"/>
                <w:lang w:val="en-AU" w:eastAsia="en-AU"/>
                <w14:ligatures w14:val="none"/>
              </w:rPr>
            </w:pPr>
          </w:p>
        </w:tc>
        <w:tc>
          <w:tcPr>
            <w:tcW w:w="869" w:type="dxa"/>
            <w:shd w:val="clear" w:color="auto" w:fill="auto"/>
            <w:noWrap/>
            <w:vAlign w:val="bottom"/>
            <w:hideMark/>
          </w:tcPr>
          <w:p w:rsidRPr="00AE2B95" w:rsidR="00AE2B95" w:rsidP="00AE2B95" w:rsidRDefault="00AE2B95" w14:paraId="6C7360A2" w14:textId="77777777">
            <w:pPr>
              <w:spacing w:after="0" w:line="240" w:lineRule="auto"/>
              <w:jc w:val="right"/>
              <w:rPr>
                <w:rFonts w:ascii="Aptos Narrow" w:hAnsi="Aptos Narrow" w:eastAsia="Times New Roman" w:cs="Times New Roman"/>
                <w:color w:val="000000"/>
                <w:kern w:val="0"/>
                <w:lang w:val="en-AU" w:eastAsia="en-AU"/>
                <w14:ligatures w14:val="none"/>
              </w:rPr>
            </w:pPr>
            <w:r w:rsidRPr="00AE2B95">
              <w:rPr>
                <w:rFonts w:ascii="Aptos Narrow" w:hAnsi="Aptos Narrow" w:eastAsia="Times New Roman" w:cs="Times New Roman"/>
                <w:color w:val="000000"/>
                <w:kern w:val="0"/>
                <w:lang w:val="en-AU" w:eastAsia="en-AU"/>
                <w14:ligatures w14:val="none"/>
              </w:rPr>
              <w:t>2</w:t>
            </w:r>
          </w:p>
        </w:tc>
        <w:tc>
          <w:tcPr>
            <w:tcW w:w="870" w:type="dxa"/>
            <w:shd w:val="clear" w:color="auto" w:fill="auto"/>
            <w:noWrap/>
            <w:vAlign w:val="bottom"/>
            <w:hideMark/>
          </w:tcPr>
          <w:p w:rsidRPr="00AE2B95" w:rsidR="00AE2B95" w:rsidP="00AE2B95" w:rsidRDefault="00AE2B95" w14:paraId="214F0DCE" w14:textId="77777777">
            <w:pPr>
              <w:spacing w:after="0" w:line="240" w:lineRule="auto"/>
              <w:jc w:val="right"/>
              <w:rPr>
                <w:rFonts w:ascii="Aptos Narrow" w:hAnsi="Aptos Narrow" w:eastAsia="Times New Roman" w:cs="Times New Roman"/>
                <w:color w:val="000000"/>
                <w:kern w:val="0"/>
                <w:lang w:val="en-AU" w:eastAsia="en-AU"/>
                <w14:ligatures w14:val="none"/>
              </w:rPr>
            </w:pPr>
            <w:r w:rsidRPr="00AE2B95">
              <w:rPr>
                <w:rFonts w:ascii="Aptos Narrow" w:hAnsi="Aptos Narrow" w:eastAsia="Times New Roman" w:cs="Times New Roman"/>
                <w:color w:val="000000"/>
                <w:kern w:val="0"/>
                <w:lang w:val="en-AU" w:eastAsia="en-AU"/>
                <w14:ligatures w14:val="none"/>
              </w:rPr>
              <w:t>12</w:t>
            </w:r>
          </w:p>
        </w:tc>
        <w:tc>
          <w:tcPr>
            <w:tcW w:w="869" w:type="dxa"/>
            <w:shd w:val="clear" w:color="auto" w:fill="auto"/>
            <w:noWrap/>
            <w:vAlign w:val="bottom"/>
            <w:hideMark/>
          </w:tcPr>
          <w:p w:rsidRPr="00AE2B95" w:rsidR="00AE2B95" w:rsidP="00AE2B95" w:rsidRDefault="00AE2B95" w14:paraId="70D1617D" w14:textId="77777777">
            <w:pPr>
              <w:spacing w:after="0" w:line="240" w:lineRule="auto"/>
              <w:jc w:val="right"/>
              <w:rPr>
                <w:rFonts w:ascii="Aptos Narrow" w:hAnsi="Aptos Narrow" w:eastAsia="Times New Roman" w:cs="Times New Roman"/>
                <w:color w:val="000000"/>
                <w:kern w:val="0"/>
                <w:lang w:val="en-AU" w:eastAsia="en-AU"/>
                <w14:ligatures w14:val="none"/>
              </w:rPr>
            </w:pPr>
            <w:r w:rsidRPr="00AE2B95">
              <w:rPr>
                <w:rFonts w:ascii="Aptos Narrow" w:hAnsi="Aptos Narrow" w:eastAsia="Times New Roman" w:cs="Times New Roman"/>
                <w:color w:val="000000"/>
                <w:kern w:val="0"/>
                <w:lang w:val="en-AU" w:eastAsia="en-AU"/>
                <w14:ligatures w14:val="none"/>
              </w:rPr>
              <w:t>4</w:t>
            </w:r>
          </w:p>
        </w:tc>
        <w:tc>
          <w:tcPr>
            <w:tcW w:w="870" w:type="dxa"/>
            <w:shd w:val="clear" w:color="auto" w:fill="auto"/>
            <w:noWrap/>
            <w:vAlign w:val="bottom"/>
            <w:hideMark/>
          </w:tcPr>
          <w:p w:rsidRPr="00AE2B95" w:rsidR="00AE2B95" w:rsidP="00AE2B95" w:rsidRDefault="00AE2B95" w14:paraId="2B95E775" w14:textId="77777777">
            <w:pPr>
              <w:spacing w:after="0" w:line="240" w:lineRule="auto"/>
              <w:jc w:val="right"/>
              <w:rPr>
                <w:rFonts w:ascii="Aptos Narrow" w:hAnsi="Aptos Narrow" w:eastAsia="Times New Roman" w:cs="Times New Roman"/>
                <w:color w:val="000000"/>
                <w:kern w:val="0"/>
                <w:lang w:val="en-AU" w:eastAsia="en-AU"/>
                <w14:ligatures w14:val="none"/>
              </w:rPr>
            </w:pPr>
          </w:p>
        </w:tc>
        <w:tc>
          <w:tcPr>
            <w:tcW w:w="869" w:type="dxa"/>
            <w:shd w:val="clear" w:color="auto" w:fill="auto"/>
            <w:noWrap/>
            <w:vAlign w:val="bottom"/>
            <w:hideMark/>
          </w:tcPr>
          <w:p w:rsidRPr="00AE2B95" w:rsidR="00AE2B95" w:rsidP="00AE2B95" w:rsidRDefault="00AE2B95" w14:paraId="30DD2E79" w14:textId="77777777">
            <w:pPr>
              <w:spacing w:after="0" w:line="240" w:lineRule="auto"/>
              <w:jc w:val="right"/>
              <w:rPr>
                <w:rFonts w:ascii="Aptos Narrow" w:hAnsi="Aptos Narrow" w:eastAsia="Times New Roman" w:cs="Times New Roman"/>
                <w:color w:val="000000"/>
                <w:kern w:val="0"/>
                <w:lang w:val="en-AU" w:eastAsia="en-AU"/>
                <w14:ligatures w14:val="none"/>
              </w:rPr>
            </w:pPr>
            <w:r w:rsidRPr="00AE2B95">
              <w:rPr>
                <w:rFonts w:ascii="Aptos Narrow" w:hAnsi="Aptos Narrow" w:eastAsia="Times New Roman" w:cs="Times New Roman"/>
                <w:color w:val="000000"/>
                <w:kern w:val="0"/>
                <w:lang w:val="en-AU" w:eastAsia="en-AU"/>
                <w14:ligatures w14:val="none"/>
              </w:rPr>
              <w:t>231</w:t>
            </w:r>
          </w:p>
        </w:tc>
        <w:tc>
          <w:tcPr>
            <w:tcW w:w="869" w:type="dxa"/>
            <w:shd w:val="clear" w:color="auto" w:fill="auto"/>
            <w:noWrap/>
            <w:vAlign w:val="bottom"/>
            <w:hideMark/>
          </w:tcPr>
          <w:p w:rsidRPr="00AE2B95" w:rsidR="00AE2B95" w:rsidP="00AE2B95" w:rsidRDefault="00AE2B95" w14:paraId="304CAFED" w14:textId="77777777">
            <w:pPr>
              <w:spacing w:after="0" w:line="240" w:lineRule="auto"/>
              <w:jc w:val="right"/>
              <w:rPr>
                <w:rFonts w:ascii="Aptos Narrow" w:hAnsi="Aptos Narrow" w:eastAsia="Times New Roman" w:cs="Times New Roman"/>
                <w:color w:val="000000"/>
                <w:kern w:val="0"/>
                <w:lang w:val="en-AU" w:eastAsia="en-AU"/>
                <w14:ligatures w14:val="none"/>
              </w:rPr>
            </w:pPr>
          </w:p>
        </w:tc>
        <w:tc>
          <w:tcPr>
            <w:tcW w:w="870" w:type="dxa"/>
            <w:shd w:val="clear" w:color="auto" w:fill="auto"/>
            <w:noWrap/>
            <w:vAlign w:val="bottom"/>
            <w:hideMark/>
          </w:tcPr>
          <w:p w:rsidRPr="00AE2B95" w:rsidR="00AE2B95" w:rsidP="00AE2B95" w:rsidRDefault="00AE2B95" w14:paraId="0905D405" w14:textId="77777777">
            <w:pPr>
              <w:spacing w:after="0" w:line="240" w:lineRule="auto"/>
              <w:jc w:val="right"/>
              <w:rPr>
                <w:rFonts w:ascii="Aptos Narrow" w:hAnsi="Aptos Narrow" w:eastAsia="Times New Roman" w:cs="Times New Roman"/>
                <w:color w:val="000000"/>
                <w:kern w:val="0"/>
                <w:lang w:val="en-AU" w:eastAsia="en-AU"/>
                <w14:ligatures w14:val="none"/>
              </w:rPr>
            </w:pPr>
            <w:r w:rsidRPr="00AE2B95">
              <w:rPr>
                <w:rFonts w:ascii="Aptos Narrow" w:hAnsi="Aptos Narrow" w:eastAsia="Times New Roman" w:cs="Times New Roman"/>
                <w:color w:val="000000"/>
                <w:kern w:val="0"/>
                <w:lang w:val="en-AU" w:eastAsia="en-AU"/>
                <w14:ligatures w14:val="none"/>
              </w:rPr>
              <w:t>7</w:t>
            </w:r>
          </w:p>
        </w:tc>
        <w:tc>
          <w:tcPr>
            <w:tcW w:w="869" w:type="dxa"/>
            <w:shd w:val="clear" w:color="auto" w:fill="auto"/>
            <w:noWrap/>
            <w:vAlign w:val="bottom"/>
            <w:hideMark/>
          </w:tcPr>
          <w:p w:rsidRPr="00AE2B95" w:rsidR="00AE2B95" w:rsidP="00AE2B95" w:rsidRDefault="00AE2B95" w14:paraId="3FA36AC8" w14:textId="77777777">
            <w:pPr>
              <w:spacing w:after="0" w:line="240" w:lineRule="auto"/>
              <w:jc w:val="right"/>
              <w:rPr>
                <w:rFonts w:ascii="Aptos Narrow" w:hAnsi="Aptos Narrow" w:eastAsia="Times New Roman" w:cs="Times New Roman"/>
                <w:color w:val="000000"/>
                <w:kern w:val="0"/>
                <w:lang w:val="en-AU" w:eastAsia="en-AU"/>
                <w14:ligatures w14:val="none"/>
              </w:rPr>
            </w:pPr>
          </w:p>
        </w:tc>
        <w:tc>
          <w:tcPr>
            <w:tcW w:w="870" w:type="dxa"/>
            <w:shd w:val="clear" w:color="auto" w:fill="auto"/>
            <w:noWrap/>
            <w:vAlign w:val="bottom"/>
            <w:hideMark/>
          </w:tcPr>
          <w:p w:rsidRPr="00AE2B95" w:rsidR="00AE2B95" w:rsidP="00AE2B95" w:rsidRDefault="00AE2B95" w14:paraId="7B443F83"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869" w:type="dxa"/>
            <w:shd w:val="clear" w:color="auto" w:fill="auto"/>
            <w:noWrap/>
            <w:vAlign w:val="bottom"/>
            <w:hideMark/>
          </w:tcPr>
          <w:p w:rsidRPr="00AE2B95" w:rsidR="00AE2B95" w:rsidP="00AE2B95" w:rsidRDefault="00AE2B95" w14:paraId="04458206"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870" w:type="dxa"/>
            <w:shd w:val="clear" w:color="auto" w:fill="auto"/>
            <w:noWrap/>
            <w:vAlign w:val="bottom"/>
            <w:hideMark/>
          </w:tcPr>
          <w:p w:rsidRPr="00AE2B95" w:rsidR="00AE2B95" w:rsidP="00AE2B95" w:rsidRDefault="00AE2B95" w14:paraId="7999D65A" w14:textId="77777777">
            <w:pPr>
              <w:spacing w:after="0" w:line="240" w:lineRule="auto"/>
              <w:rPr>
                <w:rFonts w:ascii="Times New Roman" w:hAnsi="Times New Roman" w:eastAsia="Times New Roman" w:cs="Times New Roman"/>
                <w:kern w:val="0"/>
                <w:sz w:val="20"/>
                <w:szCs w:val="20"/>
                <w:lang w:val="en-AU" w:eastAsia="en-AU"/>
                <w14:ligatures w14:val="none"/>
              </w:rPr>
            </w:pPr>
          </w:p>
        </w:tc>
      </w:tr>
      <w:tr w:rsidRPr="00AE2B95" w:rsidR="00AE2B95" w:rsidTr="00EC4620" w14:paraId="58172B47" w14:textId="77777777">
        <w:trPr>
          <w:trHeight w:val="290"/>
        </w:trPr>
        <w:tc>
          <w:tcPr>
            <w:tcW w:w="2689" w:type="dxa"/>
            <w:shd w:val="clear" w:color="auto" w:fill="auto"/>
            <w:noWrap/>
            <w:vAlign w:val="bottom"/>
            <w:hideMark/>
          </w:tcPr>
          <w:p w:rsidRPr="00AE2B95" w:rsidR="00AE2B95" w:rsidP="00AE2B95" w:rsidRDefault="00AE2B95" w14:paraId="151DA7FF" w14:textId="77777777">
            <w:pPr>
              <w:spacing w:after="0" w:line="240" w:lineRule="auto"/>
              <w:rPr>
                <w:rFonts w:ascii="Aptos Narrow" w:hAnsi="Aptos Narrow" w:eastAsia="Times New Roman" w:cs="Times New Roman"/>
                <w:color w:val="000000"/>
                <w:kern w:val="0"/>
                <w:lang w:val="en-AU" w:eastAsia="en-AU"/>
                <w14:ligatures w14:val="none"/>
              </w:rPr>
            </w:pPr>
            <w:r w:rsidRPr="00AE2B95">
              <w:rPr>
                <w:rFonts w:ascii="Aptos Narrow" w:hAnsi="Aptos Narrow" w:eastAsia="Times New Roman" w:cs="Times New Roman"/>
                <w:color w:val="000000"/>
                <w:kern w:val="0"/>
                <w:lang w:val="en-AU" w:eastAsia="en-AU"/>
                <w14:ligatures w14:val="none"/>
              </w:rPr>
              <w:t>Australian Darter</w:t>
            </w:r>
          </w:p>
        </w:tc>
        <w:tc>
          <w:tcPr>
            <w:tcW w:w="869" w:type="dxa"/>
            <w:shd w:val="clear" w:color="auto" w:fill="auto"/>
            <w:noWrap/>
            <w:vAlign w:val="bottom"/>
            <w:hideMark/>
          </w:tcPr>
          <w:p w:rsidRPr="00AE2B95" w:rsidR="00AE2B95" w:rsidP="00AE2B95" w:rsidRDefault="00AE2B95" w14:paraId="2DC2A4EC" w14:textId="77777777">
            <w:pPr>
              <w:spacing w:after="0" w:line="240" w:lineRule="auto"/>
              <w:jc w:val="right"/>
              <w:rPr>
                <w:rFonts w:ascii="Aptos Narrow" w:hAnsi="Aptos Narrow" w:eastAsia="Times New Roman" w:cs="Times New Roman"/>
                <w:color w:val="000000"/>
                <w:kern w:val="0"/>
                <w:lang w:val="en-AU" w:eastAsia="en-AU"/>
                <w14:ligatures w14:val="none"/>
              </w:rPr>
            </w:pPr>
            <w:r w:rsidRPr="00AE2B95">
              <w:rPr>
                <w:rFonts w:ascii="Aptos Narrow" w:hAnsi="Aptos Narrow" w:eastAsia="Times New Roman" w:cs="Times New Roman"/>
                <w:color w:val="000000"/>
                <w:kern w:val="0"/>
                <w:lang w:val="en-AU" w:eastAsia="en-AU"/>
                <w14:ligatures w14:val="none"/>
              </w:rPr>
              <w:t>3</w:t>
            </w:r>
          </w:p>
        </w:tc>
        <w:tc>
          <w:tcPr>
            <w:tcW w:w="869" w:type="dxa"/>
            <w:shd w:val="clear" w:color="auto" w:fill="auto"/>
            <w:noWrap/>
            <w:vAlign w:val="bottom"/>
            <w:hideMark/>
          </w:tcPr>
          <w:p w:rsidRPr="00AE2B95" w:rsidR="00AE2B95" w:rsidP="00AE2B95" w:rsidRDefault="00AE2B95" w14:paraId="1F3DCFEC" w14:textId="77777777">
            <w:pPr>
              <w:spacing w:after="0" w:line="240" w:lineRule="auto"/>
              <w:jc w:val="right"/>
              <w:rPr>
                <w:rFonts w:ascii="Aptos Narrow" w:hAnsi="Aptos Narrow" w:eastAsia="Times New Roman" w:cs="Times New Roman"/>
                <w:color w:val="000000"/>
                <w:kern w:val="0"/>
                <w:lang w:val="en-AU" w:eastAsia="en-AU"/>
                <w14:ligatures w14:val="none"/>
              </w:rPr>
            </w:pPr>
            <w:r w:rsidRPr="00AE2B95">
              <w:rPr>
                <w:rFonts w:ascii="Aptos Narrow" w:hAnsi="Aptos Narrow" w:eastAsia="Times New Roman" w:cs="Times New Roman"/>
                <w:color w:val="000000"/>
                <w:kern w:val="0"/>
                <w:lang w:val="en-AU" w:eastAsia="en-AU"/>
                <w14:ligatures w14:val="none"/>
              </w:rPr>
              <w:t>4</w:t>
            </w:r>
          </w:p>
        </w:tc>
        <w:tc>
          <w:tcPr>
            <w:tcW w:w="870" w:type="dxa"/>
            <w:shd w:val="clear" w:color="auto" w:fill="auto"/>
            <w:noWrap/>
            <w:vAlign w:val="bottom"/>
            <w:hideMark/>
          </w:tcPr>
          <w:p w:rsidRPr="00AE2B95" w:rsidR="00AE2B95" w:rsidP="00AE2B95" w:rsidRDefault="00AE2B95" w14:paraId="215E5093" w14:textId="77777777">
            <w:pPr>
              <w:spacing w:after="0" w:line="240" w:lineRule="auto"/>
              <w:jc w:val="right"/>
              <w:rPr>
                <w:rFonts w:ascii="Aptos Narrow" w:hAnsi="Aptos Narrow" w:eastAsia="Times New Roman" w:cs="Times New Roman"/>
                <w:color w:val="000000"/>
                <w:kern w:val="0"/>
                <w:lang w:val="en-AU" w:eastAsia="en-AU"/>
                <w14:ligatures w14:val="none"/>
              </w:rPr>
            </w:pPr>
            <w:r w:rsidRPr="00AE2B95">
              <w:rPr>
                <w:rFonts w:ascii="Aptos Narrow" w:hAnsi="Aptos Narrow" w:eastAsia="Times New Roman" w:cs="Times New Roman"/>
                <w:color w:val="000000"/>
                <w:kern w:val="0"/>
                <w:lang w:val="en-AU" w:eastAsia="en-AU"/>
                <w14:ligatures w14:val="none"/>
              </w:rPr>
              <w:t>1</w:t>
            </w:r>
          </w:p>
        </w:tc>
        <w:tc>
          <w:tcPr>
            <w:tcW w:w="869" w:type="dxa"/>
            <w:shd w:val="clear" w:color="auto" w:fill="auto"/>
            <w:noWrap/>
            <w:vAlign w:val="bottom"/>
            <w:hideMark/>
          </w:tcPr>
          <w:p w:rsidRPr="00AE2B95" w:rsidR="00AE2B95" w:rsidP="00AE2B95" w:rsidRDefault="00AE2B95" w14:paraId="3A45E7F3" w14:textId="77777777">
            <w:pPr>
              <w:spacing w:after="0" w:line="240" w:lineRule="auto"/>
              <w:jc w:val="right"/>
              <w:rPr>
                <w:rFonts w:ascii="Aptos Narrow" w:hAnsi="Aptos Narrow" w:eastAsia="Times New Roman" w:cs="Times New Roman"/>
                <w:color w:val="000000"/>
                <w:kern w:val="0"/>
                <w:lang w:val="en-AU" w:eastAsia="en-AU"/>
                <w14:ligatures w14:val="none"/>
              </w:rPr>
            </w:pPr>
            <w:r w:rsidRPr="00AE2B95">
              <w:rPr>
                <w:rFonts w:ascii="Aptos Narrow" w:hAnsi="Aptos Narrow" w:eastAsia="Times New Roman" w:cs="Times New Roman"/>
                <w:color w:val="000000"/>
                <w:kern w:val="0"/>
                <w:lang w:val="en-AU" w:eastAsia="en-AU"/>
                <w14:ligatures w14:val="none"/>
              </w:rPr>
              <w:t>1</w:t>
            </w:r>
          </w:p>
        </w:tc>
        <w:tc>
          <w:tcPr>
            <w:tcW w:w="870" w:type="dxa"/>
            <w:shd w:val="clear" w:color="auto" w:fill="auto"/>
            <w:noWrap/>
            <w:vAlign w:val="bottom"/>
            <w:hideMark/>
          </w:tcPr>
          <w:p w:rsidRPr="00AE2B95" w:rsidR="00AE2B95" w:rsidP="00AE2B95" w:rsidRDefault="00AE2B95" w14:paraId="26E0393C" w14:textId="77777777">
            <w:pPr>
              <w:spacing w:after="0" w:line="240" w:lineRule="auto"/>
              <w:jc w:val="right"/>
              <w:rPr>
                <w:rFonts w:ascii="Aptos Narrow" w:hAnsi="Aptos Narrow" w:eastAsia="Times New Roman" w:cs="Times New Roman"/>
                <w:color w:val="000000"/>
                <w:kern w:val="0"/>
                <w:lang w:val="en-AU" w:eastAsia="en-AU"/>
                <w14:ligatures w14:val="none"/>
              </w:rPr>
            </w:pPr>
            <w:r w:rsidRPr="00AE2B95">
              <w:rPr>
                <w:rFonts w:ascii="Aptos Narrow" w:hAnsi="Aptos Narrow" w:eastAsia="Times New Roman" w:cs="Times New Roman"/>
                <w:color w:val="000000"/>
                <w:kern w:val="0"/>
                <w:lang w:val="en-AU" w:eastAsia="en-AU"/>
                <w14:ligatures w14:val="none"/>
              </w:rPr>
              <w:t>2</w:t>
            </w:r>
          </w:p>
        </w:tc>
        <w:tc>
          <w:tcPr>
            <w:tcW w:w="869" w:type="dxa"/>
            <w:shd w:val="clear" w:color="auto" w:fill="auto"/>
            <w:noWrap/>
            <w:vAlign w:val="bottom"/>
            <w:hideMark/>
          </w:tcPr>
          <w:p w:rsidRPr="00AE2B95" w:rsidR="00AE2B95" w:rsidP="00AE2B95" w:rsidRDefault="00AE2B95" w14:paraId="0300721E" w14:textId="77777777">
            <w:pPr>
              <w:spacing w:after="0" w:line="240" w:lineRule="auto"/>
              <w:jc w:val="right"/>
              <w:rPr>
                <w:rFonts w:ascii="Aptos Narrow" w:hAnsi="Aptos Narrow" w:eastAsia="Times New Roman" w:cs="Times New Roman"/>
                <w:color w:val="000000"/>
                <w:kern w:val="0"/>
                <w:lang w:val="en-AU" w:eastAsia="en-AU"/>
                <w14:ligatures w14:val="none"/>
              </w:rPr>
            </w:pPr>
            <w:r w:rsidRPr="00AE2B95">
              <w:rPr>
                <w:rFonts w:ascii="Aptos Narrow" w:hAnsi="Aptos Narrow" w:eastAsia="Times New Roman" w:cs="Times New Roman"/>
                <w:color w:val="000000"/>
                <w:kern w:val="0"/>
                <w:lang w:val="en-AU" w:eastAsia="en-AU"/>
                <w14:ligatures w14:val="none"/>
              </w:rPr>
              <w:t>1</w:t>
            </w:r>
          </w:p>
        </w:tc>
        <w:tc>
          <w:tcPr>
            <w:tcW w:w="869" w:type="dxa"/>
            <w:shd w:val="clear" w:color="auto" w:fill="auto"/>
            <w:noWrap/>
            <w:vAlign w:val="bottom"/>
            <w:hideMark/>
          </w:tcPr>
          <w:p w:rsidRPr="00AE2B95" w:rsidR="00AE2B95" w:rsidP="00AE2B95" w:rsidRDefault="00AE2B95" w14:paraId="432688AB" w14:textId="77777777">
            <w:pPr>
              <w:spacing w:after="0" w:line="240" w:lineRule="auto"/>
              <w:jc w:val="right"/>
              <w:rPr>
                <w:rFonts w:ascii="Aptos Narrow" w:hAnsi="Aptos Narrow" w:eastAsia="Times New Roman" w:cs="Times New Roman"/>
                <w:color w:val="000000"/>
                <w:kern w:val="0"/>
                <w:lang w:val="en-AU" w:eastAsia="en-AU"/>
                <w14:ligatures w14:val="none"/>
              </w:rPr>
            </w:pPr>
          </w:p>
        </w:tc>
        <w:tc>
          <w:tcPr>
            <w:tcW w:w="870" w:type="dxa"/>
            <w:shd w:val="clear" w:color="auto" w:fill="auto"/>
            <w:noWrap/>
            <w:vAlign w:val="bottom"/>
            <w:hideMark/>
          </w:tcPr>
          <w:p w:rsidRPr="00AE2B95" w:rsidR="00AE2B95" w:rsidP="00AE2B95" w:rsidRDefault="00AE2B95" w14:paraId="3855E290"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869" w:type="dxa"/>
            <w:shd w:val="clear" w:color="auto" w:fill="auto"/>
            <w:noWrap/>
            <w:vAlign w:val="bottom"/>
            <w:hideMark/>
          </w:tcPr>
          <w:p w:rsidRPr="00AE2B95" w:rsidR="00AE2B95" w:rsidP="00AE2B95" w:rsidRDefault="00AE2B95" w14:paraId="51E18202"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870" w:type="dxa"/>
            <w:shd w:val="clear" w:color="auto" w:fill="auto"/>
            <w:noWrap/>
            <w:vAlign w:val="bottom"/>
            <w:hideMark/>
          </w:tcPr>
          <w:p w:rsidRPr="00AE2B95" w:rsidR="00AE2B95" w:rsidP="00AE2B95" w:rsidRDefault="00AE2B95" w14:paraId="53455C72"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869" w:type="dxa"/>
            <w:shd w:val="clear" w:color="auto" w:fill="auto"/>
            <w:noWrap/>
            <w:vAlign w:val="bottom"/>
            <w:hideMark/>
          </w:tcPr>
          <w:p w:rsidRPr="00AE2B95" w:rsidR="00AE2B95" w:rsidP="00AE2B95" w:rsidRDefault="00AE2B95" w14:paraId="26F85376"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870" w:type="dxa"/>
            <w:shd w:val="clear" w:color="auto" w:fill="auto"/>
            <w:noWrap/>
            <w:vAlign w:val="bottom"/>
            <w:hideMark/>
          </w:tcPr>
          <w:p w:rsidRPr="00AE2B95" w:rsidR="00AE2B95" w:rsidP="00AE2B95" w:rsidRDefault="00AE2B95" w14:paraId="1FA6ABBD" w14:textId="77777777">
            <w:pPr>
              <w:spacing w:after="0" w:line="240" w:lineRule="auto"/>
              <w:rPr>
                <w:rFonts w:ascii="Times New Roman" w:hAnsi="Times New Roman" w:eastAsia="Times New Roman" w:cs="Times New Roman"/>
                <w:kern w:val="0"/>
                <w:sz w:val="20"/>
                <w:szCs w:val="20"/>
                <w:lang w:val="en-AU" w:eastAsia="en-AU"/>
                <w14:ligatures w14:val="none"/>
              </w:rPr>
            </w:pPr>
          </w:p>
        </w:tc>
      </w:tr>
      <w:tr w:rsidRPr="00AE2B95" w:rsidR="00AE2B95" w:rsidTr="00EC4620" w14:paraId="57EB9F4D" w14:textId="77777777">
        <w:trPr>
          <w:trHeight w:val="290"/>
        </w:trPr>
        <w:tc>
          <w:tcPr>
            <w:tcW w:w="2689" w:type="dxa"/>
            <w:shd w:val="clear" w:color="auto" w:fill="auto"/>
            <w:noWrap/>
            <w:vAlign w:val="bottom"/>
            <w:hideMark/>
          </w:tcPr>
          <w:p w:rsidRPr="00AE2B95" w:rsidR="00AE2B95" w:rsidP="00AE2B95" w:rsidRDefault="00AE2B95" w14:paraId="0BE436C9" w14:textId="77777777">
            <w:pPr>
              <w:spacing w:after="0" w:line="240" w:lineRule="auto"/>
              <w:rPr>
                <w:rFonts w:ascii="Aptos Narrow" w:hAnsi="Aptos Narrow" w:eastAsia="Times New Roman" w:cs="Times New Roman"/>
                <w:color w:val="000000"/>
                <w:kern w:val="0"/>
                <w:lang w:val="en-AU" w:eastAsia="en-AU"/>
                <w14:ligatures w14:val="none"/>
              </w:rPr>
            </w:pPr>
            <w:r w:rsidRPr="00AE2B95">
              <w:rPr>
                <w:rFonts w:ascii="Aptos Narrow" w:hAnsi="Aptos Narrow" w:eastAsia="Times New Roman" w:cs="Times New Roman"/>
                <w:color w:val="000000"/>
                <w:kern w:val="0"/>
                <w:lang w:val="en-AU" w:eastAsia="en-AU"/>
                <w14:ligatures w14:val="none"/>
              </w:rPr>
              <w:t>Australian Pelican</w:t>
            </w:r>
          </w:p>
        </w:tc>
        <w:tc>
          <w:tcPr>
            <w:tcW w:w="869" w:type="dxa"/>
            <w:shd w:val="clear" w:color="auto" w:fill="auto"/>
            <w:noWrap/>
            <w:vAlign w:val="bottom"/>
            <w:hideMark/>
          </w:tcPr>
          <w:p w:rsidRPr="00AE2B95" w:rsidR="00AE2B95" w:rsidP="00AE2B95" w:rsidRDefault="00AE2B95" w14:paraId="4D167763" w14:textId="77777777">
            <w:pPr>
              <w:spacing w:after="0" w:line="240" w:lineRule="auto"/>
              <w:jc w:val="right"/>
              <w:rPr>
                <w:rFonts w:ascii="Aptos Narrow" w:hAnsi="Aptos Narrow" w:eastAsia="Times New Roman" w:cs="Times New Roman"/>
                <w:color w:val="000000"/>
                <w:kern w:val="0"/>
                <w:lang w:val="en-AU" w:eastAsia="en-AU"/>
                <w14:ligatures w14:val="none"/>
              </w:rPr>
            </w:pPr>
            <w:r w:rsidRPr="00AE2B95">
              <w:rPr>
                <w:rFonts w:ascii="Aptos Narrow" w:hAnsi="Aptos Narrow" w:eastAsia="Times New Roman" w:cs="Times New Roman"/>
                <w:color w:val="000000"/>
                <w:kern w:val="0"/>
                <w:lang w:val="en-AU" w:eastAsia="en-AU"/>
                <w14:ligatures w14:val="none"/>
              </w:rPr>
              <w:t>2056</w:t>
            </w:r>
          </w:p>
        </w:tc>
        <w:tc>
          <w:tcPr>
            <w:tcW w:w="869" w:type="dxa"/>
            <w:shd w:val="clear" w:color="auto" w:fill="auto"/>
            <w:noWrap/>
            <w:vAlign w:val="bottom"/>
            <w:hideMark/>
          </w:tcPr>
          <w:p w:rsidRPr="00AE2B95" w:rsidR="00AE2B95" w:rsidP="00AE2B95" w:rsidRDefault="00AE2B95" w14:paraId="71EEFDE8" w14:textId="77777777">
            <w:pPr>
              <w:spacing w:after="0" w:line="240" w:lineRule="auto"/>
              <w:jc w:val="right"/>
              <w:rPr>
                <w:rFonts w:ascii="Aptos Narrow" w:hAnsi="Aptos Narrow" w:eastAsia="Times New Roman" w:cs="Times New Roman"/>
                <w:color w:val="000000"/>
                <w:kern w:val="0"/>
                <w:lang w:val="en-AU" w:eastAsia="en-AU"/>
                <w14:ligatures w14:val="none"/>
              </w:rPr>
            </w:pPr>
            <w:r w:rsidRPr="00AE2B95">
              <w:rPr>
                <w:rFonts w:ascii="Aptos Narrow" w:hAnsi="Aptos Narrow" w:eastAsia="Times New Roman" w:cs="Times New Roman"/>
                <w:color w:val="000000"/>
                <w:kern w:val="0"/>
                <w:lang w:val="en-AU" w:eastAsia="en-AU"/>
                <w14:ligatures w14:val="none"/>
              </w:rPr>
              <w:t>426</w:t>
            </w:r>
          </w:p>
        </w:tc>
        <w:tc>
          <w:tcPr>
            <w:tcW w:w="870" w:type="dxa"/>
            <w:shd w:val="clear" w:color="auto" w:fill="auto"/>
            <w:noWrap/>
            <w:vAlign w:val="bottom"/>
            <w:hideMark/>
          </w:tcPr>
          <w:p w:rsidRPr="00AE2B95" w:rsidR="00AE2B95" w:rsidP="00AE2B95" w:rsidRDefault="00AE2B95" w14:paraId="788FB187" w14:textId="77777777">
            <w:pPr>
              <w:spacing w:after="0" w:line="240" w:lineRule="auto"/>
              <w:jc w:val="right"/>
              <w:rPr>
                <w:rFonts w:ascii="Aptos Narrow" w:hAnsi="Aptos Narrow" w:eastAsia="Times New Roman" w:cs="Times New Roman"/>
                <w:color w:val="000000"/>
                <w:kern w:val="0"/>
                <w:lang w:val="en-AU" w:eastAsia="en-AU"/>
                <w14:ligatures w14:val="none"/>
              </w:rPr>
            </w:pPr>
            <w:r w:rsidRPr="00AE2B95">
              <w:rPr>
                <w:rFonts w:ascii="Aptos Narrow" w:hAnsi="Aptos Narrow" w:eastAsia="Times New Roman" w:cs="Times New Roman"/>
                <w:color w:val="000000"/>
                <w:kern w:val="0"/>
                <w:lang w:val="en-AU" w:eastAsia="en-AU"/>
                <w14:ligatures w14:val="none"/>
              </w:rPr>
              <w:t>706</w:t>
            </w:r>
          </w:p>
        </w:tc>
        <w:tc>
          <w:tcPr>
            <w:tcW w:w="869" w:type="dxa"/>
            <w:shd w:val="clear" w:color="auto" w:fill="auto"/>
            <w:noWrap/>
            <w:vAlign w:val="bottom"/>
            <w:hideMark/>
          </w:tcPr>
          <w:p w:rsidRPr="00AE2B95" w:rsidR="00AE2B95" w:rsidP="00AE2B95" w:rsidRDefault="00AE2B95" w14:paraId="3B9A78D0" w14:textId="77777777">
            <w:pPr>
              <w:spacing w:after="0" w:line="240" w:lineRule="auto"/>
              <w:jc w:val="right"/>
              <w:rPr>
                <w:rFonts w:ascii="Aptos Narrow" w:hAnsi="Aptos Narrow" w:eastAsia="Times New Roman" w:cs="Times New Roman"/>
                <w:color w:val="000000"/>
                <w:kern w:val="0"/>
                <w:lang w:val="en-AU" w:eastAsia="en-AU"/>
                <w14:ligatures w14:val="none"/>
              </w:rPr>
            </w:pPr>
            <w:r w:rsidRPr="00AE2B95">
              <w:rPr>
                <w:rFonts w:ascii="Aptos Narrow" w:hAnsi="Aptos Narrow" w:eastAsia="Times New Roman" w:cs="Times New Roman"/>
                <w:color w:val="000000"/>
                <w:kern w:val="0"/>
                <w:lang w:val="en-AU" w:eastAsia="en-AU"/>
                <w14:ligatures w14:val="none"/>
              </w:rPr>
              <w:t>491</w:t>
            </w:r>
          </w:p>
        </w:tc>
        <w:tc>
          <w:tcPr>
            <w:tcW w:w="870" w:type="dxa"/>
            <w:shd w:val="clear" w:color="auto" w:fill="auto"/>
            <w:noWrap/>
            <w:vAlign w:val="bottom"/>
            <w:hideMark/>
          </w:tcPr>
          <w:p w:rsidRPr="00AE2B95" w:rsidR="00AE2B95" w:rsidP="00AE2B95" w:rsidRDefault="00AE2B95" w14:paraId="30198547" w14:textId="77777777">
            <w:pPr>
              <w:spacing w:after="0" w:line="240" w:lineRule="auto"/>
              <w:jc w:val="right"/>
              <w:rPr>
                <w:rFonts w:ascii="Aptos Narrow" w:hAnsi="Aptos Narrow" w:eastAsia="Times New Roman" w:cs="Times New Roman"/>
                <w:color w:val="000000"/>
                <w:kern w:val="0"/>
                <w:lang w:val="en-AU" w:eastAsia="en-AU"/>
                <w14:ligatures w14:val="none"/>
              </w:rPr>
            </w:pPr>
            <w:r w:rsidRPr="00AE2B95">
              <w:rPr>
                <w:rFonts w:ascii="Aptos Narrow" w:hAnsi="Aptos Narrow" w:eastAsia="Times New Roman" w:cs="Times New Roman"/>
                <w:color w:val="000000"/>
                <w:kern w:val="0"/>
                <w:lang w:val="en-AU" w:eastAsia="en-AU"/>
                <w14:ligatures w14:val="none"/>
              </w:rPr>
              <w:t>2588</w:t>
            </w:r>
          </w:p>
        </w:tc>
        <w:tc>
          <w:tcPr>
            <w:tcW w:w="869" w:type="dxa"/>
            <w:shd w:val="clear" w:color="auto" w:fill="auto"/>
            <w:noWrap/>
            <w:vAlign w:val="bottom"/>
            <w:hideMark/>
          </w:tcPr>
          <w:p w:rsidRPr="00AE2B95" w:rsidR="00AE2B95" w:rsidP="00AE2B95" w:rsidRDefault="00AE2B95" w14:paraId="5E1AB3BB" w14:textId="77777777">
            <w:pPr>
              <w:spacing w:after="0" w:line="240" w:lineRule="auto"/>
              <w:jc w:val="right"/>
              <w:rPr>
                <w:rFonts w:ascii="Aptos Narrow" w:hAnsi="Aptos Narrow" w:eastAsia="Times New Roman" w:cs="Times New Roman"/>
                <w:color w:val="000000"/>
                <w:kern w:val="0"/>
                <w:lang w:val="en-AU" w:eastAsia="en-AU"/>
                <w14:ligatures w14:val="none"/>
              </w:rPr>
            </w:pPr>
            <w:r w:rsidRPr="00AE2B95">
              <w:rPr>
                <w:rFonts w:ascii="Aptos Narrow" w:hAnsi="Aptos Narrow" w:eastAsia="Times New Roman" w:cs="Times New Roman"/>
                <w:color w:val="000000"/>
                <w:kern w:val="0"/>
                <w:lang w:val="en-AU" w:eastAsia="en-AU"/>
                <w14:ligatures w14:val="none"/>
              </w:rPr>
              <w:t>2852</w:t>
            </w:r>
          </w:p>
        </w:tc>
        <w:tc>
          <w:tcPr>
            <w:tcW w:w="869" w:type="dxa"/>
            <w:shd w:val="clear" w:color="auto" w:fill="auto"/>
            <w:noWrap/>
            <w:vAlign w:val="bottom"/>
            <w:hideMark/>
          </w:tcPr>
          <w:p w:rsidRPr="00AE2B95" w:rsidR="00AE2B95" w:rsidP="00AE2B95" w:rsidRDefault="00AE2B95" w14:paraId="416DFCF4" w14:textId="77777777">
            <w:pPr>
              <w:spacing w:after="0" w:line="240" w:lineRule="auto"/>
              <w:jc w:val="right"/>
              <w:rPr>
                <w:rFonts w:ascii="Aptos Narrow" w:hAnsi="Aptos Narrow" w:eastAsia="Times New Roman" w:cs="Times New Roman"/>
                <w:color w:val="000000"/>
                <w:kern w:val="0"/>
                <w:lang w:val="en-AU" w:eastAsia="en-AU"/>
                <w14:ligatures w14:val="none"/>
              </w:rPr>
            </w:pPr>
            <w:r w:rsidRPr="00AE2B95">
              <w:rPr>
                <w:rFonts w:ascii="Aptos Narrow" w:hAnsi="Aptos Narrow" w:eastAsia="Times New Roman" w:cs="Times New Roman"/>
                <w:color w:val="000000"/>
                <w:kern w:val="0"/>
                <w:lang w:val="en-AU" w:eastAsia="en-AU"/>
                <w14:ligatures w14:val="none"/>
              </w:rPr>
              <w:t>9</w:t>
            </w:r>
          </w:p>
        </w:tc>
        <w:tc>
          <w:tcPr>
            <w:tcW w:w="870" w:type="dxa"/>
            <w:shd w:val="clear" w:color="auto" w:fill="auto"/>
            <w:noWrap/>
            <w:vAlign w:val="bottom"/>
            <w:hideMark/>
          </w:tcPr>
          <w:p w:rsidRPr="00AE2B95" w:rsidR="00AE2B95" w:rsidP="00AE2B95" w:rsidRDefault="00AE2B95" w14:paraId="338DE552" w14:textId="77777777">
            <w:pPr>
              <w:spacing w:after="0" w:line="240" w:lineRule="auto"/>
              <w:jc w:val="right"/>
              <w:rPr>
                <w:rFonts w:ascii="Aptos Narrow" w:hAnsi="Aptos Narrow" w:eastAsia="Times New Roman" w:cs="Times New Roman"/>
                <w:color w:val="000000"/>
                <w:kern w:val="0"/>
                <w:lang w:val="en-AU" w:eastAsia="en-AU"/>
                <w14:ligatures w14:val="none"/>
              </w:rPr>
            </w:pPr>
            <w:r w:rsidRPr="00AE2B95">
              <w:rPr>
                <w:rFonts w:ascii="Aptos Narrow" w:hAnsi="Aptos Narrow" w:eastAsia="Times New Roman" w:cs="Times New Roman"/>
                <w:color w:val="000000"/>
                <w:kern w:val="0"/>
                <w:lang w:val="en-AU" w:eastAsia="en-AU"/>
                <w14:ligatures w14:val="none"/>
              </w:rPr>
              <w:t>36</w:t>
            </w:r>
          </w:p>
        </w:tc>
        <w:tc>
          <w:tcPr>
            <w:tcW w:w="869" w:type="dxa"/>
            <w:shd w:val="clear" w:color="auto" w:fill="auto"/>
            <w:noWrap/>
            <w:vAlign w:val="bottom"/>
            <w:hideMark/>
          </w:tcPr>
          <w:p w:rsidRPr="00AE2B95" w:rsidR="00AE2B95" w:rsidP="00AE2B95" w:rsidRDefault="00AE2B95" w14:paraId="65A35BF8" w14:textId="77777777">
            <w:pPr>
              <w:spacing w:after="0" w:line="240" w:lineRule="auto"/>
              <w:jc w:val="right"/>
              <w:rPr>
                <w:rFonts w:ascii="Aptos Narrow" w:hAnsi="Aptos Narrow" w:eastAsia="Times New Roman" w:cs="Times New Roman"/>
                <w:color w:val="000000"/>
                <w:kern w:val="0"/>
                <w:lang w:val="en-AU" w:eastAsia="en-AU"/>
                <w14:ligatures w14:val="none"/>
              </w:rPr>
            </w:pPr>
          </w:p>
        </w:tc>
        <w:tc>
          <w:tcPr>
            <w:tcW w:w="870" w:type="dxa"/>
            <w:shd w:val="clear" w:color="auto" w:fill="auto"/>
            <w:noWrap/>
            <w:vAlign w:val="bottom"/>
            <w:hideMark/>
          </w:tcPr>
          <w:p w:rsidRPr="00AE2B95" w:rsidR="00AE2B95" w:rsidP="00AE2B95" w:rsidRDefault="00AE2B95" w14:paraId="470C297C" w14:textId="77777777">
            <w:pPr>
              <w:spacing w:after="0" w:line="240" w:lineRule="auto"/>
              <w:jc w:val="right"/>
              <w:rPr>
                <w:rFonts w:ascii="Aptos Narrow" w:hAnsi="Aptos Narrow" w:eastAsia="Times New Roman" w:cs="Times New Roman"/>
                <w:color w:val="000000"/>
                <w:kern w:val="0"/>
                <w:lang w:val="en-AU" w:eastAsia="en-AU"/>
                <w14:ligatures w14:val="none"/>
              </w:rPr>
            </w:pPr>
            <w:r w:rsidRPr="00AE2B95">
              <w:rPr>
                <w:rFonts w:ascii="Aptos Narrow" w:hAnsi="Aptos Narrow" w:eastAsia="Times New Roman" w:cs="Times New Roman"/>
                <w:color w:val="000000"/>
                <w:kern w:val="0"/>
                <w:lang w:val="en-AU" w:eastAsia="en-AU"/>
                <w14:ligatures w14:val="none"/>
              </w:rPr>
              <w:t>11</w:t>
            </w:r>
          </w:p>
        </w:tc>
        <w:tc>
          <w:tcPr>
            <w:tcW w:w="869" w:type="dxa"/>
            <w:shd w:val="clear" w:color="auto" w:fill="auto"/>
            <w:noWrap/>
            <w:vAlign w:val="bottom"/>
            <w:hideMark/>
          </w:tcPr>
          <w:p w:rsidRPr="00AE2B95" w:rsidR="00AE2B95" w:rsidP="00AE2B95" w:rsidRDefault="00AE2B95" w14:paraId="38A06592" w14:textId="77777777">
            <w:pPr>
              <w:spacing w:after="0" w:line="240" w:lineRule="auto"/>
              <w:jc w:val="right"/>
              <w:rPr>
                <w:rFonts w:ascii="Aptos Narrow" w:hAnsi="Aptos Narrow" w:eastAsia="Times New Roman" w:cs="Times New Roman"/>
                <w:color w:val="000000"/>
                <w:kern w:val="0"/>
                <w:lang w:val="en-AU" w:eastAsia="en-AU"/>
                <w14:ligatures w14:val="none"/>
              </w:rPr>
            </w:pPr>
          </w:p>
        </w:tc>
        <w:tc>
          <w:tcPr>
            <w:tcW w:w="870" w:type="dxa"/>
            <w:shd w:val="clear" w:color="auto" w:fill="auto"/>
            <w:noWrap/>
            <w:vAlign w:val="bottom"/>
            <w:hideMark/>
          </w:tcPr>
          <w:p w:rsidRPr="00AE2B95" w:rsidR="00AE2B95" w:rsidP="00AE2B95" w:rsidRDefault="00AE2B95" w14:paraId="7C655E9D" w14:textId="77777777">
            <w:pPr>
              <w:spacing w:after="0" w:line="240" w:lineRule="auto"/>
              <w:rPr>
                <w:rFonts w:ascii="Times New Roman" w:hAnsi="Times New Roman" w:eastAsia="Times New Roman" w:cs="Times New Roman"/>
                <w:kern w:val="0"/>
                <w:sz w:val="20"/>
                <w:szCs w:val="20"/>
                <w:lang w:val="en-AU" w:eastAsia="en-AU"/>
                <w14:ligatures w14:val="none"/>
              </w:rPr>
            </w:pPr>
          </w:p>
        </w:tc>
      </w:tr>
      <w:tr w:rsidRPr="00AE2B95" w:rsidR="00AE2B95" w:rsidTr="00EC4620" w14:paraId="4366BB2D" w14:textId="77777777">
        <w:trPr>
          <w:trHeight w:val="290"/>
        </w:trPr>
        <w:tc>
          <w:tcPr>
            <w:tcW w:w="2689" w:type="dxa"/>
            <w:shd w:val="clear" w:color="auto" w:fill="auto"/>
            <w:noWrap/>
            <w:vAlign w:val="bottom"/>
            <w:hideMark/>
          </w:tcPr>
          <w:p w:rsidRPr="00AE2B95" w:rsidR="00AE2B95" w:rsidP="00AE2B95" w:rsidRDefault="00AE2B95" w14:paraId="054B26F7" w14:textId="77777777">
            <w:pPr>
              <w:spacing w:after="0" w:line="240" w:lineRule="auto"/>
              <w:rPr>
                <w:rFonts w:ascii="Aptos Narrow" w:hAnsi="Aptos Narrow" w:eastAsia="Times New Roman" w:cs="Times New Roman"/>
                <w:color w:val="000000"/>
                <w:kern w:val="0"/>
                <w:lang w:val="en-AU" w:eastAsia="en-AU"/>
                <w14:ligatures w14:val="none"/>
              </w:rPr>
            </w:pPr>
            <w:r w:rsidRPr="00AE2B95">
              <w:rPr>
                <w:rFonts w:ascii="Aptos Narrow" w:hAnsi="Aptos Narrow" w:eastAsia="Times New Roman" w:cs="Times New Roman"/>
                <w:color w:val="000000"/>
                <w:kern w:val="0"/>
                <w:lang w:val="en-AU" w:eastAsia="en-AU"/>
                <w14:ligatures w14:val="none"/>
              </w:rPr>
              <w:t>Australian Shelduck</w:t>
            </w:r>
          </w:p>
        </w:tc>
        <w:tc>
          <w:tcPr>
            <w:tcW w:w="869" w:type="dxa"/>
            <w:shd w:val="clear" w:color="auto" w:fill="auto"/>
            <w:noWrap/>
            <w:vAlign w:val="bottom"/>
            <w:hideMark/>
          </w:tcPr>
          <w:p w:rsidRPr="00AE2B95" w:rsidR="00AE2B95" w:rsidP="00AE2B95" w:rsidRDefault="00AE2B95" w14:paraId="2F228AFA" w14:textId="77777777">
            <w:pPr>
              <w:spacing w:after="0" w:line="240" w:lineRule="auto"/>
              <w:jc w:val="right"/>
              <w:rPr>
                <w:rFonts w:ascii="Aptos Narrow" w:hAnsi="Aptos Narrow" w:eastAsia="Times New Roman" w:cs="Times New Roman"/>
                <w:color w:val="000000"/>
                <w:kern w:val="0"/>
                <w:lang w:val="en-AU" w:eastAsia="en-AU"/>
                <w14:ligatures w14:val="none"/>
              </w:rPr>
            </w:pPr>
            <w:r w:rsidRPr="00AE2B95">
              <w:rPr>
                <w:rFonts w:ascii="Aptos Narrow" w:hAnsi="Aptos Narrow" w:eastAsia="Times New Roman" w:cs="Times New Roman"/>
                <w:color w:val="000000"/>
                <w:kern w:val="0"/>
                <w:lang w:val="en-AU" w:eastAsia="en-AU"/>
                <w14:ligatures w14:val="none"/>
              </w:rPr>
              <w:t>110</w:t>
            </w:r>
          </w:p>
        </w:tc>
        <w:tc>
          <w:tcPr>
            <w:tcW w:w="869" w:type="dxa"/>
            <w:shd w:val="clear" w:color="auto" w:fill="auto"/>
            <w:noWrap/>
            <w:vAlign w:val="bottom"/>
            <w:hideMark/>
          </w:tcPr>
          <w:p w:rsidRPr="00AE2B95" w:rsidR="00AE2B95" w:rsidP="00AE2B95" w:rsidRDefault="00AE2B95" w14:paraId="5B3A69F7" w14:textId="77777777">
            <w:pPr>
              <w:spacing w:after="0" w:line="240" w:lineRule="auto"/>
              <w:jc w:val="right"/>
              <w:rPr>
                <w:rFonts w:ascii="Aptos Narrow" w:hAnsi="Aptos Narrow" w:eastAsia="Times New Roman" w:cs="Times New Roman"/>
                <w:color w:val="000000"/>
                <w:kern w:val="0"/>
                <w:lang w:val="en-AU" w:eastAsia="en-AU"/>
                <w14:ligatures w14:val="none"/>
              </w:rPr>
            </w:pPr>
            <w:r w:rsidRPr="00AE2B95">
              <w:rPr>
                <w:rFonts w:ascii="Aptos Narrow" w:hAnsi="Aptos Narrow" w:eastAsia="Times New Roman" w:cs="Times New Roman"/>
                <w:color w:val="000000"/>
                <w:kern w:val="0"/>
                <w:lang w:val="en-AU" w:eastAsia="en-AU"/>
                <w14:ligatures w14:val="none"/>
              </w:rPr>
              <w:t>28</w:t>
            </w:r>
          </w:p>
        </w:tc>
        <w:tc>
          <w:tcPr>
            <w:tcW w:w="870" w:type="dxa"/>
            <w:shd w:val="clear" w:color="auto" w:fill="auto"/>
            <w:noWrap/>
            <w:vAlign w:val="bottom"/>
            <w:hideMark/>
          </w:tcPr>
          <w:p w:rsidRPr="00AE2B95" w:rsidR="00AE2B95" w:rsidP="00AE2B95" w:rsidRDefault="00AE2B95" w14:paraId="6B001E11" w14:textId="77777777">
            <w:pPr>
              <w:spacing w:after="0" w:line="240" w:lineRule="auto"/>
              <w:jc w:val="right"/>
              <w:rPr>
                <w:rFonts w:ascii="Aptos Narrow" w:hAnsi="Aptos Narrow" w:eastAsia="Times New Roman" w:cs="Times New Roman"/>
                <w:color w:val="000000"/>
                <w:kern w:val="0"/>
                <w:lang w:val="en-AU" w:eastAsia="en-AU"/>
                <w14:ligatures w14:val="none"/>
              </w:rPr>
            </w:pPr>
            <w:r w:rsidRPr="00AE2B95">
              <w:rPr>
                <w:rFonts w:ascii="Aptos Narrow" w:hAnsi="Aptos Narrow" w:eastAsia="Times New Roman" w:cs="Times New Roman"/>
                <w:color w:val="000000"/>
                <w:kern w:val="0"/>
                <w:lang w:val="en-AU" w:eastAsia="en-AU"/>
                <w14:ligatures w14:val="none"/>
              </w:rPr>
              <w:t>69</w:t>
            </w:r>
          </w:p>
        </w:tc>
        <w:tc>
          <w:tcPr>
            <w:tcW w:w="869" w:type="dxa"/>
            <w:shd w:val="clear" w:color="auto" w:fill="auto"/>
            <w:noWrap/>
            <w:vAlign w:val="bottom"/>
            <w:hideMark/>
          </w:tcPr>
          <w:p w:rsidRPr="00AE2B95" w:rsidR="00AE2B95" w:rsidP="00AE2B95" w:rsidRDefault="00AE2B95" w14:paraId="7E8E5D3F" w14:textId="77777777">
            <w:pPr>
              <w:spacing w:after="0" w:line="240" w:lineRule="auto"/>
              <w:jc w:val="right"/>
              <w:rPr>
                <w:rFonts w:ascii="Aptos Narrow" w:hAnsi="Aptos Narrow" w:eastAsia="Times New Roman" w:cs="Times New Roman"/>
                <w:color w:val="000000"/>
                <w:kern w:val="0"/>
                <w:lang w:val="en-AU" w:eastAsia="en-AU"/>
                <w14:ligatures w14:val="none"/>
              </w:rPr>
            </w:pPr>
            <w:r w:rsidRPr="00AE2B95">
              <w:rPr>
                <w:rFonts w:ascii="Aptos Narrow" w:hAnsi="Aptos Narrow" w:eastAsia="Times New Roman" w:cs="Times New Roman"/>
                <w:color w:val="000000"/>
                <w:kern w:val="0"/>
                <w:lang w:val="en-AU" w:eastAsia="en-AU"/>
                <w14:ligatures w14:val="none"/>
              </w:rPr>
              <w:t>153</w:t>
            </w:r>
          </w:p>
        </w:tc>
        <w:tc>
          <w:tcPr>
            <w:tcW w:w="870" w:type="dxa"/>
            <w:shd w:val="clear" w:color="auto" w:fill="auto"/>
            <w:noWrap/>
            <w:vAlign w:val="bottom"/>
            <w:hideMark/>
          </w:tcPr>
          <w:p w:rsidRPr="00AE2B95" w:rsidR="00AE2B95" w:rsidP="00AE2B95" w:rsidRDefault="00AE2B95" w14:paraId="369C2975" w14:textId="77777777">
            <w:pPr>
              <w:spacing w:after="0" w:line="240" w:lineRule="auto"/>
              <w:jc w:val="right"/>
              <w:rPr>
                <w:rFonts w:ascii="Aptos Narrow" w:hAnsi="Aptos Narrow" w:eastAsia="Times New Roman" w:cs="Times New Roman"/>
                <w:color w:val="000000"/>
                <w:kern w:val="0"/>
                <w:lang w:val="en-AU" w:eastAsia="en-AU"/>
                <w14:ligatures w14:val="none"/>
              </w:rPr>
            </w:pPr>
            <w:r w:rsidRPr="00AE2B95">
              <w:rPr>
                <w:rFonts w:ascii="Aptos Narrow" w:hAnsi="Aptos Narrow" w:eastAsia="Times New Roman" w:cs="Times New Roman"/>
                <w:color w:val="000000"/>
                <w:kern w:val="0"/>
                <w:lang w:val="en-AU" w:eastAsia="en-AU"/>
                <w14:ligatures w14:val="none"/>
              </w:rPr>
              <w:t>1059</w:t>
            </w:r>
          </w:p>
        </w:tc>
        <w:tc>
          <w:tcPr>
            <w:tcW w:w="869" w:type="dxa"/>
            <w:shd w:val="clear" w:color="auto" w:fill="auto"/>
            <w:noWrap/>
            <w:vAlign w:val="bottom"/>
            <w:hideMark/>
          </w:tcPr>
          <w:p w:rsidRPr="00AE2B95" w:rsidR="00AE2B95" w:rsidP="00AE2B95" w:rsidRDefault="00AE2B95" w14:paraId="1FEF32D1" w14:textId="77777777">
            <w:pPr>
              <w:spacing w:after="0" w:line="240" w:lineRule="auto"/>
              <w:jc w:val="right"/>
              <w:rPr>
                <w:rFonts w:ascii="Aptos Narrow" w:hAnsi="Aptos Narrow" w:eastAsia="Times New Roman" w:cs="Times New Roman"/>
                <w:color w:val="000000"/>
                <w:kern w:val="0"/>
                <w:lang w:val="en-AU" w:eastAsia="en-AU"/>
                <w14:ligatures w14:val="none"/>
              </w:rPr>
            </w:pPr>
            <w:r w:rsidRPr="00AE2B95">
              <w:rPr>
                <w:rFonts w:ascii="Aptos Narrow" w:hAnsi="Aptos Narrow" w:eastAsia="Times New Roman" w:cs="Times New Roman"/>
                <w:color w:val="000000"/>
                <w:kern w:val="0"/>
                <w:lang w:val="en-AU" w:eastAsia="en-AU"/>
                <w14:ligatures w14:val="none"/>
              </w:rPr>
              <w:t>174</w:t>
            </w:r>
          </w:p>
        </w:tc>
        <w:tc>
          <w:tcPr>
            <w:tcW w:w="869" w:type="dxa"/>
            <w:shd w:val="clear" w:color="auto" w:fill="auto"/>
            <w:noWrap/>
            <w:vAlign w:val="bottom"/>
            <w:hideMark/>
          </w:tcPr>
          <w:p w:rsidRPr="00AE2B95" w:rsidR="00AE2B95" w:rsidP="00AE2B95" w:rsidRDefault="00AE2B95" w14:paraId="367D3014" w14:textId="77777777">
            <w:pPr>
              <w:spacing w:after="0" w:line="240" w:lineRule="auto"/>
              <w:jc w:val="right"/>
              <w:rPr>
                <w:rFonts w:ascii="Aptos Narrow" w:hAnsi="Aptos Narrow" w:eastAsia="Times New Roman" w:cs="Times New Roman"/>
                <w:color w:val="000000"/>
                <w:kern w:val="0"/>
                <w:lang w:val="en-AU" w:eastAsia="en-AU"/>
                <w14:ligatures w14:val="none"/>
              </w:rPr>
            </w:pPr>
            <w:r w:rsidRPr="00AE2B95">
              <w:rPr>
                <w:rFonts w:ascii="Aptos Narrow" w:hAnsi="Aptos Narrow" w:eastAsia="Times New Roman" w:cs="Times New Roman"/>
                <w:color w:val="000000"/>
                <w:kern w:val="0"/>
                <w:lang w:val="en-AU" w:eastAsia="en-AU"/>
                <w14:ligatures w14:val="none"/>
              </w:rPr>
              <w:t>112</w:t>
            </w:r>
          </w:p>
        </w:tc>
        <w:tc>
          <w:tcPr>
            <w:tcW w:w="870" w:type="dxa"/>
            <w:shd w:val="clear" w:color="auto" w:fill="auto"/>
            <w:noWrap/>
            <w:vAlign w:val="bottom"/>
            <w:hideMark/>
          </w:tcPr>
          <w:p w:rsidRPr="00AE2B95" w:rsidR="00AE2B95" w:rsidP="00AE2B95" w:rsidRDefault="00AE2B95" w14:paraId="7BAA32EC" w14:textId="77777777">
            <w:pPr>
              <w:spacing w:after="0" w:line="240" w:lineRule="auto"/>
              <w:jc w:val="right"/>
              <w:rPr>
                <w:rFonts w:ascii="Aptos Narrow" w:hAnsi="Aptos Narrow" w:eastAsia="Times New Roman" w:cs="Times New Roman"/>
                <w:color w:val="000000"/>
                <w:kern w:val="0"/>
                <w:lang w:val="en-AU" w:eastAsia="en-AU"/>
                <w14:ligatures w14:val="none"/>
              </w:rPr>
            </w:pPr>
          </w:p>
        </w:tc>
        <w:tc>
          <w:tcPr>
            <w:tcW w:w="869" w:type="dxa"/>
            <w:shd w:val="clear" w:color="auto" w:fill="auto"/>
            <w:noWrap/>
            <w:vAlign w:val="bottom"/>
            <w:hideMark/>
          </w:tcPr>
          <w:p w:rsidRPr="00AE2B95" w:rsidR="00AE2B95" w:rsidP="00AE2B95" w:rsidRDefault="00AE2B95" w14:paraId="4B7088C3" w14:textId="77777777">
            <w:pPr>
              <w:spacing w:after="0" w:line="240" w:lineRule="auto"/>
              <w:jc w:val="right"/>
              <w:rPr>
                <w:rFonts w:ascii="Aptos Narrow" w:hAnsi="Aptos Narrow" w:eastAsia="Times New Roman" w:cs="Times New Roman"/>
                <w:color w:val="000000"/>
                <w:kern w:val="0"/>
                <w:lang w:val="en-AU" w:eastAsia="en-AU"/>
                <w14:ligatures w14:val="none"/>
              </w:rPr>
            </w:pPr>
            <w:r w:rsidRPr="00AE2B95">
              <w:rPr>
                <w:rFonts w:ascii="Aptos Narrow" w:hAnsi="Aptos Narrow" w:eastAsia="Times New Roman" w:cs="Times New Roman"/>
                <w:color w:val="000000"/>
                <w:kern w:val="0"/>
                <w:lang w:val="en-AU" w:eastAsia="en-AU"/>
                <w14:ligatures w14:val="none"/>
              </w:rPr>
              <w:t>6</w:t>
            </w:r>
          </w:p>
        </w:tc>
        <w:tc>
          <w:tcPr>
            <w:tcW w:w="870" w:type="dxa"/>
            <w:shd w:val="clear" w:color="auto" w:fill="auto"/>
            <w:noWrap/>
            <w:vAlign w:val="bottom"/>
            <w:hideMark/>
          </w:tcPr>
          <w:p w:rsidRPr="00AE2B95" w:rsidR="00AE2B95" w:rsidP="00AE2B95" w:rsidRDefault="00AE2B95" w14:paraId="373B7296" w14:textId="77777777">
            <w:pPr>
              <w:spacing w:after="0" w:line="240" w:lineRule="auto"/>
              <w:jc w:val="right"/>
              <w:rPr>
                <w:rFonts w:ascii="Aptos Narrow" w:hAnsi="Aptos Narrow" w:eastAsia="Times New Roman" w:cs="Times New Roman"/>
                <w:color w:val="000000"/>
                <w:kern w:val="0"/>
                <w:lang w:val="en-AU" w:eastAsia="en-AU"/>
                <w14:ligatures w14:val="none"/>
              </w:rPr>
            </w:pPr>
          </w:p>
        </w:tc>
        <w:tc>
          <w:tcPr>
            <w:tcW w:w="869" w:type="dxa"/>
            <w:shd w:val="clear" w:color="auto" w:fill="auto"/>
            <w:noWrap/>
            <w:vAlign w:val="bottom"/>
            <w:hideMark/>
          </w:tcPr>
          <w:p w:rsidRPr="00AE2B95" w:rsidR="00AE2B95" w:rsidP="00AE2B95" w:rsidRDefault="00AE2B95" w14:paraId="7EA7C4D9" w14:textId="77777777">
            <w:pPr>
              <w:spacing w:after="0" w:line="240" w:lineRule="auto"/>
              <w:jc w:val="right"/>
              <w:rPr>
                <w:rFonts w:ascii="Aptos Narrow" w:hAnsi="Aptos Narrow" w:eastAsia="Times New Roman" w:cs="Times New Roman"/>
                <w:color w:val="000000"/>
                <w:kern w:val="0"/>
                <w:lang w:val="en-AU" w:eastAsia="en-AU"/>
                <w14:ligatures w14:val="none"/>
              </w:rPr>
            </w:pPr>
            <w:r w:rsidRPr="00AE2B95">
              <w:rPr>
                <w:rFonts w:ascii="Aptos Narrow" w:hAnsi="Aptos Narrow" w:eastAsia="Times New Roman" w:cs="Times New Roman"/>
                <w:color w:val="000000"/>
                <w:kern w:val="0"/>
                <w:lang w:val="en-AU" w:eastAsia="en-AU"/>
                <w14:ligatures w14:val="none"/>
              </w:rPr>
              <w:t>24</w:t>
            </w:r>
          </w:p>
        </w:tc>
        <w:tc>
          <w:tcPr>
            <w:tcW w:w="870" w:type="dxa"/>
            <w:shd w:val="clear" w:color="auto" w:fill="auto"/>
            <w:noWrap/>
            <w:vAlign w:val="bottom"/>
            <w:hideMark/>
          </w:tcPr>
          <w:p w:rsidRPr="00AE2B95" w:rsidR="00AE2B95" w:rsidP="00AE2B95" w:rsidRDefault="00AE2B95" w14:paraId="0537A94E" w14:textId="77777777">
            <w:pPr>
              <w:spacing w:after="0" w:line="240" w:lineRule="auto"/>
              <w:jc w:val="right"/>
              <w:rPr>
                <w:rFonts w:ascii="Aptos Narrow" w:hAnsi="Aptos Narrow" w:eastAsia="Times New Roman" w:cs="Times New Roman"/>
                <w:color w:val="000000"/>
                <w:kern w:val="0"/>
                <w:lang w:val="en-AU" w:eastAsia="en-AU"/>
                <w14:ligatures w14:val="none"/>
              </w:rPr>
            </w:pPr>
            <w:r w:rsidRPr="00AE2B95">
              <w:rPr>
                <w:rFonts w:ascii="Aptos Narrow" w:hAnsi="Aptos Narrow" w:eastAsia="Times New Roman" w:cs="Times New Roman"/>
                <w:color w:val="000000"/>
                <w:kern w:val="0"/>
                <w:lang w:val="en-AU" w:eastAsia="en-AU"/>
                <w14:ligatures w14:val="none"/>
              </w:rPr>
              <w:t>2</w:t>
            </w:r>
          </w:p>
        </w:tc>
      </w:tr>
      <w:tr w:rsidRPr="00AE2B95" w:rsidR="00AE2B95" w:rsidTr="00EC4620" w14:paraId="1AC84709" w14:textId="77777777">
        <w:trPr>
          <w:trHeight w:val="290"/>
        </w:trPr>
        <w:tc>
          <w:tcPr>
            <w:tcW w:w="2689" w:type="dxa"/>
            <w:shd w:val="clear" w:color="auto" w:fill="auto"/>
            <w:noWrap/>
            <w:vAlign w:val="bottom"/>
            <w:hideMark/>
          </w:tcPr>
          <w:p w:rsidRPr="00AE2B95" w:rsidR="00AE2B95" w:rsidP="00AE2B95" w:rsidRDefault="00AE2B95" w14:paraId="57277CC5" w14:textId="77777777">
            <w:pPr>
              <w:spacing w:after="0" w:line="240" w:lineRule="auto"/>
              <w:rPr>
                <w:rFonts w:ascii="Aptos Narrow" w:hAnsi="Aptos Narrow" w:eastAsia="Times New Roman" w:cs="Times New Roman"/>
                <w:color w:val="000000"/>
                <w:kern w:val="0"/>
                <w:lang w:val="en-AU" w:eastAsia="en-AU"/>
                <w14:ligatures w14:val="none"/>
              </w:rPr>
            </w:pPr>
            <w:r w:rsidRPr="00AE2B95">
              <w:rPr>
                <w:rFonts w:ascii="Aptos Narrow" w:hAnsi="Aptos Narrow" w:eastAsia="Times New Roman" w:cs="Times New Roman"/>
                <w:color w:val="000000"/>
                <w:kern w:val="0"/>
                <w:lang w:val="en-AU" w:eastAsia="en-AU"/>
                <w14:ligatures w14:val="none"/>
              </w:rPr>
              <w:t>Australian Wood Duck</w:t>
            </w:r>
          </w:p>
        </w:tc>
        <w:tc>
          <w:tcPr>
            <w:tcW w:w="869" w:type="dxa"/>
            <w:shd w:val="clear" w:color="auto" w:fill="auto"/>
            <w:noWrap/>
            <w:vAlign w:val="bottom"/>
            <w:hideMark/>
          </w:tcPr>
          <w:p w:rsidRPr="00AE2B95" w:rsidR="00AE2B95" w:rsidP="00AE2B95" w:rsidRDefault="00AE2B95" w14:paraId="20EA8016" w14:textId="77777777">
            <w:pPr>
              <w:spacing w:after="0" w:line="240" w:lineRule="auto"/>
              <w:rPr>
                <w:rFonts w:ascii="Aptos Narrow" w:hAnsi="Aptos Narrow" w:eastAsia="Times New Roman" w:cs="Times New Roman"/>
                <w:color w:val="000000"/>
                <w:kern w:val="0"/>
                <w:lang w:val="en-AU" w:eastAsia="en-AU"/>
                <w14:ligatures w14:val="none"/>
              </w:rPr>
            </w:pPr>
          </w:p>
        </w:tc>
        <w:tc>
          <w:tcPr>
            <w:tcW w:w="869" w:type="dxa"/>
            <w:shd w:val="clear" w:color="auto" w:fill="auto"/>
            <w:noWrap/>
            <w:vAlign w:val="bottom"/>
            <w:hideMark/>
          </w:tcPr>
          <w:p w:rsidRPr="00AE2B95" w:rsidR="00AE2B95" w:rsidP="00AE2B95" w:rsidRDefault="00AE2B95" w14:paraId="5F40A2C2"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870" w:type="dxa"/>
            <w:shd w:val="clear" w:color="auto" w:fill="auto"/>
            <w:noWrap/>
            <w:vAlign w:val="bottom"/>
            <w:hideMark/>
          </w:tcPr>
          <w:p w:rsidRPr="00AE2B95" w:rsidR="00AE2B95" w:rsidP="00AE2B95" w:rsidRDefault="00AE2B95" w14:paraId="4DB0D35A" w14:textId="77777777">
            <w:pPr>
              <w:spacing w:after="0" w:line="240" w:lineRule="auto"/>
              <w:jc w:val="right"/>
              <w:rPr>
                <w:rFonts w:ascii="Aptos Narrow" w:hAnsi="Aptos Narrow" w:eastAsia="Times New Roman" w:cs="Times New Roman"/>
                <w:color w:val="000000"/>
                <w:kern w:val="0"/>
                <w:lang w:val="en-AU" w:eastAsia="en-AU"/>
                <w14:ligatures w14:val="none"/>
              </w:rPr>
            </w:pPr>
            <w:r w:rsidRPr="00AE2B95">
              <w:rPr>
                <w:rFonts w:ascii="Aptos Narrow" w:hAnsi="Aptos Narrow" w:eastAsia="Times New Roman" w:cs="Times New Roman"/>
                <w:color w:val="000000"/>
                <w:kern w:val="0"/>
                <w:lang w:val="en-AU" w:eastAsia="en-AU"/>
                <w14:ligatures w14:val="none"/>
              </w:rPr>
              <w:t>2</w:t>
            </w:r>
          </w:p>
        </w:tc>
        <w:tc>
          <w:tcPr>
            <w:tcW w:w="869" w:type="dxa"/>
            <w:shd w:val="clear" w:color="auto" w:fill="auto"/>
            <w:noWrap/>
            <w:vAlign w:val="bottom"/>
            <w:hideMark/>
          </w:tcPr>
          <w:p w:rsidRPr="00AE2B95" w:rsidR="00AE2B95" w:rsidP="00AE2B95" w:rsidRDefault="00AE2B95" w14:paraId="13A90C99" w14:textId="77777777">
            <w:pPr>
              <w:spacing w:after="0" w:line="240" w:lineRule="auto"/>
              <w:jc w:val="right"/>
              <w:rPr>
                <w:rFonts w:ascii="Aptos Narrow" w:hAnsi="Aptos Narrow" w:eastAsia="Times New Roman" w:cs="Times New Roman"/>
                <w:color w:val="000000"/>
                <w:kern w:val="0"/>
                <w:lang w:val="en-AU" w:eastAsia="en-AU"/>
                <w14:ligatures w14:val="none"/>
              </w:rPr>
            </w:pPr>
          </w:p>
        </w:tc>
        <w:tc>
          <w:tcPr>
            <w:tcW w:w="870" w:type="dxa"/>
            <w:shd w:val="clear" w:color="auto" w:fill="auto"/>
            <w:noWrap/>
            <w:vAlign w:val="bottom"/>
            <w:hideMark/>
          </w:tcPr>
          <w:p w:rsidRPr="00AE2B95" w:rsidR="00AE2B95" w:rsidP="00AE2B95" w:rsidRDefault="00AE2B95" w14:paraId="57550872"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869" w:type="dxa"/>
            <w:shd w:val="clear" w:color="auto" w:fill="auto"/>
            <w:noWrap/>
            <w:vAlign w:val="bottom"/>
            <w:hideMark/>
          </w:tcPr>
          <w:p w:rsidRPr="00AE2B95" w:rsidR="00AE2B95" w:rsidP="00AE2B95" w:rsidRDefault="00AE2B95" w14:paraId="7431E676"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869" w:type="dxa"/>
            <w:shd w:val="clear" w:color="auto" w:fill="auto"/>
            <w:noWrap/>
            <w:vAlign w:val="bottom"/>
            <w:hideMark/>
          </w:tcPr>
          <w:p w:rsidRPr="00AE2B95" w:rsidR="00AE2B95" w:rsidP="00AE2B95" w:rsidRDefault="00AE2B95" w14:paraId="39633008"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870" w:type="dxa"/>
            <w:shd w:val="clear" w:color="auto" w:fill="auto"/>
            <w:noWrap/>
            <w:vAlign w:val="bottom"/>
            <w:hideMark/>
          </w:tcPr>
          <w:p w:rsidRPr="00AE2B95" w:rsidR="00AE2B95" w:rsidP="00AE2B95" w:rsidRDefault="00AE2B95" w14:paraId="2D3683CA" w14:textId="77777777">
            <w:pPr>
              <w:spacing w:after="0" w:line="240" w:lineRule="auto"/>
              <w:jc w:val="right"/>
              <w:rPr>
                <w:rFonts w:ascii="Aptos Narrow" w:hAnsi="Aptos Narrow" w:eastAsia="Times New Roman" w:cs="Times New Roman"/>
                <w:color w:val="000000"/>
                <w:kern w:val="0"/>
                <w:lang w:val="en-AU" w:eastAsia="en-AU"/>
                <w14:ligatures w14:val="none"/>
              </w:rPr>
            </w:pPr>
            <w:r w:rsidRPr="00AE2B95">
              <w:rPr>
                <w:rFonts w:ascii="Aptos Narrow" w:hAnsi="Aptos Narrow" w:eastAsia="Times New Roman" w:cs="Times New Roman"/>
                <w:color w:val="000000"/>
                <w:kern w:val="0"/>
                <w:lang w:val="en-AU" w:eastAsia="en-AU"/>
                <w14:ligatures w14:val="none"/>
              </w:rPr>
              <w:t>100</w:t>
            </w:r>
          </w:p>
        </w:tc>
        <w:tc>
          <w:tcPr>
            <w:tcW w:w="869" w:type="dxa"/>
            <w:shd w:val="clear" w:color="auto" w:fill="auto"/>
            <w:noWrap/>
            <w:vAlign w:val="bottom"/>
            <w:hideMark/>
          </w:tcPr>
          <w:p w:rsidRPr="00AE2B95" w:rsidR="00AE2B95" w:rsidP="00AE2B95" w:rsidRDefault="00AE2B95" w14:paraId="1F6AB0E7" w14:textId="77777777">
            <w:pPr>
              <w:spacing w:after="0" w:line="240" w:lineRule="auto"/>
              <w:jc w:val="right"/>
              <w:rPr>
                <w:rFonts w:ascii="Aptos Narrow" w:hAnsi="Aptos Narrow" w:eastAsia="Times New Roman" w:cs="Times New Roman"/>
                <w:color w:val="000000"/>
                <w:kern w:val="0"/>
                <w:lang w:val="en-AU" w:eastAsia="en-AU"/>
                <w14:ligatures w14:val="none"/>
              </w:rPr>
            </w:pPr>
            <w:r w:rsidRPr="00AE2B95">
              <w:rPr>
                <w:rFonts w:ascii="Aptos Narrow" w:hAnsi="Aptos Narrow" w:eastAsia="Times New Roman" w:cs="Times New Roman"/>
                <w:color w:val="000000"/>
                <w:kern w:val="0"/>
                <w:lang w:val="en-AU" w:eastAsia="en-AU"/>
                <w14:ligatures w14:val="none"/>
              </w:rPr>
              <w:t>80</w:t>
            </w:r>
          </w:p>
        </w:tc>
        <w:tc>
          <w:tcPr>
            <w:tcW w:w="870" w:type="dxa"/>
            <w:shd w:val="clear" w:color="auto" w:fill="auto"/>
            <w:noWrap/>
            <w:vAlign w:val="bottom"/>
            <w:hideMark/>
          </w:tcPr>
          <w:p w:rsidRPr="00AE2B95" w:rsidR="00AE2B95" w:rsidP="00AE2B95" w:rsidRDefault="00AE2B95" w14:paraId="5B11638F" w14:textId="77777777">
            <w:pPr>
              <w:spacing w:after="0" w:line="240" w:lineRule="auto"/>
              <w:jc w:val="right"/>
              <w:rPr>
                <w:rFonts w:ascii="Aptos Narrow" w:hAnsi="Aptos Narrow" w:eastAsia="Times New Roman" w:cs="Times New Roman"/>
                <w:color w:val="000000"/>
                <w:kern w:val="0"/>
                <w:lang w:val="en-AU" w:eastAsia="en-AU"/>
                <w14:ligatures w14:val="none"/>
              </w:rPr>
            </w:pPr>
          </w:p>
        </w:tc>
        <w:tc>
          <w:tcPr>
            <w:tcW w:w="869" w:type="dxa"/>
            <w:shd w:val="clear" w:color="auto" w:fill="auto"/>
            <w:noWrap/>
            <w:vAlign w:val="bottom"/>
            <w:hideMark/>
          </w:tcPr>
          <w:p w:rsidRPr="00AE2B95" w:rsidR="00AE2B95" w:rsidP="00AE2B95" w:rsidRDefault="00AE2B95" w14:paraId="45255664"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870" w:type="dxa"/>
            <w:shd w:val="clear" w:color="auto" w:fill="auto"/>
            <w:noWrap/>
            <w:vAlign w:val="bottom"/>
            <w:hideMark/>
          </w:tcPr>
          <w:p w:rsidRPr="00AE2B95" w:rsidR="00AE2B95" w:rsidP="00AE2B95" w:rsidRDefault="00AE2B95" w14:paraId="44701451" w14:textId="77777777">
            <w:pPr>
              <w:spacing w:after="0" w:line="240" w:lineRule="auto"/>
              <w:rPr>
                <w:rFonts w:ascii="Times New Roman" w:hAnsi="Times New Roman" w:eastAsia="Times New Roman" w:cs="Times New Roman"/>
                <w:kern w:val="0"/>
                <w:sz w:val="20"/>
                <w:szCs w:val="20"/>
                <w:lang w:val="en-AU" w:eastAsia="en-AU"/>
                <w14:ligatures w14:val="none"/>
              </w:rPr>
            </w:pPr>
          </w:p>
        </w:tc>
      </w:tr>
      <w:tr w:rsidRPr="00AE2B95" w:rsidR="00AE2B95" w:rsidTr="00EC4620" w14:paraId="2C03A21C" w14:textId="77777777">
        <w:trPr>
          <w:trHeight w:val="290"/>
        </w:trPr>
        <w:tc>
          <w:tcPr>
            <w:tcW w:w="2689" w:type="dxa"/>
            <w:shd w:val="clear" w:color="auto" w:fill="auto"/>
            <w:noWrap/>
            <w:vAlign w:val="bottom"/>
            <w:hideMark/>
          </w:tcPr>
          <w:p w:rsidRPr="00AE2B95" w:rsidR="00AE2B95" w:rsidP="00AE2B95" w:rsidRDefault="00AE2B95" w14:paraId="1059F56C" w14:textId="77777777">
            <w:pPr>
              <w:spacing w:after="0" w:line="240" w:lineRule="auto"/>
              <w:rPr>
                <w:rFonts w:ascii="Aptos Narrow" w:hAnsi="Aptos Narrow" w:eastAsia="Times New Roman" w:cs="Times New Roman"/>
                <w:color w:val="000000"/>
                <w:kern w:val="0"/>
                <w:lang w:val="en-AU" w:eastAsia="en-AU"/>
                <w14:ligatures w14:val="none"/>
              </w:rPr>
            </w:pPr>
            <w:r w:rsidRPr="00AE2B95">
              <w:rPr>
                <w:rFonts w:ascii="Aptos Narrow" w:hAnsi="Aptos Narrow" w:eastAsia="Times New Roman" w:cs="Times New Roman"/>
                <w:color w:val="000000"/>
                <w:kern w:val="0"/>
                <w:lang w:val="en-AU" w:eastAsia="en-AU"/>
                <w14:ligatures w14:val="none"/>
              </w:rPr>
              <w:t>Banded Stilt</w:t>
            </w:r>
          </w:p>
        </w:tc>
        <w:tc>
          <w:tcPr>
            <w:tcW w:w="869" w:type="dxa"/>
            <w:shd w:val="clear" w:color="auto" w:fill="auto"/>
            <w:noWrap/>
            <w:vAlign w:val="bottom"/>
            <w:hideMark/>
          </w:tcPr>
          <w:p w:rsidRPr="00AE2B95" w:rsidR="00AE2B95" w:rsidP="00AE2B95" w:rsidRDefault="00AE2B95" w14:paraId="6628D8D8" w14:textId="77777777">
            <w:pPr>
              <w:spacing w:after="0" w:line="240" w:lineRule="auto"/>
              <w:rPr>
                <w:rFonts w:ascii="Aptos Narrow" w:hAnsi="Aptos Narrow" w:eastAsia="Times New Roman" w:cs="Times New Roman"/>
                <w:color w:val="000000"/>
                <w:kern w:val="0"/>
                <w:lang w:val="en-AU" w:eastAsia="en-AU"/>
                <w14:ligatures w14:val="none"/>
              </w:rPr>
            </w:pPr>
          </w:p>
        </w:tc>
        <w:tc>
          <w:tcPr>
            <w:tcW w:w="869" w:type="dxa"/>
            <w:shd w:val="clear" w:color="auto" w:fill="auto"/>
            <w:noWrap/>
            <w:vAlign w:val="bottom"/>
            <w:hideMark/>
          </w:tcPr>
          <w:p w:rsidRPr="00AE2B95" w:rsidR="00AE2B95" w:rsidP="00AE2B95" w:rsidRDefault="00AE2B95" w14:paraId="4813C18B"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870" w:type="dxa"/>
            <w:shd w:val="clear" w:color="auto" w:fill="auto"/>
            <w:noWrap/>
            <w:vAlign w:val="bottom"/>
            <w:hideMark/>
          </w:tcPr>
          <w:p w:rsidRPr="00AE2B95" w:rsidR="00AE2B95" w:rsidP="00AE2B95" w:rsidRDefault="00AE2B95" w14:paraId="38F4BAA0"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869" w:type="dxa"/>
            <w:shd w:val="clear" w:color="auto" w:fill="auto"/>
            <w:noWrap/>
            <w:vAlign w:val="bottom"/>
            <w:hideMark/>
          </w:tcPr>
          <w:p w:rsidRPr="00AE2B95" w:rsidR="00AE2B95" w:rsidP="00AE2B95" w:rsidRDefault="00AE2B95" w14:paraId="1FA870C2"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870" w:type="dxa"/>
            <w:shd w:val="clear" w:color="auto" w:fill="auto"/>
            <w:noWrap/>
            <w:vAlign w:val="bottom"/>
            <w:hideMark/>
          </w:tcPr>
          <w:p w:rsidRPr="00AE2B95" w:rsidR="00AE2B95" w:rsidP="00AE2B95" w:rsidRDefault="00AE2B95" w14:paraId="1BFA73C8"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869" w:type="dxa"/>
            <w:shd w:val="clear" w:color="auto" w:fill="auto"/>
            <w:noWrap/>
            <w:vAlign w:val="bottom"/>
            <w:hideMark/>
          </w:tcPr>
          <w:p w:rsidRPr="00AE2B95" w:rsidR="00AE2B95" w:rsidP="00AE2B95" w:rsidRDefault="00AE2B95" w14:paraId="7238870F" w14:textId="77777777">
            <w:pPr>
              <w:spacing w:after="0" w:line="240" w:lineRule="auto"/>
              <w:jc w:val="right"/>
              <w:rPr>
                <w:rFonts w:ascii="Aptos Narrow" w:hAnsi="Aptos Narrow" w:eastAsia="Times New Roman" w:cs="Times New Roman"/>
                <w:color w:val="000000"/>
                <w:kern w:val="0"/>
                <w:lang w:val="en-AU" w:eastAsia="en-AU"/>
                <w14:ligatures w14:val="none"/>
              </w:rPr>
            </w:pPr>
            <w:r w:rsidRPr="00AE2B95">
              <w:rPr>
                <w:rFonts w:ascii="Aptos Narrow" w:hAnsi="Aptos Narrow" w:eastAsia="Times New Roman" w:cs="Times New Roman"/>
                <w:color w:val="000000"/>
                <w:kern w:val="0"/>
                <w:lang w:val="en-AU" w:eastAsia="en-AU"/>
                <w14:ligatures w14:val="none"/>
              </w:rPr>
              <w:t>121</w:t>
            </w:r>
          </w:p>
        </w:tc>
        <w:tc>
          <w:tcPr>
            <w:tcW w:w="869" w:type="dxa"/>
            <w:shd w:val="clear" w:color="auto" w:fill="auto"/>
            <w:noWrap/>
            <w:vAlign w:val="bottom"/>
            <w:hideMark/>
          </w:tcPr>
          <w:p w:rsidRPr="00AE2B95" w:rsidR="00AE2B95" w:rsidP="00AE2B95" w:rsidRDefault="00AE2B95" w14:paraId="7DA24E9F" w14:textId="77777777">
            <w:pPr>
              <w:spacing w:after="0" w:line="240" w:lineRule="auto"/>
              <w:jc w:val="right"/>
              <w:rPr>
                <w:rFonts w:ascii="Aptos Narrow" w:hAnsi="Aptos Narrow" w:eastAsia="Times New Roman" w:cs="Times New Roman"/>
                <w:color w:val="000000"/>
                <w:kern w:val="0"/>
                <w:lang w:val="en-AU" w:eastAsia="en-AU"/>
                <w14:ligatures w14:val="none"/>
              </w:rPr>
            </w:pPr>
            <w:r w:rsidRPr="00AE2B95">
              <w:rPr>
                <w:rFonts w:ascii="Aptos Narrow" w:hAnsi="Aptos Narrow" w:eastAsia="Times New Roman" w:cs="Times New Roman"/>
                <w:color w:val="000000"/>
                <w:kern w:val="0"/>
                <w:lang w:val="en-AU" w:eastAsia="en-AU"/>
                <w14:ligatures w14:val="none"/>
              </w:rPr>
              <w:t>55</w:t>
            </w:r>
          </w:p>
        </w:tc>
        <w:tc>
          <w:tcPr>
            <w:tcW w:w="870" w:type="dxa"/>
            <w:shd w:val="clear" w:color="auto" w:fill="auto"/>
            <w:noWrap/>
            <w:vAlign w:val="bottom"/>
            <w:hideMark/>
          </w:tcPr>
          <w:p w:rsidRPr="00AE2B95" w:rsidR="00AE2B95" w:rsidP="00AE2B95" w:rsidRDefault="00AE2B95" w14:paraId="56AF137C" w14:textId="77777777">
            <w:pPr>
              <w:spacing w:after="0" w:line="240" w:lineRule="auto"/>
              <w:jc w:val="right"/>
              <w:rPr>
                <w:rFonts w:ascii="Aptos Narrow" w:hAnsi="Aptos Narrow" w:eastAsia="Times New Roman" w:cs="Times New Roman"/>
                <w:color w:val="000000"/>
                <w:kern w:val="0"/>
                <w:lang w:val="en-AU" w:eastAsia="en-AU"/>
                <w14:ligatures w14:val="none"/>
              </w:rPr>
            </w:pPr>
          </w:p>
        </w:tc>
        <w:tc>
          <w:tcPr>
            <w:tcW w:w="869" w:type="dxa"/>
            <w:shd w:val="clear" w:color="auto" w:fill="auto"/>
            <w:noWrap/>
            <w:vAlign w:val="bottom"/>
            <w:hideMark/>
          </w:tcPr>
          <w:p w:rsidRPr="00AE2B95" w:rsidR="00AE2B95" w:rsidP="00AE2B95" w:rsidRDefault="00AE2B95" w14:paraId="158B6147"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870" w:type="dxa"/>
            <w:shd w:val="clear" w:color="auto" w:fill="auto"/>
            <w:noWrap/>
            <w:vAlign w:val="bottom"/>
            <w:hideMark/>
          </w:tcPr>
          <w:p w:rsidRPr="00AE2B95" w:rsidR="00AE2B95" w:rsidP="00AE2B95" w:rsidRDefault="00AE2B95" w14:paraId="1F1FA37B"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869" w:type="dxa"/>
            <w:shd w:val="clear" w:color="auto" w:fill="auto"/>
            <w:noWrap/>
            <w:vAlign w:val="bottom"/>
            <w:hideMark/>
          </w:tcPr>
          <w:p w:rsidRPr="00AE2B95" w:rsidR="00AE2B95" w:rsidP="00AE2B95" w:rsidRDefault="00AE2B95" w14:paraId="1BCF727D"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870" w:type="dxa"/>
            <w:shd w:val="clear" w:color="auto" w:fill="auto"/>
            <w:noWrap/>
            <w:vAlign w:val="bottom"/>
            <w:hideMark/>
          </w:tcPr>
          <w:p w:rsidRPr="00AE2B95" w:rsidR="00AE2B95" w:rsidP="00AE2B95" w:rsidRDefault="00AE2B95" w14:paraId="0067DFDC" w14:textId="77777777">
            <w:pPr>
              <w:spacing w:after="0" w:line="240" w:lineRule="auto"/>
              <w:rPr>
                <w:rFonts w:ascii="Times New Roman" w:hAnsi="Times New Roman" w:eastAsia="Times New Roman" w:cs="Times New Roman"/>
                <w:kern w:val="0"/>
                <w:sz w:val="20"/>
                <w:szCs w:val="20"/>
                <w:lang w:val="en-AU" w:eastAsia="en-AU"/>
                <w14:ligatures w14:val="none"/>
              </w:rPr>
            </w:pPr>
          </w:p>
        </w:tc>
      </w:tr>
      <w:tr w:rsidRPr="00AE2B95" w:rsidR="00AE2B95" w:rsidTr="00EC4620" w14:paraId="6F8C5BA2" w14:textId="77777777">
        <w:trPr>
          <w:trHeight w:val="290"/>
        </w:trPr>
        <w:tc>
          <w:tcPr>
            <w:tcW w:w="2689" w:type="dxa"/>
            <w:shd w:val="clear" w:color="auto" w:fill="auto"/>
            <w:noWrap/>
            <w:vAlign w:val="bottom"/>
            <w:hideMark/>
          </w:tcPr>
          <w:p w:rsidRPr="00AE2B95" w:rsidR="00AE2B95" w:rsidP="00AE2B95" w:rsidRDefault="00AE2B95" w14:paraId="226EE5F1" w14:textId="77777777">
            <w:pPr>
              <w:spacing w:after="0" w:line="240" w:lineRule="auto"/>
              <w:rPr>
                <w:rFonts w:ascii="Aptos Narrow" w:hAnsi="Aptos Narrow" w:eastAsia="Times New Roman" w:cs="Times New Roman"/>
                <w:color w:val="000000"/>
                <w:kern w:val="0"/>
                <w:lang w:val="en-AU" w:eastAsia="en-AU"/>
                <w14:ligatures w14:val="none"/>
              </w:rPr>
            </w:pPr>
            <w:r w:rsidRPr="00AE2B95">
              <w:rPr>
                <w:rFonts w:ascii="Aptos Narrow" w:hAnsi="Aptos Narrow" w:eastAsia="Times New Roman" w:cs="Times New Roman"/>
                <w:color w:val="000000"/>
                <w:kern w:val="0"/>
                <w:lang w:val="en-AU" w:eastAsia="en-AU"/>
                <w14:ligatures w14:val="none"/>
              </w:rPr>
              <w:t>Black Swan</w:t>
            </w:r>
          </w:p>
        </w:tc>
        <w:tc>
          <w:tcPr>
            <w:tcW w:w="869" w:type="dxa"/>
            <w:shd w:val="clear" w:color="auto" w:fill="auto"/>
            <w:noWrap/>
            <w:vAlign w:val="bottom"/>
            <w:hideMark/>
          </w:tcPr>
          <w:p w:rsidRPr="00AE2B95" w:rsidR="00AE2B95" w:rsidP="00AE2B95" w:rsidRDefault="00AE2B95" w14:paraId="13780148" w14:textId="77777777">
            <w:pPr>
              <w:spacing w:after="0" w:line="240" w:lineRule="auto"/>
              <w:jc w:val="right"/>
              <w:rPr>
                <w:rFonts w:ascii="Aptos Narrow" w:hAnsi="Aptos Narrow" w:eastAsia="Times New Roman" w:cs="Times New Roman"/>
                <w:color w:val="000000"/>
                <w:kern w:val="0"/>
                <w:lang w:val="en-AU" w:eastAsia="en-AU"/>
                <w14:ligatures w14:val="none"/>
              </w:rPr>
            </w:pPr>
            <w:r w:rsidRPr="00AE2B95">
              <w:rPr>
                <w:rFonts w:ascii="Aptos Narrow" w:hAnsi="Aptos Narrow" w:eastAsia="Times New Roman" w:cs="Times New Roman"/>
                <w:color w:val="000000"/>
                <w:kern w:val="0"/>
                <w:lang w:val="en-AU" w:eastAsia="en-AU"/>
                <w14:ligatures w14:val="none"/>
              </w:rPr>
              <w:t>4</w:t>
            </w:r>
          </w:p>
        </w:tc>
        <w:tc>
          <w:tcPr>
            <w:tcW w:w="869" w:type="dxa"/>
            <w:shd w:val="clear" w:color="auto" w:fill="auto"/>
            <w:noWrap/>
            <w:vAlign w:val="bottom"/>
            <w:hideMark/>
          </w:tcPr>
          <w:p w:rsidRPr="00AE2B95" w:rsidR="00AE2B95" w:rsidP="00AE2B95" w:rsidRDefault="00AE2B95" w14:paraId="7DD5D981" w14:textId="77777777">
            <w:pPr>
              <w:spacing w:after="0" w:line="240" w:lineRule="auto"/>
              <w:jc w:val="right"/>
              <w:rPr>
                <w:rFonts w:ascii="Aptos Narrow" w:hAnsi="Aptos Narrow" w:eastAsia="Times New Roman" w:cs="Times New Roman"/>
                <w:color w:val="000000"/>
                <w:kern w:val="0"/>
                <w:lang w:val="en-AU" w:eastAsia="en-AU"/>
                <w14:ligatures w14:val="none"/>
              </w:rPr>
            </w:pPr>
            <w:r w:rsidRPr="00AE2B95">
              <w:rPr>
                <w:rFonts w:ascii="Aptos Narrow" w:hAnsi="Aptos Narrow" w:eastAsia="Times New Roman" w:cs="Times New Roman"/>
                <w:color w:val="000000"/>
                <w:kern w:val="0"/>
                <w:lang w:val="en-AU" w:eastAsia="en-AU"/>
                <w14:ligatures w14:val="none"/>
              </w:rPr>
              <w:t>15</w:t>
            </w:r>
          </w:p>
        </w:tc>
        <w:tc>
          <w:tcPr>
            <w:tcW w:w="870" w:type="dxa"/>
            <w:shd w:val="clear" w:color="auto" w:fill="auto"/>
            <w:noWrap/>
            <w:vAlign w:val="bottom"/>
            <w:hideMark/>
          </w:tcPr>
          <w:p w:rsidRPr="00AE2B95" w:rsidR="00AE2B95" w:rsidP="00AE2B95" w:rsidRDefault="00AE2B95" w14:paraId="10062C77" w14:textId="77777777">
            <w:pPr>
              <w:spacing w:after="0" w:line="240" w:lineRule="auto"/>
              <w:jc w:val="right"/>
              <w:rPr>
                <w:rFonts w:ascii="Aptos Narrow" w:hAnsi="Aptos Narrow" w:eastAsia="Times New Roman" w:cs="Times New Roman"/>
                <w:color w:val="000000"/>
                <w:kern w:val="0"/>
                <w:lang w:val="en-AU" w:eastAsia="en-AU"/>
                <w14:ligatures w14:val="none"/>
              </w:rPr>
            </w:pPr>
            <w:r w:rsidRPr="00AE2B95">
              <w:rPr>
                <w:rFonts w:ascii="Aptos Narrow" w:hAnsi="Aptos Narrow" w:eastAsia="Times New Roman" w:cs="Times New Roman"/>
                <w:color w:val="000000"/>
                <w:kern w:val="0"/>
                <w:lang w:val="en-AU" w:eastAsia="en-AU"/>
                <w14:ligatures w14:val="none"/>
              </w:rPr>
              <w:t>51</w:t>
            </w:r>
          </w:p>
        </w:tc>
        <w:tc>
          <w:tcPr>
            <w:tcW w:w="869" w:type="dxa"/>
            <w:shd w:val="clear" w:color="auto" w:fill="auto"/>
            <w:noWrap/>
            <w:vAlign w:val="bottom"/>
            <w:hideMark/>
          </w:tcPr>
          <w:p w:rsidRPr="00AE2B95" w:rsidR="00AE2B95" w:rsidP="00AE2B95" w:rsidRDefault="00AE2B95" w14:paraId="57E49BC8" w14:textId="77777777">
            <w:pPr>
              <w:spacing w:after="0" w:line="240" w:lineRule="auto"/>
              <w:jc w:val="right"/>
              <w:rPr>
                <w:rFonts w:ascii="Aptos Narrow" w:hAnsi="Aptos Narrow" w:eastAsia="Times New Roman" w:cs="Times New Roman"/>
                <w:color w:val="000000"/>
                <w:kern w:val="0"/>
                <w:lang w:val="en-AU" w:eastAsia="en-AU"/>
                <w14:ligatures w14:val="none"/>
              </w:rPr>
            </w:pPr>
            <w:r w:rsidRPr="00AE2B95">
              <w:rPr>
                <w:rFonts w:ascii="Aptos Narrow" w:hAnsi="Aptos Narrow" w:eastAsia="Times New Roman" w:cs="Times New Roman"/>
                <w:color w:val="000000"/>
                <w:kern w:val="0"/>
                <w:lang w:val="en-AU" w:eastAsia="en-AU"/>
                <w14:ligatures w14:val="none"/>
              </w:rPr>
              <w:t>81</w:t>
            </w:r>
          </w:p>
        </w:tc>
        <w:tc>
          <w:tcPr>
            <w:tcW w:w="870" w:type="dxa"/>
            <w:shd w:val="clear" w:color="auto" w:fill="auto"/>
            <w:noWrap/>
            <w:vAlign w:val="bottom"/>
            <w:hideMark/>
          </w:tcPr>
          <w:p w:rsidRPr="00AE2B95" w:rsidR="00AE2B95" w:rsidP="00AE2B95" w:rsidRDefault="00AE2B95" w14:paraId="78393D97" w14:textId="77777777">
            <w:pPr>
              <w:spacing w:after="0" w:line="240" w:lineRule="auto"/>
              <w:jc w:val="right"/>
              <w:rPr>
                <w:rFonts w:ascii="Aptos Narrow" w:hAnsi="Aptos Narrow" w:eastAsia="Times New Roman" w:cs="Times New Roman"/>
                <w:color w:val="000000"/>
                <w:kern w:val="0"/>
                <w:lang w:val="en-AU" w:eastAsia="en-AU"/>
                <w14:ligatures w14:val="none"/>
              </w:rPr>
            </w:pPr>
            <w:r w:rsidRPr="00AE2B95">
              <w:rPr>
                <w:rFonts w:ascii="Aptos Narrow" w:hAnsi="Aptos Narrow" w:eastAsia="Times New Roman" w:cs="Times New Roman"/>
                <w:color w:val="000000"/>
                <w:kern w:val="0"/>
                <w:lang w:val="en-AU" w:eastAsia="en-AU"/>
                <w14:ligatures w14:val="none"/>
              </w:rPr>
              <w:t>70</w:t>
            </w:r>
          </w:p>
        </w:tc>
        <w:tc>
          <w:tcPr>
            <w:tcW w:w="869" w:type="dxa"/>
            <w:shd w:val="clear" w:color="auto" w:fill="auto"/>
            <w:noWrap/>
            <w:vAlign w:val="bottom"/>
            <w:hideMark/>
          </w:tcPr>
          <w:p w:rsidRPr="00AE2B95" w:rsidR="00AE2B95" w:rsidP="00AE2B95" w:rsidRDefault="00AE2B95" w14:paraId="46FCC650" w14:textId="77777777">
            <w:pPr>
              <w:spacing w:after="0" w:line="240" w:lineRule="auto"/>
              <w:jc w:val="right"/>
              <w:rPr>
                <w:rFonts w:ascii="Aptos Narrow" w:hAnsi="Aptos Narrow" w:eastAsia="Times New Roman" w:cs="Times New Roman"/>
                <w:color w:val="000000"/>
                <w:kern w:val="0"/>
                <w:lang w:val="en-AU" w:eastAsia="en-AU"/>
                <w14:ligatures w14:val="none"/>
              </w:rPr>
            </w:pPr>
            <w:r w:rsidRPr="00AE2B95">
              <w:rPr>
                <w:rFonts w:ascii="Aptos Narrow" w:hAnsi="Aptos Narrow" w:eastAsia="Times New Roman" w:cs="Times New Roman"/>
                <w:color w:val="000000"/>
                <w:kern w:val="0"/>
                <w:lang w:val="en-AU" w:eastAsia="en-AU"/>
                <w14:ligatures w14:val="none"/>
              </w:rPr>
              <w:t>153</w:t>
            </w:r>
          </w:p>
        </w:tc>
        <w:tc>
          <w:tcPr>
            <w:tcW w:w="869" w:type="dxa"/>
            <w:shd w:val="clear" w:color="auto" w:fill="auto"/>
            <w:noWrap/>
            <w:vAlign w:val="bottom"/>
            <w:hideMark/>
          </w:tcPr>
          <w:p w:rsidRPr="00AE2B95" w:rsidR="00AE2B95" w:rsidP="00AE2B95" w:rsidRDefault="00AE2B95" w14:paraId="6A50B9A9" w14:textId="77777777">
            <w:pPr>
              <w:spacing w:after="0" w:line="240" w:lineRule="auto"/>
              <w:jc w:val="right"/>
              <w:rPr>
                <w:rFonts w:ascii="Aptos Narrow" w:hAnsi="Aptos Narrow" w:eastAsia="Times New Roman" w:cs="Times New Roman"/>
                <w:color w:val="000000"/>
                <w:kern w:val="0"/>
                <w:lang w:val="en-AU" w:eastAsia="en-AU"/>
                <w14:ligatures w14:val="none"/>
              </w:rPr>
            </w:pPr>
          </w:p>
        </w:tc>
        <w:tc>
          <w:tcPr>
            <w:tcW w:w="870" w:type="dxa"/>
            <w:shd w:val="clear" w:color="auto" w:fill="auto"/>
            <w:noWrap/>
            <w:vAlign w:val="bottom"/>
            <w:hideMark/>
          </w:tcPr>
          <w:p w:rsidRPr="00AE2B95" w:rsidR="00AE2B95" w:rsidP="00AE2B95" w:rsidRDefault="00AE2B95" w14:paraId="35EF76FD"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869" w:type="dxa"/>
            <w:shd w:val="clear" w:color="auto" w:fill="auto"/>
            <w:noWrap/>
            <w:vAlign w:val="bottom"/>
            <w:hideMark/>
          </w:tcPr>
          <w:p w:rsidRPr="00AE2B95" w:rsidR="00AE2B95" w:rsidP="00AE2B95" w:rsidRDefault="00AE2B95" w14:paraId="3EB4A5A5"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870" w:type="dxa"/>
            <w:shd w:val="clear" w:color="auto" w:fill="auto"/>
            <w:noWrap/>
            <w:vAlign w:val="bottom"/>
            <w:hideMark/>
          </w:tcPr>
          <w:p w:rsidRPr="00AE2B95" w:rsidR="00AE2B95" w:rsidP="00AE2B95" w:rsidRDefault="00AE2B95" w14:paraId="33438DB3"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869" w:type="dxa"/>
            <w:shd w:val="clear" w:color="auto" w:fill="auto"/>
            <w:noWrap/>
            <w:vAlign w:val="bottom"/>
            <w:hideMark/>
          </w:tcPr>
          <w:p w:rsidRPr="00AE2B95" w:rsidR="00AE2B95" w:rsidP="00AE2B95" w:rsidRDefault="00AE2B95" w14:paraId="419FCEF0"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870" w:type="dxa"/>
            <w:shd w:val="clear" w:color="auto" w:fill="auto"/>
            <w:noWrap/>
            <w:vAlign w:val="bottom"/>
            <w:hideMark/>
          </w:tcPr>
          <w:p w:rsidRPr="00AE2B95" w:rsidR="00AE2B95" w:rsidP="00AE2B95" w:rsidRDefault="00AE2B95" w14:paraId="2AD2AEE5" w14:textId="77777777">
            <w:pPr>
              <w:spacing w:after="0" w:line="240" w:lineRule="auto"/>
              <w:rPr>
                <w:rFonts w:ascii="Times New Roman" w:hAnsi="Times New Roman" w:eastAsia="Times New Roman" w:cs="Times New Roman"/>
                <w:kern w:val="0"/>
                <w:sz w:val="20"/>
                <w:szCs w:val="20"/>
                <w:lang w:val="en-AU" w:eastAsia="en-AU"/>
                <w14:ligatures w14:val="none"/>
              </w:rPr>
            </w:pPr>
          </w:p>
        </w:tc>
      </w:tr>
      <w:tr w:rsidRPr="00AE2B95" w:rsidR="00AE2B95" w:rsidTr="00EC4620" w14:paraId="711AF0AA" w14:textId="77777777">
        <w:trPr>
          <w:trHeight w:val="290"/>
        </w:trPr>
        <w:tc>
          <w:tcPr>
            <w:tcW w:w="2689" w:type="dxa"/>
            <w:shd w:val="clear" w:color="auto" w:fill="auto"/>
            <w:noWrap/>
            <w:vAlign w:val="bottom"/>
            <w:hideMark/>
          </w:tcPr>
          <w:p w:rsidRPr="00AE2B95" w:rsidR="00AE2B95" w:rsidP="00AE2B95" w:rsidRDefault="00AE2B95" w14:paraId="76A44AE3" w14:textId="77777777">
            <w:pPr>
              <w:spacing w:after="0" w:line="240" w:lineRule="auto"/>
              <w:rPr>
                <w:rFonts w:ascii="Aptos Narrow" w:hAnsi="Aptos Narrow" w:eastAsia="Times New Roman" w:cs="Times New Roman"/>
                <w:color w:val="000000"/>
                <w:kern w:val="0"/>
                <w:lang w:val="en-AU" w:eastAsia="en-AU"/>
                <w14:ligatures w14:val="none"/>
              </w:rPr>
            </w:pPr>
            <w:r w:rsidRPr="00AE2B95">
              <w:rPr>
                <w:rFonts w:ascii="Aptos Narrow" w:hAnsi="Aptos Narrow" w:eastAsia="Times New Roman" w:cs="Times New Roman"/>
                <w:color w:val="000000"/>
                <w:kern w:val="0"/>
                <w:lang w:val="en-AU" w:eastAsia="en-AU"/>
                <w14:ligatures w14:val="none"/>
              </w:rPr>
              <w:t>Black-fronted Dotterel</w:t>
            </w:r>
          </w:p>
        </w:tc>
        <w:tc>
          <w:tcPr>
            <w:tcW w:w="869" w:type="dxa"/>
            <w:shd w:val="clear" w:color="auto" w:fill="auto"/>
            <w:noWrap/>
            <w:vAlign w:val="bottom"/>
            <w:hideMark/>
          </w:tcPr>
          <w:p w:rsidRPr="00AE2B95" w:rsidR="00AE2B95" w:rsidP="00AE2B95" w:rsidRDefault="00AE2B95" w14:paraId="17D9DC2E" w14:textId="77777777">
            <w:pPr>
              <w:spacing w:after="0" w:line="240" w:lineRule="auto"/>
              <w:rPr>
                <w:rFonts w:ascii="Aptos Narrow" w:hAnsi="Aptos Narrow" w:eastAsia="Times New Roman" w:cs="Times New Roman"/>
                <w:color w:val="000000"/>
                <w:kern w:val="0"/>
                <w:lang w:val="en-AU" w:eastAsia="en-AU"/>
                <w14:ligatures w14:val="none"/>
              </w:rPr>
            </w:pPr>
          </w:p>
        </w:tc>
        <w:tc>
          <w:tcPr>
            <w:tcW w:w="869" w:type="dxa"/>
            <w:shd w:val="clear" w:color="auto" w:fill="auto"/>
            <w:noWrap/>
            <w:vAlign w:val="bottom"/>
            <w:hideMark/>
          </w:tcPr>
          <w:p w:rsidRPr="00AE2B95" w:rsidR="00AE2B95" w:rsidP="00AE2B95" w:rsidRDefault="00AE2B95" w14:paraId="1BE091FA"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870" w:type="dxa"/>
            <w:shd w:val="clear" w:color="auto" w:fill="auto"/>
            <w:noWrap/>
            <w:vAlign w:val="bottom"/>
            <w:hideMark/>
          </w:tcPr>
          <w:p w:rsidRPr="00AE2B95" w:rsidR="00AE2B95" w:rsidP="00AE2B95" w:rsidRDefault="00AE2B95" w14:paraId="114CDF51"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869" w:type="dxa"/>
            <w:shd w:val="clear" w:color="auto" w:fill="auto"/>
            <w:noWrap/>
            <w:vAlign w:val="bottom"/>
            <w:hideMark/>
          </w:tcPr>
          <w:p w:rsidRPr="00AE2B95" w:rsidR="00AE2B95" w:rsidP="00AE2B95" w:rsidRDefault="00AE2B95" w14:paraId="4D1FE271"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870" w:type="dxa"/>
            <w:shd w:val="clear" w:color="auto" w:fill="auto"/>
            <w:noWrap/>
            <w:vAlign w:val="bottom"/>
            <w:hideMark/>
          </w:tcPr>
          <w:p w:rsidRPr="00AE2B95" w:rsidR="00AE2B95" w:rsidP="00AE2B95" w:rsidRDefault="00AE2B95" w14:paraId="5B3EF5D8"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869" w:type="dxa"/>
            <w:shd w:val="clear" w:color="auto" w:fill="auto"/>
            <w:noWrap/>
            <w:vAlign w:val="bottom"/>
            <w:hideMark/>
          </w:tcPr>
          <w:p w:rsidRPr="00AE2B95" w:rsidR="00AE2B95" w:rsidP="00AE2B95" w:rsidRDefault="00AE2B95" w14:paraId="196A55C8"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869" w:type="dxa"/>
            <w:shd w:val="clear" w:color="auto" w:fill="auto"/>
            <w:noWrap/>
            <w:vAlign w:val="bottom"/>
            <w:hideMark/>
          </w:tcPr>
          <w:p w:rsidRPr="00AE2B95" w:rsidR="00AE2B95" w:rsidP="00AE2B95" w:rsidRDefault="00AE2B95" w14:paraId="1F69AC3B"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870" w:type="dxa"/>
            <w:shd w:val="clear" w:color="auto" w:fill="auto"/>
            <w:noWrap/>
            <w:vAlign w:val="bottom"/>
            <w:hideMark/>
          </w:tcPr>
          <w:p w:rsidRPr="00AE2B95" w:rsidR="00AE2B95" w:rsidP="00AE2B95" w:rsidRDefault="00AE2B95" w14:paraId="34010D5B"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869" w:type="dxa"/>
            <w:shd w:val="clear" w:color="auto" w:fill="auto"/>
            <w:noWrap/>
            <w:vAlign w:val="bottom"/>
            <w:hideMark/>
          </w:tcPr>
          <w:p w:rsidRPr="00AE2B95" w:rsidR="00AE2B95" w:rsidP="00AE2B95" w:rsidRDefault="00AE2B95" w14:paraId="276A1F32"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870" w:type="dxa"/>
            <w:shd w:val="clear" w:color="auto" w:fill="auto"/>
            <w:noWrap/>
            <w:vAlign w:val="bottom"/>
            <w:hideMark/>
          </w:tcPr>
          <w:p w:rsidRPr="00AE2B95" w:rsidR="00AE2B95" w:rsidP="00AE2B95" w:rsidRDefault="00AE2B95" w14:paraId="2D3B916A"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869" w:type="dxa"/>
            <w:shd w:val="clear" w:color="auto" w:fill="auto"/>
            <w:noWrap/>
            <w:vAlign w:val="bottom"/>
            <w:hideMark/>
          </w:tcPr>
          <w:p w:rsidRPr="00AE2B95" w:rsidR="00AE2B95" w:rsidP="00AE2B95" w:rsidRDefault="00AE2B95" w14:paraId="61465796"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870" w:type="dxa"/>
            <w:shd w:val="clear" w:color="auto" w:fill="auto"/>
            <w:noWrap/>
            <w:vAlign w:val="bottom"/>
            <w:hideMark/>
          </w:tcPr>
          <w:p w:rsidRPr="00AE2B95" w:rsidR="00AE2B95" w:rsidP="00AE2B95" w:rsidRDefault="00AE2B95" w14:paraId="629B0BA7" w14:textId="77777777">
            <w:pPr>
              <w:spacing w:after="0" w:line="240" w:lineRule="auto"/>
              <w:rPr>
                <w:rFonts w:ascii="Times New Roman" w:hAnsi="Times New Roman" w:eastAsia="Times New Roman" w:cs="Times New Roman"/>
                <w:kern w:val="0"/>
                <w:sz w:val="20"/>
                <w:szCs w:val="20"/>
                <w:lang w:val="en-AU" w:eastAsia="en-AU"/>
                <w14:ligatures w14:val="none"/>
              </w:rPr>
            </w:pPr>
          </w:p>
        </w:tc>
      </w:tr>
      <w:tr w:rsidRPr="00AE2B95" w:rsidR="00AE2B95" w:rsidTr="00EC4620" w14:paraId="4B53B8A2" w14:textId="77777777">
        <w:trPr>
          <w:trHeight w:val="290"/>
        </w:trPr>
        <w:tc>
          <w:tcPr>
            <w:tcW w:w="2689" w:type="dxa"/>
            <w:shd w:val="clear" w:color="auto" w:fill="auto"/>
            <w:noWrap/>
            <w:vAlign w:val="bottom"/>
            <w:hideMark/>
          </w:tcPr>
          <w:p w:rsidRPr="00AE2B95" w:rsidR="00AE2B95" w:rsidP="00AE2B95" w:rsidRDefault="00AE2B95" w14:paraId="318F9249" w14:textId="77777777">
            <w:pPr>
              <w:spacing w:after="0" w:line="240" w:lineRule="auto"/>
              <w:rPr>
                <w:rFonts w:ascii="Aptos Narrow" w:hAnsi="Aptos Narrow" w:eastAsia="Times New Roman" w:cs="Times New Roman"/>
                <w:color w:val="000000"/>
                <w:kern w:val="0"/>
                <w:lang w:val="en-AU" w:eastAsia="en-AU"/>
                <w14:ligatures w14:val="none"/>
              </w:rPr>
            </w:pPr>
            <w:r w:rsidRPr="00AE2B95">
              <w:rPr>
                <w:rFonts w:ascii="Aptos Narrow" w:hAnsi="Aptos Narrow" w:eastAsia="Times New Roman" w:cs="Times New Roman"/>
                <w:color w:val="000000"/>
                <w:kern w:val="0"/>
                <w:lang w:val="en-AU" w:eastAsia="en-AU"/>
                <w14:ligatures w14:val="none"/>
              </w:rPr>
              <w:t>Black-tailed Native-hen</w:t>
            </w:r>
          </w:p>
        </w:tc>
        <w:tc>
          <w:tcPr>
            <w:tcW w:w="869" w:type="dxa"/>
            <w:shd w:val="clear" w:color="auto" w:fill="auto"/>
            <w:noWrap/>
            <w:vAlign w:val="bottom"/>
            <w:hideMark/>
          </w:tcPr>
          <w:p w:rsidRPr="00AE2B95" w:rsidR="00AE2B95" w:rsidP="00AE2B95" w:rsidRDefault="00AE2B95" w14:paraId="6BEBBCFB" w14:textId="77777777">
            <w:pPr>
              <w:spacing w:after="0" w:line="240" w:lineRule="auto"/>
              <w:rPr>
                <w:rFonts w:ascii="Aptos Narrow" w:hAnsi="Aptos Narrow" w:eastAsia="Times New Roman" w:cs="Times New Roman"/>
                <w:color w:val="000000"/>
                <w:kern w:val="0"/>
                <w:lang w:val="en-AU" w:eastAsia="en-AU"/>
                <w14:ligatures w14:val="none"/>
              </w:rPr>
            </w:pPr>
          </w:p>
        </w:tc>
        <w:tc>
          <w:tcPr>
            <w:tcW w:w="869" w:type="dxa"/>
            <w:shd w:val="clear" w:color="auto" w:fill="auto"/>
            <w:noWrap/>
            <w:vAlign w:val="bottom"/>
            <w:hideMark/>
          </w:tcPr>
          <w:p w:rsidRPr="00AE2B95" w:rsidR="00AE2B95" w:rsidP="00AE2B95" w:rsidRDefault="00AE2B95" w14:paraId="4DBDC771"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870" w:type="dxa"/>
            <w:shd w:val="clear" w:color="auto" w:fill="auto"/>
            <w:noWrap/>
            <w:vAlign w:val="bottom"/>
            <w:hideMark/>
          </w:tcPr>
          <w:p w:rsidRPr="00AE2B95" w:rsidR="00AE2B95" w:rsidP="00AE2B95" w:rsidRDefault="00AE2B95" w14:paraId="04992760"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869" w:type="dxa"/>
            <w:shd w:val="clear" w:color="auto" w:fill="auto"/>
            <w:noWrap/>
            <w:vAlign w:val="bottom"/>
            <w:hideMark/>
          </w:tcPr>
          <w:p w:rsidRPr="00AE2B95" w:rsidR="00AE2B95" w:rsidP="00AE2B95" w:rsidRDefault="00AE2B95" w14:paraId="028841E1" w14:textId="77777777">
            <w:pPr>
              <w:spacing w:after="0" w:line="240" w:lineRule="auto"/>
              <w:jc w:val="right"/>
              <w:rPr>
                <w:rFonts w:ascii="Aptos Narrow" w:hAnsi="Aptos Narrow" w:eastAsia="Times New Roman" w:cs="Times New Roman"/>
                <w:color w:val="000000"/>
                <w:kern w:val="0"/>
                <w:lang w:val="en-AU" w:eastAsia="en-AU"/>
                <w14:ligatures w14:val="none"/>
              </w:rPr>
            </w:pPr>
            <w:r w:rsidRPr="00AE2B95">
              <w:rPr>
                <w:rFonts w:ascii="Aptos Narrow" w:hAnsi="Aptos Narrow" w:eastAsia="Times New Roman" w:cs="Times New Roman"/>
                <w:color w:val="000000"/>
                <w:kern w:val="0"/>
                <w:lang w:val="en-AU" w:eastAsia="en-AU"/>
                <w14:ligatures w14:val="none"/>
              </w:rPr>
              <w:t>12</w:t>
            </w:r>
          </w:p>
        </w:tc>
        <w:tc>
          <w:tcPr>
            <w:tcW w:w="870" w:type="dxa"/>
            <w:shd w:val="clear" w:color="auto" w:fill="auto"/>
            <w:noWrap/>
            <w:vAlign w:val="bottom"/>
            <w:hideMark/>
          </w:tcPr>
          <w:p w:rsidRPr="00AE2B95" w:rsidR="00AE2B95" w:rsidP="00AE2B95" w:rsidRDefault="00AE2B95" w14:paraId="40540A76" w14:textId="77777777">
            <w:pPr>
              <w:spacing w:after="0" w:line="240" w:lineRule="auto"/>
              <w:jc w:val="right"/>
              <w:rPr>
                <w:rFonts w:ascii="Aptos Narrow" w:hAnsi="Aptos Narrow" w:eastAsia="Times New Roman" w:cs="Times New Roman"/>
                <w:color w:val="000000"/>
                <w:kern w:val="0"/>
                <w:lang w:val="en-AU" w:eastAsia="en-AU"/>
                <w14:ligatures w14:val="none"/>
              </w:rPr>
            </w:pPr>
            <w:r w:rsidRPr="00AE2B95">
              <w:rPr>
                <w:rFonts w:ascii="Aptos Narrow" w:hAnsi="Aptos Narrow" w:eastAsia="Times New Roman" w:cs="Times New Roman"/>
                <w:color w:val="000000"/>
                <w:kern w:val="0"/>
                <w:lang w:val="en-AU" w:eastAsia="en-AU"/>
                <w14:ligatures w14:val="none"/>
              </w:rPr>
              <w:t>7</w:t>
            </w:r>
          </w:p>
        </w:tc>
        <w:tc>
          <w:tcPr>
            <w:tcW w:w="869" w:type="dxa"/>
            <w:shd w:val="clear" w:color="auto" w:fill="auto"/>
            <w:noWrap/>
            <w:vAlign w:val="bottom"/>
            <w:hideMark/>
          </w:tcPr>
          <w:p w:rsidRPr="00AE2B95" w:rsidR="00AE2B95" w:rsidP="00AE2B95" w:rsidRDefault="00AE2B95" w14:paraId="732233C6" w14:textId="77777777">
            <w:pPr>
              <w:spacing w:after="0" w:line="240" w:lineRule="auto"/>
              <w:jc w:val="right"/>
              <w:rPr>
                <w:rFonts w:ascii="Aptos Narrow" w:hAnsi="Aptos Narrow" w:eastAsia="Times New Roman" w:cs="Times New Roman"/>
                <w:color w:val="000000"/>
                <w:kern w:val="0"/>
                <w:lang w:val="en-AU" w:eastAsia="en-AU"/>
                <w14:ligatures w14:val="none"/>
              </w:rPr>
            </w:pPr>
          </w:p>
        </w:tc>
        <w:tc>
          <w:tcPr>
            <w:tcW w:w="869" w:type="dxa"/>
            <w:shd w:val="clear" w:color="auto" w:fill="auto"/>
            <w:noWrap/>
            <w:vAlign w:val="bottom"/>
            <w:hideMark/>
          </w:tcPr>
          <w:p w:rsidRPr="00AE2B95" w:rsidR="00AE2B95" w:rsidP="00AE2B95" w:rsidRDefault="00AE2B95" w14:paraId="02291AC9"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870" w:type="dxa"/>
            <w:shd w:val="clear" w:color="auto" w:fill="auto"/>
            <w:noWrap/>
            <w:vAlign w:val="bottom"/>
            <w:hideMark/>
          </w:tcPr>
          <w:p w:rsidRPr="00AE2B95" w:rsidR="00AE2B95" w:rsidP="00AE2B95" w:rsidRDefault="00AE2B95" w14:paraId="7DF53B33" w14:textId="77777777">
            <w:pPr>
              <w:spacing w:after="0" w:line="240" w:lineRule="auto"/>
              <w:jc w:val="right"/>
              <w:rPr>
                <w:rFonts w:ascii="Aptos Narrow" w:hAnsi="Aptos Narrow" w:eastAsia="Times New Roman" w:cs="Times New Roman"/>
                <w:color w:val="000000"/>
                <w:kern w:val="0"/>
                <w:lang w:val="en-AU" w:eastAsia="en-AU"/>
                <w14:ligatures w14:val="none"/>
              </w:rPr>
            </w:pPr>
            <w:r w:rsidRPr="00AE2B95">
              <w:rPr>
                <w:rFonts w:ascii="Aptos Narrow" w:hAnsi="Aptos Narrow" w:eastAsia="Times New Roman" w:cs="Times New Roman"/>
                <w:color w:val="000000"/>
                <w:kern w:val="0"/>
                <w:lang w:val="en-AU" w:eastAsia="en-AU"/>
                <w14:ligatures w14:val="none"/>
              </w:rPr>
              <w:t>9</w:t>
            </w:r>
          </w:p>
        </w:tc>
        <w:tc>
          <w:tcPr>
            <w:tcW w:w="869" w:type="dxa"/>
            <w:shd w:val="clear" w:color="auto" w:fill="auto"/>
            <w:noWrap/>
            <w:vAlign w:val="bottom"/>
            <w:hideMark/>
          </w:tcPr>
          <w:p w:rsidRPr="00AE2B95" w:rsidR="00AE2B95" w:rsidP="00AE2B95" w:rsidRDefault="00AE2B95" w14:paraId="43ED1DD9" w14:textId="77777777">
            <w:pPr>
              <w:spacing w:after="0" w:line="240" w:lineRule="auto"/>
              <w:jc w:val="right"/>
              <w:rPr>
                <w:rFonts w:ascii="Aptos Narrow" w:hAnsi="Aptos Narrow" w:eastAsia="Times New Roman" w:cs="Times New Roman"/>
                <w:color w:val="000000"/>
                <w:kern w:val="0"/>
                <w:lang w:val="en-AU" w:eastAsia="en-AU"/>
                <w14:ligatures w14:val="none"/>
              </w:rPr>
            </w:pPr>
            <w:r w:rsidRPr="00AE2B95">
              <w:rPr>
                <w:rFonts w:ascii="Aptos Narrow" w:hAnsi="Aptos Narrow" w:eastAsia="Times New Roman" w:cs="Times New Roman"/>
                <w:color w:val="000000"/>
                <w:kern w:val="0"/>
                <w:lang w:val="en-AU" w:eastAsia="en-AU"/>
                <w14:ligatures w14:val="none"/>
              </w:rPr>
              <w:t>14</w:t>
            </w:r>
          </w:p>
        </w:tc>
        <w:tc>
          <w:tcPr>
            <w:tcW w:w="870" w:type="dxa"/>
            <w:shd w:val="clear" w:color="auto" w:fill="auto"/>
            <w:noWrap/>
            <w:vAlign w:val="bottom"/>
            <w:hideMark/>
          </w:tcPr>
          <w:p w:rsidRPr="00AE2B95" w:rsidR="00AE2B95" w:rsidP="00AE2B95" w:rsidRDefault="00AE2B95" w14:paraId="7A9EE439" w14:textId="77777777">
            <w:pPr>
              <w:spacing w:after="0" w:line="240" w:lineRule="auto"/>
              <w:jc w:val="right"/>
              <w:rPr>
                <w:rFonts w:ascii="Aptos Narrow" w:hAnsi="Aptos Narrow" w:eastAsia="Times New Roman" w:cs="Times New Roman"/>
                <w:color w:val="000000"/>
                <w:kern w:val="0"/>
                <w:lang w:val="en-AU" w:eastAsia="en-AU"/>
                <w14:ligatures w14:val="none"/>
              </w:rPr>
            </w:pPr>
            <w:r w:rsidRPr="00AE2B95">
              <w:rPr>
                <w:rFonts w:ascii="Aptos Narrow" w:hAnsi="Aptos Narrow" w:eastAsia="Times New Roman" w:cs="Times New Roman"/>
                <w:color w:val="000000"/>
                <w:kern w:val="0"/>
                <w:lang w:val="en-AU" w:eastAsia="en-AU"/>
                <w14:ligatures w14:val="none"/>
              </w:rPr>
              <w:t>3</w:t>
            </w:r>
          </w:p>
        </w:tc>
        <w:tc>
          <w:tcPr>
            <w:tcW w:w="869" w:type="dxa"/>
            <w:shd w:val="clear" w:color="auto" w:fill="auto"/>
            <w:noWrap/>
            <w:vAlign w:val="bottom"/>
            <w:hideMark/>
          </w:tcPr>
          <w:p w:rsidRPr="00AE2B95" w:rsidR="00AE2B95" w:rsidP="00AE2B95" w:rsidRDefault="00AE2B95" w14:paraId="3CA6491B" w14:textId="77777777">
            <w:pPr>
              <w:spacing w:after="0" w:line="240" w:lineRule="auto"/>
              <w:jc w:val="right"/>
              <w:rPr>
                <w:rFonts w:ascii="Aptos Narrow" w:hAnsi="Aptos Narrow" w:eastAsia="Times New Roman" w:cs="Times New Roman"/>
                <w:color w:val="000000"/>
                <w:kern w:val="0"/>
                <w:lang w:val="en-AU" w:eastAsia="en-AU"/>
                <w14:ligatures w14:val="none"/>
              </w:rPr>
            </w:pPr>
          </w:p>
        </w:tc>
        <w:tc>
          <w:tcPr>
            <w:tcW w:w="870" w:type="dxa"/>
            <w:shd w:val="clear" w:color="auto" w:fill="auto"/>
            <w:noWrap/>
            <w:vAlign w:val="bottom"/>
            <w:hideMark/>
          </w:tcPr>
          <w:p w:rsidRPr="00AE2B95" w:rsidR="00AE2B95" w:rsidP="00AE2B95" w:rsidRDefault="00AE2B95" w14:paraId="524F67F3" w14:textId="77777777">
            <w:pPr>
              <w:spacing w:after="0" w:line="240" w:lineRule="auto"/>
              <w:rPr>
                <w:rFonts w:ascii="Times New Roman" w:hAnsi="Times New Roman" w:eastAsia="Times New Roman" w:cs="Times New Roman"/>
                <w:kern w:val="0"/>
                <w:sz w:val="20"/>
                <w:szCs w:val="20"/>
                <w:lang w:val="en-AU" w:eastAsia="en-AU"/>
                <w14:ligatures w14:val="none"/>
              </w:rPr>
            </w:pPr>
          </w:p>
        </w:tc>
      </w:tr>
      <w:tr w:rsidRPr="00AE2B95" w:rsidR="00AE2B95" w:rsidTr="00EC4620" w14:paraId="59757208" w14:textId="77777777">
        <w:trPr>
          <w:trHeight w:val="280"/>
        </w:trPr>
        <w:tc>
          <w:tcPr>
            <w:tcW w:w="2689" w:type="dxa"/>
            <w:shd w:val="clear" w:color="auto" w:fill="auto"/>
            <w:noWrap/>
            <w:vAlign w:val="bottom"/>
            <w:hideMark/>
          </w:tcPr>
          <w:p w:rsidRPr="00AE2B95" w:rsidR="00AE2B95" w:rsidP="00AE2B95" w:rsidRDefault="00AE2B95" w14:paraId="65DEF325" w14:textId="77777777">
            <w:pPr>
              <w:spacing w:after="0" w:line="240" w:lineRule="auto"/>
              <w:rPr>
                <w:rFonts w:ascii="Aptos Narrow" w:hAnsi="Aptos Narrow" w:eastAsia="Times New Roman" w:cs="Times New Roman"/>
                <w:color w:val="000000"/>
                <w:kern w:val="0"/>
                <w:lang w:val="en-AU" w:eastAsia="en-AU"/>
                <w14:ligatures w14:val="none"/>
              </w:rPr>
            </w:pPr>
            <w:r w:rsidRPr="00AE2B95">
              <w:rPr>
                <w:rFonts w:ascii="Aptos Narrow" w:hAnsi="Aptos Narrow" w:eastAsia="Times New Roman" w:cs="Times New Roman"/>
                <w:color w:val="000000"/>
                <w:kern w:val="0"/>
                <w:lang w:val="en-AU" w:eastAsia="en-AU"/>
                <w14:ligatures w14:val="none"/>
              </w:rPr>
              <w:t>Black-winged Stilt</w:t>
            </w:r>
          </w:p>
        </w:tc>
        <w:tc>
          <w:tcPr>
            <w:tcW w:w="869" w:type="dxa"/>
            <w:shd w:val="clear" w:color="auto" w:fill="auto"/>
            <w:noWrap/>
            <w:vAlign w:val="bottom"/>
            <w:hideMark/>
          </w:tcPr>
          <w:p w:rsidRPr="00AE2B95" w:rsidR="00AE2B95" w:rsidP="00AE2B95" w:rsidRDefault="00AE2B95" w14:paraId="3522B98B" w14:textId="77777777">
            <w:pPr>
              <w:spacing w:after="0" w:line="240" w:lineRule="auto"/>
              <w:rPr>
                <w:rFonts w:ascii="Aptos Narrow" w:hAnsi="Aptos Narrow" w:eastAsia="Times New Roman" w:cs="Times New Roman"/>
                <w:color w:val="000000"/>
                <w:kern w:val="0"/>
                <w:lang w:val="en-AU" w:eastAsia="en-AU"/>
                <w14:ligatures w14:val="none"/>
              </w:rPr>
            </w:pPr>
          </w:p>
        </w:tc>
        <w:tc>
          <w:tcPr>
            <w:tcW w:w="869" w:type="dxa"/>
            <w:shd w:val="clear" w:color="auto" w:fill="auto"/>
            <w:noWrap/>
            <w:vAlign w:val="bottom"/>
            <w:hideMark/>
          </w:tcPr>
          <w:p w:rsidRPr="00AE2B95" w:rsidR="00AE2B95" w:rsidP="00AE2B95" w:rsidRDefault="00AE2B95" w14:paraId="1034E0F1"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870" w:type="dxa"/>
            <w:shd w:val="clear" w:color="auto" w:fill="auto"/>
            <w:noWrap/>
            <w:vAlign w:val="bottom"/>
            <w:hideMark/>
          </w:tcPr>
          <w:p w:rsidRPr="00AE2B95" w:rsidR="00AE2B95" w:rsidP="00AE2B95" w:rsidRDefault="00AE2B95" w14:paraId="57A6300D"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869" w:type="dxa"/>
            <w:shd w:val="clear" w:color="auto" w:fill="auto"/>
            <w:noWrap/>
            <w:vAlign w:val="bottom"/>
            <w:hideMark/>
          </w:tcPr>
          <w:p w:rsidRPr="00AE2B95" w:rsidR="00AE2B95" w:rsidP="00AE2B95" w:rsidRDefault="00AE2B95" w14:paraId="1D8E4CE6" w14:textId="77777777">
            <w:pPr>
              <w:spacing w:after="0" w:line="240" w:lineRule="auto"/>
              <w:jc w:val="right"/>
              <w:rPr>
                <w:rFonts w:ascii="Aptos Narrow" w:hAnsi="Aptos Narrow" w:eastAsia="Times New Roman" w:cs="Times New Roman"/>
                <w:color w:val="000000"/>
                <w:kern w:val="0"/>
                <w:lang w:val="en-AU" w:eastAsia="en-AU"/>
                <w14:ligatures w14:val="none"/>
              </w:rPr>
            </w:pPr>
            <w:r w:rsidRPr="00AE2B95">
              <w:rPr>
                <w:rFonts w:ascii="Aptos Narrow" w:hAnsi="Aptos Narrow" w:eastAsia="Times New Roman" w:cs="Times New Roman"/>
                <w:color w:val="000000"/>
                <w:kern w:val="0"/>
                <w:lang w:val="en-AU" w:eastAsia="en-AU"/>
                <w14:ligatures w14:val="none"/>
              </w:rPr>
              <w:t>15</w:t>
            </w:r>
          </w:p>
        </w:tc>
        <w:tc>
          <w:tcPr>
            <w:tcW w:w="870" w:type="dxa"/>
            <w:shd w:val="clear" w:color="auto" w:fill="auto"/>
            <w:noWrap/>
            <w:vAlign w:val="bottom"/>
            <w:hideMark/>
          </w:tcPr>
          <w:p w:rsidRPr="00AE2B95" w:rsidR="00AE2B95" w:rsidP="00AE2B95" w:rsidRDefault="00AE2B95" w14:paraId="7728D5CA" w14:textId="77777777">
            <w:pPr>
              <w:spacing w:after="0" w:line="240" w:lineRule="auto"/>
              <w:jc w:val="right"/>
              <w:rPr>
                <w:rFonts w:ascii="Aptos Narrow" w:hAnsi="Aptos Narrow" w:eastAsia="Times New Roman" w:cs="Times New Roman"/>
                <w:color w:val="000000"/>
                <w:kern w:val="0"/>
                <w:lang w:val="en-AU" w:eastAsia="en-AU"/>
                <w14:ligatures w14:val="none"/>
              </w:rPr>
            </w:pPr>
            <w:r w:rsidRPr="00AE2B95">
              <w:rPr>
                <w:rFonts w:ascii="Aptos Narrow" w:hAnsi="Aptos Narrow" w:eastAsia="Times New Roman" w:cs="Times New Roman"/>
                <w:color w:val="000000"/>
                <w:kern w:val="0"/>
                <w:lang w:val="en-AU" w:eastAsia="en-AU"/>
                <w14:ligatures w14:val="none"/>
              </w:rPr>
              <w:t>7</w:t>
            </w:r>
          </w:p>
        </w:tc>
        <w:tc>
          <w:tcPr>
            <w:tcW w:w="869" w:type="dxa"/>
            <w:shd w:val="clear" w:color="auto" w:fill="auto"/>
            <w:noWrap/>
            <w:vAlign w:val="bottom"/>
            <w:hideMark/>
          </w:tcPr>
          <w:p w:rsidRPr="00AE2B95" w:rsidR="00AE2B95" w:rsidP="00AE2B95" w:rsidRDefault="00AE2B95" w14:paraId="749E9619" w14:textId="77777777">
            <w:pPr>
              <w:spacing w:after="0" w:line="240" w:lineRule="auto"/>
              <w:jc w:val="right"/>
              <w:rPr>
                <w:rFonts w:ascii="Aptos Narrow" w:hAnsi="Aptos Narrow" w:eastAsia="Times New Roman" w:cs="Times New Roman"/>
                <w:color w:val="000000"/>
                <w:kern w:val="0"/>
                <w:lang w:val="en-AU" w:eastAsia="en-AU"/>
                <w14:ligatures w14:val="none"/>
              </w:rPr>
            </w:pPr>
            <w:r w:rsidRPr="00AE2B95">
              <w:rPr>
                <w:rFonts w:ascii="Aptos Narrow" w:hAnsi="Aptos Narrow" w:eastAsia="Times New Roman" w:cs="Times New Roman"/>
                <w:color w:val="000000"/>
                <w:kern w:val="0"/>
                <w:lang w:val="en-AU" w:eastAsia="en-AU"/>
                <w14:ligatures w14:val="none"/>
              </w:rPr>
              <w:t>98</w:t>
            </w:r>
          </w:p>
        </w:tc>
        <w:tc>
          <w:tcPr>
            <w:tcW w:w="869" w:type="dxa"/>
            <w:shd w:val="clear" w:color="auto" w:fill="auto"/>
            <w:noWrap/>
            <w:vAlign w:val="bottom"/>
            <w:hideMark/>
          </w:tcPr>
          <w:p w:rsidRPr="00AE2B95" w:rsidR="00AE2B95" w:rsidP="00AE2B95" w:rsidRDefault="00AE2B95" w14:paraId="02F136B2" w14:textId="77777777">
            <w:pPr>
              <w:spacing w:after="0" w:line="240" w:lineRule="auto"/>
              <w:jc w:val="right"/>
              <w:rPr>
                <w:rFonts w:ascii="Aptos Narrow" w:hAnsi="Aptos Narrow" w:eastAsia="Times New Roman" w:cs="Times New Roman"/>
                <w:color w:val="000000"/>
                <w:kern w:val="0"/>
                <w:lang w:val="en-AU" w:eastAsia="en-AU"/>
                <w14:ligatures w14:val="none"/>
              </w:rPr>
            </w:pPr>
            <w:r w:rsidRPr="00AE2B95">
              <w:rPr>
                <w:rFonts w:ascii="Aptos Narrow" w:hAnsi="Aptos Narrow" w:eastAsia="Times New Roman" w:cs="Times New Roman"/>
                <w:color w:val="000000"/>
                <w:kern w:val="0"/>
                <w:lang w:val="en-AU" w:eastAsia="en-AU"/>
                <w14:ligatures w14:val="none"/>
              </w:rPr>
              <w:t>57</w:t>
            </w:r>
          </w:p>
        </w:tc>
        <w:tc>
          <w:tcPr>
            <w:tcW w:w="870" w:type="dxa"/>
            <w:shd w:val="clear" w:color="auto" w:fill="auto"/>
            <w:noWrap/>
            <w:vAlign w:val="bottom"/>
            <w:hideMark/>
          </w:tcPr>
          <w:p w:rsidRPr="00AE2B95" w:rsidR="00AE2B95" w:rsidP="00AE2B95" w:rsidRDefault="00AE2B95" w14:paraId="7ACBF6A5" w14:textId="77777777">
            <w:pPr>
              <w:spacing w:after="0" w:line="240" w:lineRule="auto"/>
              <w:jc w:val="right"/>
              <w:rPr>
                <w:rFonts w:ascii="Aptos Narrow" w:hAnsi="Aptos Narrow" w:eastAsia="Times New Roman" w:cs="Times New Roman"/>
                <w:color w:val="000000"/>
                <w:kern w:val="0"/>
                <w:lang w:val="en-AU" w:eastAsia="en-AU"/>
                <w14:ligatures w14:val="none"/>
              </w:rPr>
            </w:pPr>
          </w:p>
        </w:tc>
        <w:tc>
          <w:tcPr>
            <w:tcW w:w="869" w:type="dxa"/>
            <w:shd w:val="clear" w:color="auto" w:fill="auto"/>
            <w:noWrap/>
            <w:vAlign w:val="bottom"/>
            <w:hideMark/>
          </w:tcPr>
          <w:p w:rsidRPr="00AE2B95" w:rsidR="00AE2B95" w:rsidP="00AE2B95" w:rsidRDefault="00AE2B95" w14:paraId="7DC209AE"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870" w:type="dxa"/>
            <w:shd w:val="clear" w:color="auto" w:fill="auto"/>
            <w:noWrap/>
            <w:vAlign w:val="bottom"/>
            <w:hideMark/>
          </w:tcPr>
          <w:p w:rsidRPr="00AE2B95" w:rsidR="00AE2B95" w:rsidP="00AE2B95" w:rsidRDefault="00AE2B95" w14:paraId="17FA6527"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869" w:type="dxa"/>
            <w:shd w:val="clear" w:color="auto" w:fill="auto"/>
            <w:noWrap/>
            <w:vAlign w:val="bottom"/>
            <w:hideMark/>
          </w:tcPr>
          <w:p w:rsidRPr="00AE2B95" w:rsidR="00AE2B95" w:rsidP="00AE2B95" w:rsidRDefault="00AE2B95" w14:paraId="7C075644"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870" w:type="dxa"/>
            <w:shd w:val="clear" w:color="auto" w:fill="auto"/>
            <w:noWrap/>
            <w:vAlign w:val="bottom"/>
            <w:hideMark/>
          </w:tcPr>
          <w:p w:rsidRPr="00AE2B95" w:rsidR="00AE2B95" w:rsidP="00AE2B95" w:rsidRDefault="00AE2B95" w14:paraId="40856B62" w14:textId="77777777">
            <w:pPr>
              <w:spacing w:after="0" w:line="240" w:lineRule="auto"/>
              <w:rPr>
                <w:rFonts w:ascii="Times New Roman" w:hAnsi="Times New Roman" w:eastAsia="Times New Roman" w:cs="Times New Roman"/>
                <w:kern w:val="0"/>
                <w:sz w:val="20"/>
                <w:szCs w:val="20"/>
                <w:lang w:val="en-AU" w:eastAsia="en-AU"/>
                <w14:ligatures w14:val="none"/>
              </w:rPr>
            </w:pPr>
          </w:p>
        </w:tc>
      </w:tr>
      <w:tr w:rsidRPr="00AE2B95" w:rsidR="00AE2B95" w:rsidTr="00EC4620" w14:paraId="76A963C6" w14:textId="77777777">
        <w:trPr>
          <w:trHeight w:val="280"/>
        </w:trPr>
        <w:tc>
          <w:tcPr>
            <w:tcW w:w="2689" w:type="dxa"/>
            <w:shd w:val="clear" w:color="auto" w:fill="auto"/>
            <w:noWrap/>
            <w:vAlign w:val="bottom"/>
            <w:hideMark/>
          </w:tcPr>
          <w:p w:rsidRPr="00AE2B95" w:rsidR="00AE2B95" w:rsidP="00AE2B95" w:rsidRDefault="00AE2B95" w14:paraId="09A4782C" w14:textId="77777777">
            <w:pPr>
              <w:spacing w:after="0" w:line="240" w:lineRule="auto"/>
              <w:rPr>
                <w:rFonts w:ascii="Aptos Narrow" w:hAnsi="Aptos Narrow" w:eastAsia="Times New Roman" w:cs="Times New Roman"/>
                <w:color w:val="000000"/>
                <w:kern w:val="0"/>
                <w:lang w:val="en-AU" w:eastAsia="en-AU"/>
                <w14:ligatures w14:val="none"/>
              </w:rPr>
            </w:pPr>
            <w:r w:rsidRPr="00AE2B95">
              <w:rPr>
                <w:rFonts w:ascii="Aptos Narrow" w:hAnsi="Aptos Narrow" w:eastAsia="Times New Roman" w:cs="Times New Roman"/>
                <w:color w:val="000000"/>
                <w:kern w:val="0"/>
                <w:lang w:val="en-AU" w:eastAsia="en-AU"/>
                <w14:ligatures w14:val="none"/>
              </w:rPr>
              <w:t>Blue-billed Duck</w:t>
            </w:r>
          </w:p>
        </w:tc>
        <w:tc>
          <w:tcPr>
            <w:tcW w:w="869" w:type="dxa"/>
            <w:shd w:val="clear" w:color="auto" w:fill="auto"/>
            <w:noWrap/>
            <w:vAlign w:val="bottom"/>
            <w:hideMark/>
          </w:tcPr>
          <w:p w:rsidRPr="00AE2B95" w:rsidR="00AE2B95" w:rsidP="00AE2B95" w:rsidRDefault="00AE2B95" w14:paraId="05A2EC9B" w14:textId="77777777">
            <w:pPr>
              <w:spacing w:after="0" w:line="240" w:lineRule="auto"/>
              <w:rPr>
                <w:rFonts w:ascii="Aptos Narrow" w:hAnsi="Aptos Narrow" w:eastAsia="Times New Roman" w:cs="Times New Roman"/>
                <w:color w:val="000000"/>
                <w:kern w:val="0"/>
                <w:lang w:val="en-AU" w:eastAsia="en-AU"/>
                <w14:ligatures w14:val="none"/>
              </w:rPr>
            </w:pPr>
          </w:p>
        </w:tc>
        <w:tc>
          <w:tcPr>
            <w:tcW w:w="869" w:type="dxa"/>
            <w:shd w:val="clear" w:color="auto" w:fill="auto"/>
            <w:noWrap/>
            <w:vAlign w:val="bottom"/>
            <w:hideMark/>
          </w:tcPr>
          <w:p w:rsidRPr="00AE2B95" w:rsidR="00AE2B95" w:rsidP="00AE2B95" w:rsidRDefault="00AE2B95" w14:paraId="565BA7C3"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870" w:type="dxa"/>
            <w:shd w:val="clear" w:color="auto" w:fill="auto"/>
            <w:noWrap/>
            <w:vAlign w:val="bottom"/>
            <w:hideMark/>
          </w:tcPr>
          <w:p w:rsidRPr="00AE2B95" w:rsidR="00AE2B95" w:rsidP="00AE2B95" w:rsidRDefault="00AE2B95" w14:paraId="153FB930"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869" w:type="dxa"/>
            <w:shd w:val="clear" w:color="auto" w:fill="auto"/>
            <w:noWrap/>
            <w:vAlign w:val="bottom"/>
            <w:hideMark/>
          </w:tcPr>
          <w:p w:rsidRPr="00AE2B95" w:rsidR="00AE2B95" w:rsidP="00AE2B95" w:rsidRDefault="00AE2B95" w14:paraId="48B015A4"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870" w:type="dxa"/>
            <w:shd w:val="clear" w:color="auto" w:fill="auto"/>
            <w:noWrap/>
            <w:vAlign w:val="bottom"/>
            <w:hideMark/>
          </w:tcPr>
          <w:p w:rsidRPr="00AE2B95" w:rsidR="00AE2B95" w:rsidP="00AE2B95" w:rsidRDefault="00AE2B95" w14:paraId="263B1F0E"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869" w:type="dxa"/>
            <w:shd w:val="clear" w:color="auto" w:fill="auto"/>
            <w:noWrap/>
            <w:vAlign w:val="bottom"/>
            <w:hideMark/>
          </w:tcPr>
          <w:p w:rsidRPr="00AE2B95" w:rsidR="00AE2B95" w:rsidP="00AE2B95" w:rsidRDefault="00AE2B95" w14:paraId="452313D5"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869" w:type="dxa"/>
            <w:shd w:val="clear" w:color="auto" w:fill="auto"/>
            <w:noWrap/>
            <w:vAlign w:val="bottom"/>
            <w:hideMark/>
          </w:tcPr>
          <w:p w:rsidRPr="00AE2B95" w:rsidR="00AE2B95" w:rsidP="00AE2B95" w:rsidRDefault="00AE2B95" w14:paraId="6DBCB19C"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870" w:type="dxa"/>
            <w:shd w:val="clear" w:color="auto" w:fill="auto"/>
            <w:noWrap/>
            <w:vAlign w:val="bottom"/>
            <w:hideMark/>
          </w:tcPr>
          <w:p w:rsidRPr="00AE2B95" w:rsidR="00AE2B95" w:rsidP="00AE2B95" w:rsidRDefault="00AE2B95" w14:paraId="7AF6A8B3" w14:textId="77777777">
            <w:pPr>
              <w:spacing w:after="0" w:line="240" w:lineRule="auto"/>
              <w:jc w:val="right"/>
              <w:rPr>
                <w:rFonts w:ascii="Aptos Narrow" w:hAnsi="Aptos Narrow" w:eastAsia="Times New Roman" w:cs="Times New Roman"/>
                <w:color w:val="000000"/>
                <w:kern w:val="0"/>
                <w:lang w:val="en-AU" w:eastAsia="en-AU"/>
                <w14:ligatures w14:val="none"/>
              </w:rPr>
            </w:pPr>
            <w:r w:rsidRPr="00AE2B95">
              <w:rPr>
                <w:rFonts w:ascii="Aptos Narrow" w:hAnsi="Aptos Narrow" w:eastAsia="Times New Roman" w:cs="Times New Roman"/>
                <w:color w:val="000000"/>
                <w:kern w:val="0"/>
                <w:lang w:val="en-AU" w:eastAsia="en-AU"/>
                <w14:ligatures w14:val="none"/>
              </w:rPr>
              <w:t>1</w:t>
            </w:r>
          </w:p>
        </w:tc>
        <w:tc>
          <w:tcPr>
            <w:tcW w:w="869" w:type="dxa"/>
            <w:shd w:val="clear" w:color="auto" w:fill="auto"/>
            <w:noWrap/>
            <w:vAlign w:val="bottom"/>
            <w:hideMark/>
          </w:tcPr>
          <w:p w:rsidRPr="00AE2B95" w:rsidR="00AE2B95" w:rsidP="00AE2B95" w:rsidRDefault="00AE2B95" w14:paraId="63B2E51E" w14:textId="77777777">
            <w:pPr>
              <w:spacing w:after="0" w:line="240" w:lineRule="auto"/>
              <w:jc w:val="right"/>
              <w:rPr>
                <w:rFonts w:ascii="Aptos Narrow" w:hAnsi="Aptos Narrow" w:eastAsia="Times New Roman" w:cs="Times New Roman"/>
                <w:color w:val="000000"/>
                <w:kern w:val="0"/>
                <w:lang w:val="en-AU" w:eastAsia="en-AU"/>
                <w14:ligatures w14:val="none"/>
              </w:rPr>
            </w:pPr>
          </w:p>
        </w:tc>
        <w:tc>
          <w:tcPr>
            <w:tcW w:w="870" w:type="dxa"/>
            <w:shd w:val="clear" w:color="auto" w:fill="auto"/>
            <w:noWrap/>
            <w:vAlign w:val="bottom"/>
            <w:hideMark/>
          </w:tcPr>
          <w:p w:rsidRPr="00AE2B95" w:rsidR="00AE2B95" w:rsidP="00AE2B95" w:rsidRDefault="00AE2B95" w14:paraId="610CA71C"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869" w:type="dxa"/>
            <w:shd w:val="clear" w:color="auto" w:fill="auto"/>
            <w:noWrap/>
            <w:vAlign w:val="bottom"/>
            <w:hideMark/>
          </w:tcPr>
          <w:p w:rsidRPr="00AE2B95" w:rsidR="00AE2B95" w:rsidP="00AE2B95" w:rsidRDefault="00AE2B95" w14:paraId="3D73B6A3"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870" w:type="dxa"/>
            <w:shd w:val="clear" w:color="auto" w:fill="auto"/>
            <w:noWrap/>
            <w:vAlign w:val="bottom"/>
            <w:hideMark/>
          </w:tcPr>
          <w:p w:rsidRPr="00AE2B95" w:rsidR="00AE2B95" w:rsidP="00AE2B95" w:rsidRDefault="00AE2B95" w14:paraId="1B326069" w14:textId="77777777">
            <w:pPr>
              <w:spacing w:after="0" w:line="240" w:lineRule="auto"/>
              <w:rPr>
                <w:rFonts w:ascii="Times New Roman" w:hAnsi="Times New Roman" w:eastAsia="Times New Roman" w:cs="Times New Roman"/>
                <w:kern w:val="0"/>
                <w:sz w:val="20"/>
                <w:szCs w:val="20"/>
                <w:lang w:val="en-AU" w:eastAsia="en-AU"/>
                <w14:ligatures w14:val="none"/>
              </w:rPr>
            </w:pPr>
          </w:p>
        </w:tc>
      </w:tr>
      <w:tr w:rsidRPr="00AE2B95" w:rsidR="00AE2B95" w:rsidTr="00EC4620" w14:paraId="3A509FF8" w14:textId="77777777">
        <w:trPr>
          <w:trHeight w:val="290"/>
        </w:trPr>
        <w:tc>
          <w:tcPr>
            <w:tcW w:w="2689" w:type="dxa"/>
            <w:shd w:val="clear" w:color="auto" w:fill="auto"/>
            <w:noWrap/>
            <w:vAlign w:val="bottom"/>
            <w:hideMark/>
          </w:tcPr>
          <w:p w:rsidRPr="00AE2B95" w:rsidR="00AE2B95" w:rsidP="00AE2B95" w:rsidRDefault="00AE2B95" w14:paraId="5B6595A5" w14:textId="77777777">
            <w:pPr>
              <w:spacing w:after="0" w:line="240" w:lineRule="auto"/>
              <w:rPr>
                <w:rFonts w:ascii="Aptos Narrow" w:hAnsi="Aptos Narrow" w:eastAsia="Times New Roman" w:cs="Times New Roman"/>
                <w:color w:val="000000"/>
                <w:kern w:val="0"/>
                <w:lang w:val="en-AU" w:eastAsia="en-AU"/>
                <w14:ligatures w14:val="none"/>
              </w:rPr>
            </w:pPr>
            <w:r w:rsidRPr="00AE2B95">
              <w:rPr>
                <w:rFonts w:ascii="Aptos Narrow" w:hAnsi="Aptos Narrow" w:eastAsia="Times New Roman" w:cs="Times New Roman"/>
                <w:color w:val="000000"/>
                <w:kern w:val="0"/>
                <w:lang w:val="en-AU" w:eastAsia="en-AU"/>
                <w14:ligatures w14:val="none"/>
              </w:rPr>
              <w:t>Caspian Tern</w:t>
            </w:r>
          </w:p>
        </w:tc>
        <w:tc>
          <w:tcPr>
            <w:tcW w:w="869" w:type="dxa"/>
            <w:shd w:val="clear" w:color="auto" w:fill="auto"/>
            <w:noWrap/>
            <w:vAlign w:val="bottom"/>
            <w:hideMark/>
          </w:tcPr>
          <w:p w:rsidRPr="00AE2B95" w:rsidR="00AE2B95" w:rsidP="00AE2B95" w:rsidRDefault="00AE2B95" w14:paraId="632AB860" w14:textId="77777777">
            <w:pPr>
              <w:spacing w:after="0" w:line="240" w:lineRule="auto"/>
              <w:rPr>
                <w:rFonts w:ascii="Aptos Narrow" w:hAnsi="Aptos Narrow" w:eastAsia="Times New Roman" w:cs="Times New Roman"/>
                <w:color w:val="000000"/>
                <w:kern w:val="0"/>
                <w:lang w:val="en-AU" w:eastAsia="en-AU"/>
                <w14:ligatures w14:val="none"/>
              </w:rPr>
            </w:pPr>
          </w:p>
        </w:tc>
        <w:tc>
          <w:tcPr>
            <w:tcW w:w="869" w:type="dxa"/>
            <w:shd w:val="clear" w:color="auto" w:fill="auto"/>
            <w:noWrap/>
            <w:vAlign w:val="bottom"/>
            <w:hideMark/>
          </w:tcPr>
          <w:p w:rsidRPr="00AE2B95" w:rsidR="00AE2B95" w:rsidP="00AE2B95" w:rsidRDefault="00AE2B95" w14:paraId="78F0281E"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870" w:type="dxa"/>
            <w:shd w:val="clear" w:color="auto" w:fill="auto"/>
            <w:noWrap/>
            <w:vAlign w:val="bottom"/>
            <w:hideMark/>
          </w:tcPr>
          <w:p w:rsidRPr="00AE2B95" w:rsidR="00AE2B95" w:rsidP="00AE2B95" w:rsidRDefault="00AE2B95" w14:paraId="304000A8"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869" w:type="dxa"/>
            <w:shd w:val="clear" w:color="auto" w:fill="auto"/>
            <w:noWrap/>
            <w:vAlign w:val="bottom"/>
            <w:hideMark/>
          </w:tcPr>
          <w:p w:rsidRPr="00AE2B95" w:rsidR="00AE2B95" w:rsidP="00AE2B95" w:rsidRDefault="00AE2B95" w14:paraId="22660D51"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870" w:type="dxa"/>
            <w:shd w:val="clear" w:color="auto" w:fill="auto"/>
            <w:noWrap/>
            <w:vAlign w:val="bottom"/>
            <w:hideMark/>
          </w:tcPr>
          <w:p w:rsidRPr="00AE2B95" w:rsidR="00AE2B95" w:rsidP="00AE2B95" w:rsidRDefault="00AE2B95" w14:paraId="40199F90"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869" w:type="dxa"/>
            <w:shd w:val="clear" w:color="auto" w:fill="auto"/>
            <w:noWrap/>
            <w:vAlign w:val="bottom"/>
            <w:hideMark/>
          </w:tcPr>
          <w:p w:rsidRPr="00AE2B95" w:rsidR="00AE2B95" w:rsidP="00AE2B95" w:rsidRDefault="00AE2B95" w14:paraId="320B2790" w14:textId="77777777">
            <w:pPr>
              <w:spacing w:after="0" w:line="240" w:lineRule="auto"/>
              <w:jc w:val="right"/>
              <w:rPr>
                <w:rFonts w:ascii="Aptos Narrow" w:hAnsi="Aptos Narrow" w:eastAsia="Times New Roman" w:cs="Times New Roman"/>
                <w:color w:val="000000"/>
                <w:kern w:val="0"/>
                <w:lang w:val="en-AU" w:eastAsia="en-AU"/>
                <w14:ligatures w14:val="none"/>
              </w:rPr>
            </w:pPr>
            <w:r w:rsidRPr="00AE2B95">
              <w:rPr>
                <w:rFonts w:ascii="Aptos Narrow" w:hAnsi="Aptos Narrow" w:eastAsia="Times New Roman" w:cs="Times New Roman"/>
                <w:color w:val="000000"/>
                <w:kern w:val="0"/>
                <w:lang w:val="en-AU" w:eastAsia="en-AU"/>
                <w14:ligatures w14:val="none"/>
              </w:rPr>
              <w:t>1</w:t>
            </w:r>
          </w:p>
        </w:tc>
        <w:tc>
          <w:tcPr>
            <w:tcW w:w="869" w:type="dxa"/>
            <w:shd w:val="clear" w:color="auto" w:fill="auto"/>
            <w:noWrap/>
            <w:vAlign w:val="bottom"/>
            <w:hideMark/>
          </w:tcPr>
          <w:p w:rsidRPr="00AE2B95" w:rsidR="00AE2B95" w:rsidP="00AE2B95" w:rsidRDefault="00AE2B95" w14:paraId="70F98764" w14:textId="77777777">
            <w:pPr>
              <w:spacing w:after="0" w:line="240" w:lineRule="auto"/>
              <w:jc w:val="right"/>
              <w:rPr>
                <w:rFonts w:ascii="Aptos Narrow" w:hAnsi="Aptos Narrow" w:eastAsia="Times New Roman" w:cs="Times New Roman"/>
                <w:color w:val="000000"/>
                <w:kern w:val="0"/>
                <w:lang w:val="en-AU" w:eastAsia="en-AU"/>
                <w14:ligatures w14:val="none"/>
              </w:rPr>
            </w:pPr>
          </w:p>
        </w:tc>
        <w:tc>
          <w:tcPr>
            <w:tcW w:w="870" w:type="dxa"/>
            <w:shd w:val="clear" w:color="auto" w:fill="auto"/>
            <w:noWrap/>
            <w:vAlign w:val="bottom"/>
            <w:hideMark/>
          </w:tcPr>
          <w:p w:rsidRPr="00AE2B95" w:rsidR="00AE2B95" w:rsidP="00AE2B95" w:rsidRDefault="00AE2B95" w14:paraId="2FCBFD7E"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869" w:type="dxa"/>
            <w:shd w:val="clear" w:color="auto" w:fill="auto"/>
            <w:noWrap/>
            <w:vAlign w:val="bottom"/>
            <w:hideMark/>
          </w:tcPr>
          <w:p w:rsidRPr="00AE2B95" w:rsidR="00AE2B95" w:rsidP="00AE2B95" w:rsidRDefault="00AE2B95" w14:paraId="3FC88F7C"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870" w:type="dxa"/>
            <w:shd w:val="clear" w:color="auto" w:fill="auto"/>
            <w:noWrap/>
            <w:vAlign w:val="bottom"/>
            <w:hideMark/>
          </w:tcPr>
          <w:p w:rsidRPr="00AE2B95" w:rsidR="00AE2B95" w:rsidP="00AE2B95" w:rsidRDefault="00AE2B95" w14:paraId="0C35512E"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869" w:type="dxa"/>
            <w:shd w:val="clear" w:color="auto" w:fill="auto"/>
            <w:noWrap/>
            <w:vAlign w:val="bottom"/>
            <w:hideMark/>
          </w:tcPr>
          <w:p w:rsidRPr="00AE2B95" w:rsidR="00AE2B95" w:rsidP="00AE2B95" w:rsidRDefault="00AE2B95" w14:paraId="74780FF9"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870" w:type="dxa"/>
            <w:shd w:val="clear" w:color="auto" w:fill="auto"/>
            <w:noWrap/>
            <w:vAlign w:val="bottom"/>
            <w:hideMark/>
          </w:tcPr>
          <w:p w:rsidRPr="00AE2B95" w:rsidR="00AE2B95" w:rsidP="00AE2B95" w:rsidRDefault="00AE2B95" w14:paraId="3D09C17D" w14:textId="77777777">
            <w:pPr>
              <w:spacing w:after="0" w:line="240" w:lineRule="auto"/>
              <w:rPr>
                <w:rFonts w:ascii="Times New Roman" w:hAnsi="Times New Roman" w:eastAsia="Times New Roman" w:cs="Times New Roman"/>
                <w:kern w:val="0"/>
                <w:sz w:val="20"/>
                <w:szCs w:val="20"/>
                <w:lang w:val="en-AU" w:eastAsia="en-AU"/>
                <w14:ligatures w14:val="none"/>
              </w:rPr>
            </w:pPr>
          </w:p>
        </w:tc>
      </w:tr>
      <w:tr w:rsidRPr="00AE2B95" w:rsidR="00AE2B95" w:rsidTr="00EC4620" w14:paraId="0AF72784" w14:textId="77777777">
        <w:trPr>
          <w:trHeight w:val="290"/>
        </w:trPr>
        <w:tc>
          <w:tcPr>
            <w:tcW w:w="2689" w:type="dxa"/>
            <w:shd w:val="clear" w:color="auto" w:fill="auto"/>
            <w:noWrap/>
            <w:vAlign w:val="bottom"/>
            <w:hideMark/>
          </w:tcPr>
          <w:p w:rsidRPr="00AE2B95" w:rsidR="00AE2B95" w:rsidP="00AE2B95" w:rsidRDefault="00AE2B95" w14:paraId="4215B27A" w14:textId="77777777">
            <w:pPr>
              <w:spacing w:after="0" w:line="240" w:lineRule="auto"/>
              <w:rPr>
                <w:rFonts w:ascii="Aptos Narrow" w:hAnsi="Aptos Narrow" w:eastAsia="Times New Roman" w:cs="Times New Roman"/>
                <w:color w:val="000000"/>
                <w:kern w:val="0"/>
                <w:lang w:val="en-AU" w:eastAsia="en-AU"/>
                <w14:ligatures w14:val="none"/>
              </w:rPr>
            </w:pPr>
            <w:r w:rsidRPr="00AE2B95">
              <w:rPr>
                <w:rFonts w:ascii="Aptos Narrow" w:hAnsi="Aptos Narrow" w:eastAsia="Times New Roman" w:cs="Times New Roman"/>
                <w:color w:val="000000"/>
                <w:kern w:val="0"/>
                <w:lang w:val="en-AU" w:eastAsia="en-AU"/>
                <w14:ligatures w14:val="none"/>
              </w:rPr>
              <w:t>Chestnut Teal</w:t>
            </w:r>
          </w:p>
        </w:tc>
        <w:tc>
          <w:tcPr>
            <w:tcW w:w="869" w:type="dxa"/>
            <w:shd w:val="clear" w:color="auto" w:fill="auto"/>
            <w:noWrap/>
            <w:vAlign w:val="bottom"/>
            <w:hideMark/>
          </w:tcPr>
          <w:p w:rsidRPr="00AE2B95" w:rsidR="00AE2B95" w:rsidP="00AE2B95" w:rsidRDefault="00AE2B95" w14:paraId="556CD3CD" w14:textId="77777777">
            <w:pPr>
              <w:spacing w:after="0" w:line="240" w:lineRule="auto"/>
              <w:rPr>
                <w:rFonts w:ascii="Aptos Narrow" w:hAnsi="Aptos Narrow" w:eastAsia="Times New Roman" w:cs="Times New Roman"/>
                <w:color w:val="000000"/>
                <w:kern w:val="0"/>
                <w:lang w:val="en-AU" w:eastAsia="en-AU"/>
                <w14:ligatures w14:val="none"/>
              </w:rPr>
            </w:pPr>
          </w:p>
        </w:tc>
        <w:tc>
          <w:tcPr>
            <w:tcW w:w="869" w:type="dxa"/>
            <w:shd w:val="clear" w:color="auto" w:fill="auto"/>
            <w:noWrap/>
            <w:vAlign w:val="bottom"/>
            <w:hideMark/>
          </w:tcPr>
          <w:p w:rsidRPr="00AE2B95" w:rsidR="00AE2B95" w:rsidP="00AE2B95" w:rsidRDefault="00AE2B95" w14:paraId="4B064560" w14:textId="77777777">
            <w:pPr>
              <w:spacing w:after="0" w:line="240" w:lineRule="auto"/>
              <w:jc w:val="right"/>
              <w:rPr>
                <w:rFonts w:ascii="Aptos Narrow" w:hAnsi="Aptos Narrow" w:eastAsia="Times New Roman" w:cs="Times New Roman"/>
                <w:color w:val="000000"/>
                <w:kern w:val="0"/>
                <w:lang w:val="en-AU" w:eastAsia="en-AU"/>
                <w14:ligatures w14:val="none"/>
              </w:rPr>
            </w:pPr>
            <w:r w:rsidRPr="00AE2B95">
              <w:rPr>
                <w:rFonts w:ascii="Aptos Narrow" w:hAnsi="Aptos Narrow" w:eastAsia="Times New Roman" w:cs="Times New Roman"/>
                <w:color w:val="000000"/>
                <w:kern w:val="0"/>
                <w:lang w:val="en-AU" w:eastAsia="en-AU"/>
                <w14:ligatures w14:val="none"/>
              </w:rPr>
              <w:t>7</w:t>
            </w:r>
          </w:p>
        </w:tc>
        <w:tc>
          <w:tcPr>
            <w:tcW w:w="870" w:type="dxa"/>
            <w:shd w:val="clear" w:color="auto" w:fill="auto"/>
            <w:noWrap/>
            <w:vAlign w:val="bottom"/>
            <w:hideMark/>
          </w:tcPr>
          <w:p w:rsidRPr="00AE2B95" w:rsidR="00AE2B95" w:rsidP="00AE2B95" w:rsidRDefault="00AE2B95" w14:paraId="4AA04EEA" w14:textId="77777777">
            <w:pPr>
              <w:spacing w:after="0" w:line="240" w:lineRule="auto"/>
              <w:jc w:val="right"/>
              <w:rPr>
                <w:rFonts w:ascii="Aptos Narrow" w:hAnsi="Aptos Narrow" w:eastAsia="Times New Roman" w:cs="Times New Roman"/>
                <w:color w:val="000000"/>
                <w:kern w:val="0"/>
                <w:lang w:val="en-AU" w:eastAsia="en-AU"/>
                <w14:ligatures w14:val="none"/>
              </w:rPr>
            </w:pPr>
            <w:r w:rsidRPr="00AE2B95">
              <w:rPr>
                <w:rFonts w:ascii="Aptos Narrow" w:hAnsi="Aptos Narrow" w:eastAsia="Times New Roman" w:cs="Times New Roman"/>
                <w:color w:val="000000"/>
                <w:kern w:val="0"/>
                <w:lang w:val="en-AU" w:eastAsia="en-AU"/>
                <w14:ligatures w14:val="none"/>
              </w:rPr>
              <w:t>2</w:t>
            </w:r>
          </w:p>
        </w:tc>
        <w:tc>
          <w:tcPr>
            <w:tcW w:w="869" w:type="dxa"/>
            <w:shd w:val="clear" w:color="auto" w:fill="auto"/>
            <w:noWrap/>
            <w:vAlign w:val="bottom"/>
            <w:hideMark/>
          </w:tcPr>
          <w:p w:rsidRPr="00AE2B95" w:rsidR="00AE2B95" w:rsidP="00AE2B95" w:rsidRDefault="00AE2B95" w14:paraId="03003516" w14:textId="77777777">
            <w:pPr>
              <w:spacing w:after="0" w:line="240" w:lineRule="auto"/>
              <w:jc w:val="right"/>
              <w:rPr>
                <w:rFonts w:ascii="Aptos Narrow" w:hAnsi="Aptos Narrow" w:eastAsia="Times New Roman" w:cs="Times New Roman"/>
                <w:color w:val="000000"/>
                <w:kern w:val="0"/>
                <w:lang w:val="en-AU" w:eastAsia="en-AU"/>
                <w14:ligatures w14:val="none"/>
              </w:rPr>
            </w:pPr>
          </w:p>
        </w:tc>
        <w:tc>
          <w:tcPr>
            <w:tcW w:w="870" w:type="dxa"/>
            <w:shd w:val="clear" w:color="auto" w:fill="auto"/>
            <w:noWrap/>
            <w:vAlign w:val="bottom"/>
            <w:hideMark/>
          </w:tcPr>
          <w:p w:rsidRPr="00AE2B95" w:rsidR="00AE2B95" w:rsidP="00AE2B95" w:rsidRDefault="00AE2B95" w14:paraId="3A014ACF"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869" w:type="dxa"/>
            <w:shd w:val="clear" w:color="auto" w:fill="auto"/>
            <w:noWrap/>
            <w:vAlign w:val="bottom"/>
            <w:hideMark/>
          </w:tcPr>
          <w:p w:rsidRPr="00AE2B95" w:rsidR="00AE2B95" w:rsidP="00AE2B95" w:rsidRDefault="00AE2B95" w14:paraId="5E9FBB6B"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869" w:type="dxa"/>
            <w:shd w:val="clear" w:color="auto" w:fill="auto"/>
            <w:noWrap/>
            <w:vAlign w:val="bottom"/>
            <w:hideMark/>
          </w:tcPr>
          <w:p w:rsidRPr="00AE2B95" w:rsidR="00AE2B95" w:rsidP="00AE2B95" w:rsidRDefault="00AE2B95" w14:paraId="30E5EF02"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870" w:type="dxa"/>
            <w:shd w:val="clear" w:color="auto" w:fill="auto"/>
            <w:noWrap/>
            <w:vAlign w:val="bottom"/>
            <w:hideMark/>
          </w:tcPr>
          <w:p w:rsidRPr="00AE2B95" w:rsidR="00AE2B95" w:rsidP="00AE2B95" w:rsidRDefault="00AE2B95" w14:paraId="000EF23A" w14:textId="77777777">
            <w:pPr>
              <w:spacing w:after="0" w:line="240" w:lineRule="auto"/>
              <w:jc w:val="right"/>
              <w:rPr>
                <w:rFonts w:ascii="Aptos Narrow" w:hAnsi="Aptos Narrow" w:eastAsia="Times New Roman" w:cs="Times New Roman"/>
                <w:color w:val="000000"/>
                <w:kern w:val="0"/>
                <w:lang w:val="en-AU" w:eastAsia="en-AU"/>
                <w14:ligatures w14:val="none"/>
              </w:rPr>
            </w:pPr>
            <w:r w:rsidRPr="00AE2B95">
              <w:rPr>
                <w:rFonts w:ascii="Aptos Narrow" w:hAnsi="Aptos Narrow" w:eastAsia="Times New Roman" w:cs="Times New Roman"/>
                <w:color w:val="000000"/>
                <w:kern w:val="0"/>
                <w:lang w:val="en-AU" w:eastAsia="en-AU"/>
                <w14:ligatures w14:val="none"/>
              </w:rPr>
              <w:t>1</w:t>
            </w:r>
          </w:p>
        </w:tc>
        <w:tc>
          <w:tcPr>
            <w:tcW w:w="869" w:type="dxa"/>
            <w:shd w:val="clear" w:color="auto" w:fill="auto"/>
            <w:noWrap/>
            <w:vAlign w:val="bottom"/>
            <w:hideMark/>
          </w:tcPr>
          <w:p w:rsidRPr="00AE2B95" w:rsidR="00AE2B95" w:rsidP="00AE2B95" w:rsidRDefault="00AE2B95" w14:paraId="586F4E05" w14:textId="77777777">
            <w:pPr>
              <w:spacing w:after="0" w:line="240" w:lineRule="auto"/>
              <w:jc w:val="right"/>
              <w:rPr>
                <w:rFonts w:ascii="Aptos Narrow" w:hAnsi="Aptos Narrow" w:eastAsia="Times New Roman" w:cs="Times New Roman"/>
                <w:color w:val="000000"/>
                <w:kern w:val="0"/>
                <w:lang w:val="en-AU" w:eastAsia="en-AU"/>
                <w14:ligatures w14:val="none"/>
              </w:rPr>
            </w:pPr>
          </w:p>
        </w:tc>
        <w:tc>
          <w:tcPr>
            <w:tcW w:w="870" w:type="dxa"/>
            <w:shd w:val="clear" w:color="auto" w:fill="auto"/>
            <w:noWrap/>
            <w:vAlign w:val="bottom"/>
            <w:hideMark/>
          </w:tcPr>
          <w:p w:rsidRPr="00AE2B95" w:rsidR="00AE2B95" w:rsidP="00AE2B95" w:rsidRDefault="00AE2B95" w14:paraId="41110370"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869" w:type="dxa"/>
            <w:shd w:val="clear" w:color="auto" w:fill="auto"/>
            <w:noWrap/>
            <w:vAlign w:val="bottom"/>
            <w:hideMark/>
          </w:tcPr>
          <w:p w:rsidRPr="00AE2B95" w:rsidR="00AE2B95" w:rsidP="00AE2B95" w:rsidRDefault="00AE2B95" w14:paraId="44BDBD33"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870" w:type="dxa"/>
            <w:shd w:val="clear" w:color="auto" w:fill="auto"/>
            <w:noWrap/>
            <w:vAlign w:val="bottom"/>
            <w:hideMark/>
          </w:tcPr>
          <w:p w:rsidRPr="00AE2B95" w:rsidR="00AE2B95" w:rsidP="00AE2B95" w:rsidRDefault="00AE2B95" w14:paraId="3E101B61" w14:textId="77777777">
            <w:pPr>
              <w:spacing w:after="0" w:line="240" w:lineRule="auto"/>
              <w:rPr>
                <w:rFonts w:ascii="Times New Roman" w:hAnsi="Times New Roman" w:eastAsia="Times New Roman" w:cs="Times New Roman"/>
                <w:kern w:val="0"/>
                <w:sz w:val="20"/>
                <w:szCs w:val="20"/>
                <w:lang w:val="en-AU" w:eastAsia="en-AU"/>
                <w14:ligatures w14:val="none"/>
              </w:rPr>
            </w:pPr>
          </w:p>
        </w:tc>
      </w:tr>
      <w:tr w:rsidRPr="00AE2B95" w:rsidR="00AE2B95" w:rsidTr="00EC4620" w14:paraId="4623B08A" w14:textId="77777777">
        <w:trPr>
          <w:trHeight w:val="290"/>
        </w:trPr>
        <w:tc>
          <w:tcPr>
            <w:tcW w:w="2689" w:type="dxa"/>
            <w:shd w:val="clear" w:color="auto" w:fill="auto"/>
            <w:noWrap/>
            <w:vAlign w:val="bottom"/>
            <w:hideMark/>
          </w:tcPr>
          <w:p w:rsidRPr="00AE2B95" w:rsidR="00AE2B95" w:rsidP="00AE2B95" w:rsidRDefault="00AE2B95" w14:paraId="46B3AD2C" w14:textId="77777777">
            <w:pPr>
              <w:spacing w:after="0" w:line="240" w:lineRule="auto"/>
              <w:rPr>
                <w:rFonts w:ascii="Aptos Narrow" w:hAnsi="Aptos Narrow" w:eastAsia="Times New Roman" w:cs="Times New Roman"/>
                <w:color w:val="000000"/>
                <w:kern w:val="0"/>
                <w:lang w:val="en-AU" w:eastAsia="en-AU"/>
                <w14:ligatures w14:val="none"/>
              </w:rPr>
            </w:pPr>
            <w:r w:rsidRPr="00AE2B95">
              <w:rPr>
                <w:rFonts w:ascii="Aptos Narrow" w:hAnsi="Aptos Narrow" w:eastAsia="Times New Roman" w:cs="Times New Roman"/>
                <w:color w:val="000000"/>
                <w:kern w:val="0"/>
                <w:lang w:val="en-AU" w:eastAsia="en-AU"/>
                <w14:ligatures w14:val="none"/>
              </w:rPr>
              <w:t>Dusky Moorhen</w:t>
            </w:r>
          </w:p>
        </w:tc>
        <w:tc>
          <w:tcPr>
            <w:tcW w:w="869" w:type="dxa"/>
            <w:shd w:val="clear" w:color="auto" w:fill="auto"/>
            <w:noWrap/>
            <w:vAlign w:val="bottom"/>
            <w:hideMark/>
          </w:tcPr>
          <w:p w:rsidRPr="00AE2B95" w:rsidR="00AE2B95" w:rsidP="00AE2B95" w:rsidRDefault="00AE2B95" w14:paraId="76074FFE" w14:textId="77777777">
            <w:pPr>
              <w:spacing w:after="0" w:line="240" w:lineRule="auto"/>
              <w:rPr>
                <w:rFonts w:ascii="Aptos Narrow" w:hAnsi="Aptos Narrow" w:eastAsia="Times New Roman" w:cs="Times New Roman"/>
                <w:color w:val="000000"/>
                <w:kern w:val="0"/>
                <w:lang w:val="en-AU" w:eastAsia="en-AU"/>
                <w14:ligatures w14:val="none"/>
              </w:rPr>
            </w:pPr>
          </w:p>
        </w:tc>
        <w:tc>
          <w:tcPr>
            <w:tcW w:w="869" w:type="dxa"/>
            <w:shd w:val="clear" w:color="auto" w:fill="auto"/>
            <w:noWrap/>
            <w:vAlign w:val="bottom"/>
            <w:hideMark/>
          </w:tcPr>
          <w:p w:rsidRPr="00AE2B95" w:rsidR="00AE2B95" w:rsidP="00AE2B95" w:rsidRDefault="00AE2B95" w14:paraId="1194A967"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870" w:type="dxa"/>
            <w:shd w:val="clear" w:color="auto" w:fill="auto"/>
            <w:noWrap/>
            <w:vAlign w:val="bottom"/>
            <w:hideMark/>
          </w:tcPr>
          <w:p w:rsidRPr="00AE2B95" w:rsidR="00AE2B95" w:rsidP="00AE2B95" w:rsidRDefault="00AE2B95" w14:paraId="0F339E13"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869" w:type="dxa"/>
            <w:shd w:val="clear" w:color="auto" w:fill="auto"/>
            <w:noWrap/>
            <w:vAlign w:val="bottom"/>
            <w:hideMark/>
          </w:tcPr>
          <w:p w:rsidRPr="00AE2B95" w:rsidR="00AE2B95" w:rsidP="00AE2B95" w:rsidRDefault="00AE2B95" w14:paraId="4A440795"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870" w:type="dxa"/>
            <w:shd w:val="clear" w:color="auto" w:fill="auto"/>
            <w:noWrap/>
            <w:vAlign w:val="bottom"/>
            <w:hideMark/>
          </w:tcPr>
          <w:p w:rsidRPr="00AE2B95" w:rsidR="00AE2B95" w:rsidP="00AE2B95" w:rsidRDefault="00AE2B95" w14:paraId="2EE3C050"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869" w:type="dxa"/>
            <w:shd w:val="clear" w:color="auto" w:fill="auto"/>
            <w:noWrap/>
            <w:vAlign w:val="bottom"/>
            <w:hideMark/>
          </w:tcPr>
          <w:p w:rsidRPr="00AE2B95" w:rsidR="00AE2B95" w:rsidP="00AE2B95" w:rsidRDefault="00AE2B95" w14:paraId="72558717"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869" w:type="dxa"/>
            <w:shd w:val="clear" w:color="auto" w:fill="auto"/>
            <w:noWrap/>
            <w:vAlign w:val="bottom"/>
            <w:hideMark/>
          </w:tcPr>
          <w:p w:rsidRPr="00AE2B95" w:rsidR="00AE2B95" w:rsidP="00AE2B95" w:rsidRDefault="00AE2B95" w14:paraId="562C68E0"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870" w:type="dxa"/>
            <w:shd w:val="clear" w:color="auto" w:fill="auto"/>
            <w:noWrap/>
            <w:vAlign w:val="bottom"/>
            <w:hideMark/>
          </w:tcPr>
          <w:p w:rsidRPr="00AE2B95" w:rsidR="00AE2B95" w:rsidP="00AE2B95" w:rsidRDefault="00AE2B95" w14:paraId="00C04C65"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869" w:type="dxa"/>
            <w:shd w:val="clear" w:color="auto" w:fill="auto"/>
            <w:noWrap/>
            <w:vAlign w:val="bottom"/>
            <w:hideMark/>
          </w:tcPr>
          <w:p w:rsidRPr="00AE2B95" w:rsidR="00AE2B95" w:rsidP="00AE2B95" w:rsidRDefault="00AE2B95" w14:paraId="6C3F6B32" w14:textId="77777777">
            <w:pPr>
              <w:spacing w:after="0" w:line="240" w:lineRule="auto"/>
              <w:jc w:val="right"/>
              <w:rPr>
                <w:rFonts w:ascii="Aptos Narrow" w:hAnsi="Aptos Narrow" w:eastAsia="Times New Roman" w:cs="Times New Roman"/>
                <w:color w:val="000000"/>
                <w:kern w:val="0"/>
                <w:lang w:val="en-AU" w:eastAsia="en-AU"/>
                <w14:ligatures w14:val="none"/>
              </w:rPr>
            </w:pPr>
            <w:r w:rsidRPr="00AE2B95">
              <w:rPr>
                <w:rFonts w:ascii="Aptos Narrow" w:hAnsi="Aptos Narrow" w:eastAsia="Times New Roman" w:cs="Times New Roman"/>
                <w:color w:val="000000"/>
                <w:kern w:val="0"/>
                <w:lang w:val="en-AU" w:eastAsia="en-AU"/>
                <w14:ligatures w14:val="none"/>
              </w:rPr>
              <w:t>3</w:t>
            </w:r>
          </w:p>
        </w:tc>
        <w:tc>
          <w:tcPr>
            <w:tcW w:w="870" w:type="dxa"/>
            <w:shd w:val="clear" w:color="auto" w:fill="auto"/>
            <w:noWrap/>
            <w:vAlign w:val="bottom"/>
            <w:hideMark/>
          </w:tcPr>
          <w:p w:rsidRPr="00AE2B95" w:rsidR="00AE2B95" w:rsidP="00AE2B95" w:rsidRDefault="00AE2B95" w14:paraId="58005952" w14:textId="77777777">
            <w:pPr>
              <w:spacing w:after="0" w:line="240" w:lineRule="auto"/>
              <w:jc w:val="right"/>
              <w:rPr>
                <w:rFonts w:ascii="Aptos Narrow" w:hAnsi="Aptos Narrow" w:eastAsia="Times New Roman" w:cs="Times New Roman"/>
                <w:color w:val="000000"/>
                <w:kern w:val="0"/>
                <w:lang w:val="en-AU" w:eastAsia="en-AU"/>
                <w14:ligatures w14:val="none"/>
              </w:rPr>
            </w:pPr>
            <w:r w:rsidRPr="00AE2B95">
              <w:rPr>
                <w:rFonts w:ascii="Aptos Narrow" w:hAnsi="Aptos Narrow" w:eastAsia="Times New Roman" w:cs="Times New Roman"/>
                <w:color w:val="000000"/>
                <w:kern w:val="0"/>
                <w:lang w:val="en-AU" w:eastAsia="en-AU"/>
                <w14:ligatures w14:val="none"/>
              </w:rPr>
              <w:t>2</w:t>
            </w:r>
          </w:p>
        </w:tc>
        <w:tc>
          <w:tcPr>
            <w:tcW w:w="869" w:type="dxa"/>
            <w:shd w:val="clear" w:color="auto" w:fill="auto"/>
            <w:noWrap/>
            <w:vAlign w:val="bottom"/>
            <w:hideMark/>
          </w:tcPr>
          <w:p w:rsidRPr="00AE2B95" w:rsidR="00AE2B95" w:rsidP="00AE2B95" w:rsidRDefault="00AE2B95" w14:paraId="206F836C" w14:textId="77777777">
            <w:pPr>
              <w:spacing w:after="0" w:line="240" w:lineRule="auto"/>
              <w:jc w:val="right"/>
              <w:rPr>
                <w:rFonts w:ascii="Aptos Narrow" w:hAnsi="Aptos Narrow" w:eastAsia="Times New Roman" w:cs="Times New Roman"/>
                <w:color w:val="000000"/>
                <w:kern w:val="0"/>
                <w:lang w:val="en-AU" w:eastAsia="en-AU"/>
                <w14:ligatures w14:val="none"/>
              </w:rPr>
            </w:pPr>
          </w:p>
        </w:tc>
        <w:tc>
          <w:tcPr>
            <w:tcW w:w="870" w:type="dxa"/>
            <w:shd w:val="clear" w:color="auto" w:fill="auto"/>
            <w:noWrap/>
            <w:vAlign w:val="bottom"/>
            <w:hideMark/>
          </w:tcPr>
          <w:p w:rsidRPr="00AE2B95" w:rsidR="00AE2B95" w:rsidP="00AE2B95" w:rsidRDefault="00AE2B95" w14:paraId="71117789" w14:textId="77777777">
            <w:pPr>
              <w:spacing w:after="0" w:line="240" w:lineRule="auto"/>
              <w:jc w:val="right"/>
              <w:rPr>
                <w:rFonts w:ascii="Aptos Narrow" w:hAnsi="Aptos Narrow" w:eastAsia="Times New Roman" w:cs="Times New Roman"/>
                <w:color w:val="000000"/>
                <w:kern w:val="0"/>
                <w:lang w:val="en-AU" w:eastAsia="en-AU"/>
                <w14:ligatures w14:val="none"/>
              </w:rPr>
            </w:pPr>
            <w:r w:rsidRPr="00AE2B95">
              <w:rPr>
                <w:rFonts w:ascii="Aptos Narrow" w:hAnsi="Aptos Narrow" w:eastAsia="Times New Roman" w:cs="Times New Roman"/>
                <w:color w:val="000000"/>
                <w:kern w:val="0"/>
                <w:lang w:val="en-AU" w:eastAsia="en-AU"/>
                <w14:ligatures w14:val="none"/>
              </w:rPr>
              <w:t>1</w:t>
            </w:r>
          </w:p>
        </w:tc>
      </w:tr>
      <w:tr w:rsidRPr="00AE2B95" w:rsidR="00AE2B95" w:rsidTr="00EC4620" w14:paraId="78020336" w14:textId="77777777">
        <w:trPr>
          <w:trHeight w:val="290"/>
        </w:trPr>
        <w:tc>
          <w:tcPr>
            <w:tcW w:w="2689" w:type="dxa"/>
            <w:shd w:val="clear" w:color="auto" w:fill="auto"/>
            <w:noWrap/>
            <w:vAlign w:val="bottom"/>
            <w:hideMark/>
          </w:tcPr>
          <w:p w:rsidRPr="00AE2B95" w:rsidR="00AE2B95" w:rsidP="00AE2B95" w:rsidRDefault="00AE2B95" w14:paraId="62387C04" w14:textId="77777777">
            <w:pPr>
              <w:spacing w:after="0" w:line="240" w:lineRule="auto"/>
              <w:rPr>
                <w:rFonts w:ascii="Aptos Narrow" w:hAnsi="Aptos Narrow" w:eastAsia="Times New Roman" w:cs="Times New Roman"/>
                <w:color w:val="000000"/>
                <w:kern w:val="0"/>
                <w:lang w:val="en-AU" w:eastAsia="en-AU"/>
                <w14:ligatures w14:val="none"/>
              </w:rPr>
            </w:pPr>
            <w:r w:rsidRPr="00AE2B95">
              <w:rPr>
                <w:rFonts w:ascii="Aptos Narrow" w:hAnsi="Aptos Narrow" w:eastAsia="Times New Roman" w:cs="Times New Roman"/>
                <w:color w:val="000000"/>
                <w:kern w:val="0"/>
                <w:lang w:val="en-AU" w:eastAsia="en-AU"/>
                <w14:ligatures w14:val="none"/>
              </w:rPr>
              <w:t>Eastern Golden Plover</w:t>
            </w:r>
          </w:p>
        </w:tc>
        <w:tc>
          <w:tcPr>
            <w:tcW w:w="869" w:type="dxa"/>
            <w:shd w:val="clear" w:color="auto" w:fill="auto"/>
            <w:noWrap/>
            <w:vAlign w:val="bottom"/>
            <w:hideMark/>
          </w:tcPr>
          <w:p w:rsidRPr="00AE2B95" w:rsidR="00AE2B95" w:rsidP="00AE2B95" w:rsidRDefault="00AE2B95" w14:paraId="2BFA9626" w14:textId="77777777">
            <w:pPr>
              <w:spacing w:after="0" w:line="240" w:lineRule="auto"/>
              <w:rPr>
                <w:rFonts w:ascii="Aptos Narrow" w:hAnsi="Aptos Narrow" w:eastAsia="Times New Roman" w:cs="Times New Roman"/>
                <w:color w:val="000000"/>
                <w:kern w:val="0"/>
                <w:lang w:val="en-AU" w:eastAsia="en-AU"/>
                <w14:ligatures w14:val="none"/>
              </w:rPr>
            </w:pPr>
          </w:p>
        </w:tc>
        <w:tc>
          <w:tcPr>
            <w:tcW w:w="869" w:type="dxa"/>
            <w:shd w:val="clear" w:color="auto" w:fill="auto"/>
            <w:noWrap/>
            <w:vAlign w:val="bottom"/>
            <w:hideMark/>
          </w:tcPr>
          <w:p w:rsidRPr="00AE2B95" w:rsidR="00AE2B95" w:rsidP="00AE2B95" w:rsidRDefault="00AE2B95" w14:paraId="475EEA79"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870" w:type="dxa"/>
            <w:shd w:val="clear" w:color="auto" w:fill="auto"/>
            <w:noWrap/>
            <w:vAlign w:val="bottom"/>
            <w:hideMark/>
          </w:tcPr>
          <w:p w:rsidRPr="00AE2B95" w:rsidR="00AE2B95" w:rsidP="00AE2B95" w:rsidRDefault="00AE2B95" w14:paraId="1F56066A"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869" w:type="dxa"/>
            <w:shd w:val="clear" w:color="auto" w:fill="auto"/>
            <w:noWrap/>
            <w:vAlign w:val="bottom"/>
            <w:hideMark/>
          </w:tcPr>
          <w:p w:rsidRPr="00AE2B95" w:rsidR="00AE2B95" w:rsidP="00AE2B95" w:rsidRDefault="00AE2B95" w14:paraId="4240DDE9" w14:textId="77777777">
            <w:pPr>
              <w:spacing w:after="0" w:line="240" w:lineRule="auto"/>
              <w:jc w:val="right"/>
              <w:rPr>
                <w:rFonts w:ascii="Aptos Narrow" w:hAnsi="Aptos Narrow" w:eastAsia="Times New Roman" w:cs="Times New Roman"/>
                <w:color w:val="000000"/>
                <w:kern w:val="0"/>
                <w:lang w:val="en-AU" w:eastAsia="en-AU"/>
                <w14:ligatures w14:val="none"/>
              </w:rPr>
            </w:pPr>
            <w:r w:rsidRPr="00AE2B95">
              <w:rPr>
                <w:rFonts w:ascii="Aptos Narrow" w:hAnsi="Aptos Narrow" w:eastAsia="Times New Roman" w:cs="Times New Roman"/>
                <w:color w:val="000000"/>
                <w:kern w:val="0"/>
                <w:lang w:val="en-AU" w:eastAsia="en-AU"/>
                <w14:ligatures w14:val="none"/>
              </w:rPr>
              <w:t>1</w:t>
            </w:r>
          </w:p>
        </w:tc>
        <w:tc>
          <w:tcPr>
            <w:tcW w:w="870" w:type="dxa"/>
            <w:shd w:val="clear" w:color="auto" w:fill="auto"/>
            <w:noWrap/>
            <w:vAlign w:val="bottom"/>
            <w:hideMark/>
          </w:tcPr>
          <w:p w:rsidRPr="00AE2B95" w:rsidR="00AE2B95" w:rsidP="00AE2B95" w:rsidRDefault="00AE2B95" w14:paraId="4D8DFF79" w14:textId="77777777">
            <w:pPr>
              <w:spacing w:after="0" w:line="240" w:lineRule="auto"/>
              <w:jc w:val="right"/>
              <w:rPr>
                <w:rFonts w:ascii="Aptos Narrow" w:hAnsi="Aptos Narrow" w:eastAsia="Times New Roman" w:cs="Times New Roman"/>
                <w:color w:val="000000"/>
                <w:kern w:val="0"/>
                <w:lang w:val="en-AU" w:eastAsia="en-AU"/>
                <w14:ligatures w14:val="none"/>
              </w:rPr>
            </w:pPr>
          </w:p>
        </w:tc>
        <w:tc>
          <w:tcPr>
            <w:tcW w:w="869" w:type="dxa"/>
            <w:shd w:val="clear" w:color="auto" w:fill="auto"/>
            <w:noWrap/>
            <w:vAlign w:val="bottom"/>
            <w:hideMark/>
          </w:tcPr>
          <w:p w:rsidRPr="00AE2B95" w:rsidR="00AE2B95" w:rsidP="00AE2B95" w:rsidRDefault="00AE2B95" w14:paraId="5B8E97E7"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869" w:type="dxa"/>
            <w:shd w:val="clear" w:color="auto" w:fill="auto"/>
            <w:noWrap/>
            <w:vAlign w:val="bottom"/>
            <w:hideMark/>
          </w:tcPr>
          <w:p w:rsidRPr="00AE2B95" w:rsidR="00AE2B95" w:rsidP="00AE2B95" w:rsidRDefault="00AE2B95" w14:paraId="086655AF"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870" w:type="dxa"/>
            <w:shd w:val="clear" w:color="auto" w:fill="auto"/>
            <w:noWrap/>
            <w:vAlign w:val="bottom"/>
            <w:hideMark/>
          </w:tcPr>
          <w:p w:rsidRPr="00AE2B95" w:rsidR="00AE2B95" w:rsidP="00AE2B95" w:rsidRDefault="00AE2B95" w14:paraId="58F1C91A"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869" w:type="dxa"/>
            <w:shd w:val="clear" w:color="auto" w:fill="auto"/>
            <w:noWrap/>
            <w:vAlign w:val="bottom"/>
            <w:hideMark/>
          </w:tcPr>
          <w:p w:rsidRPr="00AE2B95" w:rsidR="00AE2B95" w:rsidP="00AE2B95" w:rsidRDefault="00AE2B95" w14:paraId="4EBCE2EE"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870" w:type="dxa"/>
            <w:shd w:val="clear" w:color="auto" w:fill="auto"/>
            <w:noWrap/>
            <w:vAlign w:val="bottom"/>
            <w:hideMark/>
          </w:tcPr>
          <w:p w:rsidRPr="00AE2B95" w:rsidR="00AE2B95" w:rsidP="00AE2B95" w:rsidRDefault="00AE2B95" w14:paraId="3F5AA14C"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869" w:type="dxa"/>
            <w:shd w:val="clear" w:color="auto" w:fill="auto"/>
            <w:noWrap/>
            <w:vAlign w:val="bottom"/>
            <w:hideMark/>
          </w:tcPr>
          <w:p w:rsidRPr="00AE2B95" w:rsidR="00AE2B95" w:rsidP="00AE2B95" w:rsidRDefault="00AE2B95" w14:paraId="12EABC79"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870" w:type="dxa"/>
            <w:shd w:val="clear" w:color="auto" w:fill="auto"/>
            <w:noWrap/>
            <w:vAlign w:val="bottom"/>
            <w:hideMark/>
          </w:tcPr>
          <w:p w:rsidRPr="00AE2B95" w:rsidR="00AE2B95" w:rsidP="00AE2B95" w:rsidRDefault="00AE2B95" w14:paraId="524D3BF5" w14:textId="77777777">
            <w:pPr>
              <w:spacing w:after="0" w:line="240" w:lineRule="auto"/>
              <w:rPr>
                <w:rFonts w:ascii="Times New Roman" w:hAnsi="Times New Roman" w:eastAsia="Times New Roman" w:cs="Times New Roman"/>
                <w:kern w:val="0"/>
                <w:sz w:val="20"/>
                <w:szCs w:val="20"/>
                <w:lang w:val="en-AU" w:eastAsia="en-AU"/>
                <w14:ligatures w14:val="none"/>
              </w:rPr>
            </w:pPr>
          </w:p>
        </w:tc>
      </w:tr>
      <w:tr w:rsidRPr="00AE2B95" w:rsidR="00AE2B95" w:rsidTr="00EC4620" w14:paraId="00F5BA8D" w14:textId="77777777">
        <w:trPr>
          <w:trHeight w:val="290"/>
        </w:trPr>
        <w:tc>
          <w:tcPr>
            <w:tcW w:w="2689" w:type="dxa"/>
            <w:shd w:val="clear" w:color="auto" w:fill="auto"/>
            <w:noWrap/>
            <w:vAlign w:val="bottom"/>
            <w:hideMark/>
          </w:tcPr>
          <w:p w:rsidRPr="00AE2B95" w:rsidR="00AE2B95" w:rsidP="00AE2B95" w:rsidRDefault="00AE2B95" w14:paraId="00422D53" w14:textId="77777777">
            <w:pPr>
              <w:spacing w:after="0" w:line="240" w:lineRule="auto"/>
              <w:rPr>
                <w:rFonts w:ascii="Aptos Narrow" w:hAnsi="Aptos Narrow" w:eastAsia="Times New Roman" w:cs="Times New Roman"/>
                <w:color w:val="000000"/>
                <w:kern w:val="0"/>
                <w:lang w:val="en-AU" w:eastAsia="en-AU"/>
                <w14:ligatures w14:val="none"/>
              </w:rPr>
            </w:pPr>
            <w:r w:rsidRPr="00AE2B95">
              <w:rPr>
                <w:rFonts w:ascii="Aptos Narrow" w:hAnsi="Aptos Narrow" w:eastAsia="Times New Roman" w:cs="Times New Roman"/>
                <w:color w:val="000000"/>
                <w:kern w:val="0"/>
                <w:lang w:val="en-AU" w:eastAsia="en-AU"/>
                <w14:ligatures w14:val="none"/>
              </w:rPr>
              <w:t>Freckled Duck</w:t>
            </w:r>
          </w:p>
        </w:tc>
        <w:tc>
          <w:tcPr>
            <w:tcW w:w="869" w:type="dxa"/>
            <w:shd w:val="clear" w:color="auto" w:fill="auto"/>
            <w:noWrap/>
            <w:vAlign w:val="bottom"/>
            <w:hideMark/>
          </w:tcPr>
          <w:p w:rsidRPr="00AE2B95" w:rsidR="00AE2B95" w:rsidP="00AE2B95" w:rsidRDefault="00AE2B95" w14:paraId="05D182A0" w14:textId="77777777">
            <w:pPr>
              <w:spacing w:after="0" w:line="240" w:lineRule="auto"/>
              <w:rPr>
                <w:rFonts w:ascii="Aptos Narrow" w:hAnsi="Aptos Narrow" w:eastAsia="Times New Roman" w:cs="Times New Roman"/>
                <w:color w:val="000000"/>
                <w:kern w:val="0"/>
                <w:lang w:val="en-AU" w:eastAsia="en-AU"/>
                <w14:ligatures w14:val="none"/>
              </w:rPr>
            </w:pPr>
          </w:p>
        </w:tc>
        <w:tc>
          <w:tcPr>
            <w:tcW w:w="869" w:type="dxa"/>
            <w:shd w:val="clear" w:color="auto" w:fill="auto"/>
            <w:noWrap/>
            <w:vAlign w:val="bottom"/>
            <w:hideMark/>
          </w:tcPr>
          <w:p w:rsidRPr="00AE2B95" w:rsidR="00AE2B95" w:rsidP="00AE2B95" w:rsidRDefault="00AE2B95" w14:paraId="518CF3D1"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870" w:type="dxa"/>
            <w:shd w:val="clear" w:color="auto" w:fill="auto"/>
            <w:noWrap/>
            <w:vAlign w:val="bottom"/>
            <w:hideMark/>
          </w:tcPr>
          <w:p w:rsidRPr="00AE2B95" w:rsidR="00AE2B95" w:rsidP="00AE2B95" w:rsidRDefault="00AE2B95" w14:paraId="277269E9" w14:textId="77777777">
            <w:pPr>
              <w:spacing w:after="0" w:line="240" w:lineRule="auto"/>
              <w:jc w:val="right"/>
              <w:rPr>
                <w:rFonts w:ascii="Aptos Narrow" w:hAnsi="Aptos Narrow" w:eastAsia="Times New Roman" w:cs="Times New Roman"/>
                <w:color w:val="000000"/>
                <w:kern w:val="0"/>
                <w:lang w:val="en-AU" w:eastAsia="en-AU"/>
                <w14:ligatures w14:val="none"/>
              </w:rPr>
            </w:pPr>
            <w:r w:rsidRPr="00AE2B95">
              <w:rPr>
                <w:rFonts w:ascii="Aptos Narrow" w:hAnsi="Aptos Narrow" w:eastAsia="Times New Roman" w:cs="Times New Roman"/>
                <w:color w:val="000000"/>
                <w:kern w:val="0"/>
                <w:lang w:val="en-AU" w:eastAsia="en-AU"/>
                <w14:ligatures w14:val="none"/>
              </w:rPr>
              <w:t>14</w:t>
            </w:r>
          </w:p>
        </w:tc>
        <w:tc>
          <w:tcPr>
            <w:tcW w:w="869" w:type="dxa"/>
            <w:shd w:val="clear" w:color="auto" w:fill="auto"/>
            <w:noWrap/>
            <w:vAlign w:val="bottom"/>
            <w:hideMark/>
          </w:tcPr>
          <w:p w:rsidRPr="00AE2B95" w:rsidR="00AE2B95" w:rsidP="00AE2B95" w:rsidRDefault="00AE2B95" w14:paraId="6B55E031" w14:textId="77777777">
            <w:pPr>
              <w:spacing w:after="0" w:line="240" w:lineRule="auto"/>
              <w:jc w:val="right"/>
              <w:rPr>
                <w:rFonts w:ascii="Aptos Narrow" w:hAnsi="Aptos Narrow" w:eastAsia="Times New Roman" w:cs="Times New Roman"/>
                <w:color w:val="000000"/>
                <w:kern w:val="0"/>
                <w:lang w:val="en-AU" w:eastAsia="en-AU"/>
                <w14:ligatures w14:val="none"/>
              </w:rPr>
            </w:pPr>
            <w:r w:rsidRPr="00AE2B95">
              <w:rPr>
                <w:rFonts w:ascii="Aptos Narrow" w:hAnsi="Aptos Narrow" w:eastAsia="Times New Roman" w:cs="Times New Roman"/>
                <w:color w:val="000000"/>
                <w:kern w:val="0"/>
                <w:lang w:val="en-AU" w:eastAsia="en-AU"/>
                <w14:ligatures w14:val="none"/>
              </w:rPr>
              <w:t>6</w:t>
            </w:r>
          </w:p>
        </w:tc>
        <w:tc>
          <w:tcPr>
            <w:tcW w:w="870" w:type="dxa"/>
            <w:shd w:val="clear" w:color="auto" w:fill="auto"/>
            <w:noWrap/>
            <w:vAlign w:val="bottom"/>
            <w:hideMark/>
          </w:tcPr>
          <w:p w:rsidRPr="00AE2B95" w:rsidR="00AE2B95" w:rsidP="00AE2B95" w:rsidRDefault="00AE2B95" w14:paraId="58869BC1" w14:textId="77777777">
            <w:pPr>
              <w:spacing w:after="0" w:line="240" w:lineRule="auto"/>
              <w:jc w:val="right"/>
              <w:rPr>
                <w:rFonts w:ascii="Aptos Narrow" w:hAnsi="Aptos Narrow" w:eastAsia="Times New Roman" w:cs="Times New Roman"/>
                <w:color w:val="000000"/>
                <w:kern w:val="0"/>
                <w:lang w:val="en-AU" w:eastAsia="en-AU"/>
                <w14:ligatures w14:val="none"/>
              </w:rPr>
            </w:pPr>
          </w:p>
        </w:tc>
        <w:tc>
          <w:tcPr>
            <w:tcW w:w="869" w:type="dxa"/>
            <w:shd w:val="clear" w:color="auto" w:fill="auto"/>
            <w:noWrap/>
            <w:vAlign w:val="bottom"/>
            <w:hideMark/>
          </w:tcPr>
          <w:p w:rsidRPr="00AE2B95" w:rsidR="00AE2B95" w:rsidP="00AE2B95" w:rsidRDefault="00AE2B95" w14:paraId="3F1220F1"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869" w:type="dxa"/>
            <w:shd w:val="clear" w:color="auto" w:fill="auto"/>
            <w:noWrap/>
            <w:vAlign w:val="bottom"/>
            <w:hideMark/>
          </w:tcPr>
          <w:p w:rsidRPr="00AE2B95" w:rsidR="00AE2B95" w:rsidP="00AE2B95" w:rsidRDefault="00AE2B95" w14:paraId="3586919F"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870" w:type="dxa"/>
            <w:shd w:val="clear" w:color="auto" w:fill="auto"/>
            <w:noWrap/>
            <w:vAlign w:val="bottom"/>
            <w:hideMark/>
          </w:tcPr>
          <w:p w:rsidRPr="00AE2B95" w:rsidR="00AE2B95" w:rsidP="00AE2B95" w:rsidRDefault="00AE2B95" w14:paraId="068D52F6"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869" w:type="dxa"/>
            <w:shd w:val="clear" w:color="auto" w:fill="auto"/>
            <w:noWrap/>
            <w:vAlign w:val="bottom"/>
            <w:hideMark/>
          </w:tcPr>
          <w:p w:rsidRPr="00AE2B95" w:rsidR="00AE2B95" w:rsidP="00AE2B95" w:rsidRDefault="00AE2B95" w14:paraId="76B464CE"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870" w:type="dxa"/>
            <w:shd w:val="clear" w:color="auto" w:fill="auto"/>
            <w:noWrap/>
            <w:vAlign w:val="bottom"/>
            <w:hideMark/>
          </w:tcPr>
          <w:p w:rsidRPr="00AE2B95" w:rsidR="00AE2B95" w:rsidP="00AE2B95" w:rsidRDefault="00AE2B95" w14:paraId="018C30F2"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869" w:type="dxa"/>
            <w:shd w:val="clear" w:color="auto" w:fill="auto"/>
            <w:noWrap/>
            <w:vAlign w:val="bottom"/>
            <w:hideMark/>
          </w:tcPr>
          <w:p w:rsidRPr="00AE2B95" w:rsidR="00AE2B95" w:rsidP="00AE2B95" w:rsidRDefault="00AE2B95" w14:paraId="7A3E5BFF"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870" w:type="dxa"/>
            <w:shd w:val="clear" w:color="auto" w:fill="auto"/>
            <w:noWrap/>
            <w:vAlign w:val="bottom"/>
            <w:hideMark/>
          </w:tcPr>
          <w:p w:rsidRPr="00AE2B95" w:rsidR="00AE2B95" w:rsidP="00AE2B95" w:rsidRDefault="00AE2B95" w14:paraId="455C4CA9" w14:textId="77777777">
            <w:pPr>
              <w:spacing w:after="0" w:line="240" w:lineRule="auto"/>
              <w:rPr>
                <w:rFonts w:ascii="Times New Roman" w:hAnsi="Times New Roman" w:eastAsia="Times New Roman" w:cs="Times New Roman"/>
                <w:kern w:val="0"/>
                <w:sz w:val="20"/>
                <w:szCs w:val="20"/>
                <w:lang w:val="en-AU" w:eastAsia="en-AU"/>
                <w14:ligatures w14:val="none"/>
              </w:rPr>
            </w:pPr>
          </w:p>
        </w:tc>
      </w:tr>
      <w:tr w:rsidRPr="00AE2B95" w:rsidR="00AE2B95" w:rsidTr="00EC4620" w14:paraId="11AFD055" w14:textId="77777777">
        <w:trPr>
          <w:trHeight w:val="290"/>
        </w:trPr>
        <w:tc>
          <w:tcPr>
            <w:tcW w:w="2689" w:type="dxa"/>
            <w:shd w:val="clear" w:color="auto" w:fill="auto"/>
            <w:noWrap/>
            <w:vAlign w:val="bottom"/>
            <w:hideMark/>
          </w:tcPr>
          <w:p w:rsidRPr="00AE2B95" w:rsidR="00AE2B95" w:rsidP="00AE2B95" w:rsidRDefault="00AE2B95" w14:paraId="6E026DD0" w14:textId="77777777">
            <w:pPr>
              <w:spacing w:after="0" w:line="240" w:lineRule="auto"/>
              <w:rPr>
                <w:rFonts w:ascii="Aptos Narrow" w:hAnsi="Aptos Narrow" w:eastAsia="Times New Roman" w:cs="Times New Roman"/>
                <w:color w:val="000000"/>
                <w:kern w:val="0"/>
                <w:lang w:val="en-AU" w:eastAsia="en-AU"/>
                <w14:ligatures w14:val="none"/>
              </w:rPr>
            </w:pPr>
            <w:r w:rsidRPr="00AE2B95">
              <w:rPr>
                <w:rFonts w:ascii="Aptos Narrow" w:hAnsi="Aptos Narrow" w:eastAsia="Times New Roman" w:cs="Times New Roman"/>
                <w:color w:val="000000"/>
                <w:kern w:val="0"/>
                <w:lang w:val="en-AU" w:eastAsia="en-AU"/>
                <w14:ligatures w14:val="none"/>
              </w:rPr>
              <w:t>Great Cormorant</w:t>
            </w:r>
          </w:p>
        </w:tc>
        <w:tc>
          <w:tcPr>
            <w:tcW w:w="869" w:type="dxa"/>
            <w:shd w:val="clear" w:color="auto" w:fill="auto"/>
            <w:noWrap/>
            <w:vAlign w:val="bottom"/>
            <w:hideMark/>
          </w:tcPr>
          <w:p w:rsidRPr="00AE2B95" w:rsidR="00AE2B95" w:rsidP="00AE2B95" w:rsidRDefault="00AE2B95" w14:paraId="6E3BC669" w14:textId="77777777">
            <w:pPr>
              <w:spacing w:after="0" w:line="240" w:lineRule="auto"/>
              <w:jc w:val="right"/>
              <w:rPr>
                <w:rFonts w:ascii="Aptos Narrow" w:hAnsi="Aptos Narrow" w:eastAsia="Times New Roman" w:cs="Times New Roman"/>
                <w:color w:val="000000"/>
                <w:kern w:val="0"/>
                <w:lang w:val="en-AU" w:eastAsia="en-AU"/>
                <w14:ligatures w14:val="none"/>
              </w:rPr>
            </w:pPr>
            <w:r w:rsidRPr="00AE2B95">
              <w:rPr>
                <w:rFonts w:ascii="Aptos Narrow" w:hAnsi="Aptos Narrow" w:eastAsia="Times New Roman" w:cs="Times New Roman"/>
                <w:color w:val="000000"/>
                <w:kern w:val="0"/>
                <w:lang w:val="en-AU" w:eastAsia="en-AU"/>
                <w14:ligatures w14:val="none"/>
              </w:rPr>
              <w:t>680</w:t>
            </w:r>
          </w:p>
        </w:tc>
        <w:tc>
          <w:tcPr>
            <w:tcW w:w="869" w:type="dxa"/>
            <w:shd w:val="clear" w:color="auto" w:fill="auto"/>
            <w:noWrap/>
            <w:vAlign w:val="bottom"/>
            <w:hideMark/>
          </w:tcPr>
          <w:p w:rsidRPr="00AE2B95" w:rsidR="00AE2B95" w:rsidP="00AE2B95" w:rsidRDefault="00AE2B95" w14:paraId="0637ADA6" w14:textId="77777777">
            <w:pPr>
              <w:spacing w:after="0" w:line="240" w:lineRule="auto"/>
              <w:jc w:val="right"/>
              <w:rPr>
                <w:rFonts w:ascii="Aptos Narrow" w:hAnsi="Aptos Narrow" w:eastAsia="Times New Roman" w:cs="Times New Roman"/>
                <w:color w:val="000000"/>
                <w:kern w:val="0"/>
                <w:lang w:val="en-AU" w:eastAsia="en-AU"/>
                <w14:ligatures w14:val="none"/>
              </w:rPr>
            </w:pPr>
            <w:r w:rsidRPr="00AE2B95">
              <w:rPr>
                <w:rFonts w:ascii="Aptos Narrow" w:hAnsi="Aptos Narrow" w:eastAsia="Times New Roman" w:cs="Times New Roman"/>
                <w:color w:val="000000"/>
                <w:kern w:val="0"/>
                <w:lang w:val="en-AU" w:eastAsia="en-AU"/>
                <w14:ligatures w14:val="none"/>
              </w:rPr>
              <w:t>134</w:t>
            </w:r>
          </w:p>
        </w:tc>
        <w:tc>
          <w:tcPr>
            <w:tcW w:w="870" w:type="dxa"/>
            <w:shd w:val="clear" w:color="auto" w:fill="auto"/>
            <w:noWrap/>
            <w:vAlign w:val="bottom"/>
            <w:hideMark/>
          </w:tcPr>
          <w:p w:rsidRPr="00AE2B95" w:rsidR="00AE2B95" w:rsidP="00AE2B95" w:rsidRDefault="00AE2B95" w14:paraId="210D6464" w14:textId="77777777">
            <w:pPr>
              <w:spacing w:after="0" w:line="240" w:lineRule="auto"/>
              <w:jc w:val="right"/>
              <w:rPr>
                <w:rFonts w:ascii="Aptos Narrow" w:hAnsi="Aptos Narrow" w:eastAsia="Times New Roman" w:cs="Times New Roman"/>
                <w:color w:val="000000"/>
                <w:kern w:val="0"/>
                <w:lang w:val="en-AU" w:eastAsia="en-AU"/>
                <w14:ligatures w14:val="none"/>
              </w:rPr>
            </w:pPr>
            <w:r w:rsidRPr="00AE2B95">
              <w:rPr>
                <w:rFonts w:ascii="Aptos Narrow" w:hAnsi="Aptos Narrow" w:eastAsia="Times New Roman" w:cs="Times New Roman"/>
                <w:color w:val="000000"/>
                <w:kern w:val="0"/>
                <w:lang w:val="en-AU" w:eastAsia="en-AU"/>
                <w14:ligatures w14:val="none"/>
              </w:rPr>
              <w:t>102</w:t>
            </w:r>
          </w:p>
        </w:tc>
        <w:tc>
          <w:tcPr>
            <w:tcW w:w="869" w:type="dxa"/>
            <w:shd w:val="clear" w:color="auto" w:fill="auto"/>
            <w:noWrap/>
            <w:vAlign w:val="bottom"/>
            <w:hideMark/>
          </w:tcPr>
          <w:p w:rsidRPr="00AE2B95" w:rsidR="00AE2B95" w:rsidP="00AE2B95" w:rsidRDefault="00AE2B95" w14:paraId="19D114D1" w14:textId="77777777">
            <w:pPr>
              <w:spacing w:after="0" w:line="240" w:lineRule="auto"/>
              <w:jc w:val="right"/>
              <w:rPr>
                <w:rFonts w:ascii="Aptos Narrow" w:hAnsi="Aptos Narrow" w:eastAsia="Times New Roman" w:cs="Times New Roman"/>
                <w:color w:val="000000"/>
                <w:kern w:val="0"/>
                <w:lang w:val="en-AU" w:eastAsia="en-AU"/>
                <w14:ligatures w14:val="none"/>
              </w:rPr>
            </w:pPr>
            <w:r w:rsidRPr="00AE2B95">
              <w:rPr>
                <w:rFonts w:ascii="Aptos Narrow" w:hAnsi="Aptos Narrow" w:eastAsia="Times New Roman" w:cs="Times New Roman"/>
                <w:color w:val="000000"/>
                <w:kern w:val="0"/>
                <w:lang w:val="en-AU" w:eastAsia="en-AU"/>
                <w14:ligatures w14:val="none"/>
              </w:rPr>
              <w:t>21</w:t>
            </w:r>
          </w:p>
        </w:tc>
        <w:tc>
          <w:tcPr>
            <w:tcW w:w="870" w:type="dxa"/>
            <w:shd w:val="clear" w:color="auto" w:fill="auto"/>
            <w:noWrap/>
            <w:vAlign w:val="bottom"/>
            <w:hideMark/>
          </w:tcPr>
          <w:p w:rsidRPr="00AE2B95" w:rsidR="00AE2B95" w:rsidP="00AE2B95" w:rsidRDefault="00AE2B95" w14:paraId="05184A28" w14:textId="77777777">
            <w:pPr>
              <w:spacing w:after="0" w:line="240" w:lineRule="auto"/>
              <w:jc w:val="right"/>
              <w:rPr>
                <w:rFonts w:ascii="Aptos Narrow" w:hAnsi="Aptos Narrow" w:eastAsia="Times New Roman" w:cs="Times New Roman"/>
                <w:color w:val="000000"/>
                <w:kern w:val="0"/>
                <w:lang w:val="en-AU" w:eastAsia="en-AU"/>
                <w14:ligatures w14:val="none"/>
              </w:rPr>
            </w:pPr>
            <w:r w:rsidRPr="00AE2B95">
              <w:rPr>
                <w:rFonts w:ascii="Aptos Narrow" w:hAnsi="Aptos Narrow" w:eastAsia="Times New Roman" w:cs="Times New Roman"/>
                <w:color w:val="000000"/>
                <w:kern w:val="0"/>
                <w:lang w:val="en-AU" w:eastAsia="en-AU"/>
                <w14:ligatures w14:val="none"/>
              </w:rPr>
              <w:t>8</w:t>
            </w:r>
          </w:p>
        </w:tc>
        <w:tc>
          <w:tcPr>
            <w:tcW w:w="869" w:type="dxa"/>
            <w:shd w:val="clear" w:color="auto" w:fill="auto"/>
            <w:noWrap/>
            <w:vAlign w:val="bottom"/>
            <w:hideMark/>
          </w:tcPr>
          <w:p w:rsidRPr="00AE2B95" w:rsidR="00AE2B95" w:rsidP="00AE2B95" w:rsidRDefault="00AE2B95" w14:paraId="0FE184CD" w14:textId="77777777">
            <w:pPr>
              <w:spacing w:after="0" w:line="240" w:lineRule="auto"/>
              <w:jc w:val="right"/>
              <w:rPr>
                <w:rFonts w:ascii="Aptos Narrow" w:hAnsi="Aptos Narrow" w:eastAsia="Times New Roman" w:cs="Times New Roman"/>
                <w:color w:val="000000"/>
                <w:kern w:val="0"/>
                <w:lang w:val="en-AU" w:eastAsia="en-AU"/>
                <w14:ligatures w14:val="none"/>
              </w:rPr>
            </w:pPr>
            <w:r w:rsidRPr="00AE2B95">
              <w:rPr>
                <w:rFonts w:ascii="Aptos Narrow" w:hAnsi="Aptos Narrow" w:eastAsia="Times New Roman" w:cs="Times New Roman"/>
                <w:color w:val="000000"/>
                <w:kern w:val="0"/>
                <w:lang w:val="en-AU" w:eastAsia="en-AU"/>
                <w14:ligatures w14:val="none"/>
              </w:rPr>
              <w:t>3</w:t>
            </w:r>
          </w:p>
        </w:tc>
        <w:tc>
          <w:tcPr>
            <w:tcW w:w="869" w:type="dxa"/>
            <w:shd w:val="clear" w:color="auto" w:fill="auto"/>
            <w:noWrap/>
            <w:vAlign w:val="bottom"/>
            <w:hideMark/>
          </w:tcPr>
          <w:p w:rsidRPr="00AE2B95" w:rsidR="00AE2B95" w:rsidP="00AE2B95" w:rsidRDefault="00AE2B95" w14:paraId="59B05CA6" w14:textId="77777777">
            <w:pPr>
              <w:spacing w:after="0" w:line="240" w:lineRule="auto"/>
              <w:jc w:val="right"/>
              <w:rPr>
                <w:rFonts w:ascii="Aptos Narrow" w:hAnsi="Aptos Narrow" w:eastAsia="Times New Roman" w:cs="Times New Roman"/>
                <w:color w:val="000000"/>
                <w:kern w:val="0"/>
                <w:lang w:val="en-AU" w:eastAsia="en-AU"/>
                <w14:ligatures w14:val="none"/>
              </w:rPr>
            </w:pPr>
          </w:p>
        </w:tc>
        <w:tc>
          <w:tcPr>
            <w:tcW w:w="870" w:type="dxa"/>
            <w:shd w:val="clear" w:color="auto" w:fill="auto"/>
            <w:noWrap/>
            <w:vAlign w:val="bottom"/>
            <w:hideMark/>
          </w:tcPr>
          <w:p w:rsidRPr="00AE2B95" w:rsidR="00AE2B95" w:rsidP="00AE2B95" w:rsidRDefault="00AE2B95" w14:paraId="5DDF44A3"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869" w:type="dxa"/>
            <w:shd w:val="clear" w:color="auto" w:fill="auto"/>
            <w:noWrap/>
            <w:vAlign w:val="bottom"/>
            <w:hideMark/>
          </w:tcPr>
          <w:p w:rsidRPr="00AE2B95" w:rsidR="00AE2B95" w:rsidP="00AE2B95" w:rsidRDefault="00AE2B95" w14:paraId="5959167A"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870" w:type="dxa"/>
            <w:shd w:val="clear" w:color="auto" w:fill="auto"/>
            <w:noWrap/>
            <w:vAlign w:val="bottom"/>
            <w:hideMark/>
          </w:tcPr>
          <w:p w:rsidRPr="00AE2B95" w:rsidR="00AE2B95" w:rsidP="00AE2B95" w:rsidRDefault="00AE2B95" w14:paraId="49C02A6D" w14:textId="77777777">
            <w:pPr>
              <w:spacing w:after="0" w:line="240" w:lineRule="auto"/>
              <w:jc w:val="right"/>
              <w:rPr>
                <w:rFonts w:ascii="Aptos Narrow" w:hAnsi="Aptos Narrow" w:eastAsia="Times New Roman" w:cs="Times New Roman"/>
                <w:color w:val="000000"/>
                <w:kern w:val="0"/>
                <w:lang w:val="en-AU" w:eastAsia="en-AU"/>
                <w14:ligatures w14:val="none"/>
              </w:rPr>
            </w:pPr>
            <w:r w:rsidRPr="00AE2B95">
              <w:rPr>
                <w:rFonts w:ascii="Aptos Narrow" w:hAnsi="Aptos Narrow" w:eastAsia="Times New Roman" w:cs="Times New Roman"/>
                <w:color w:val="000000"/>
                <w:kern w:val="0"/>
                <w:lang w:val="en-AU" w:eastAsia="en-AU"/>
                <w14:ligatures w14:val="none"/>
              </w:rPr>
              <w:t>1</w:t>
            </w:r>
          </w:p>
        </w:tc>
        <w:tc>
          <w:tcPr>
            <w:tcW w:w="869" w:type="dxa"/>
            <w:shd w:val="clear" w:color="auto" w:fill="auto"/>
            <w:noWrap/>
            <w:vAlign w:val="bottom"/>
            <w:hideMark/>
          </w:tcPr>
          <w:p w:rsidRPr="00AE2B95" w:rsidR="00AE2B95" w:rsidP="00AE2B95" w:rsidRDefault="00AE2B95" w14:paraId="6C2864D9" w14:textId="77777777">
            <w:pPr>
              <w:spacing w:after="0" w:line="240" w:lineRule="auto"/>
              <w:jc w:val="right"/>
              <w:rPr>
                <w:rFonts w:ascii="Aptos Narrow" w:hAnsi="Aptos Narrow" w:eastAsia="Times New Roman" w:cs="Times New Roman"/>
                <w:color w:val="000000"/>
                <w:kern w:val="0"/>
                <w:lang w:val="en-AU" w:eastAsia="en-AU"/>
                <w14:ligatures w14:val="none"/>
              </w:rPr>
            </w:pPr>
          </w:p>
        </w:tc>
        <w:tc>
          <w:tcPr>
            <w:tcW w:w="870" w:type="dxa"/>
            <w:shd w:val="clear" w:color="auto" w:fill="auto"/>
            <w:noWrap/>
            <w:vAlign w:val="bottom"/>
            <w:hideMark/>
          </w:tcPr>
          <w:p w:rsidRPr="00AE2B95" w:rsidR="00AE2B95" w:rsidP="00AE2B95" w:rsidRDefault="00AE2B95" w14:paraId="64B1BD16" w14:textId="77777777">
            <w:pPr>
              <w:spacing w:after="0" w:line="240" w:lineRule="auto"/>
              <w:rPr>
                <w:rFonts w:ascii="Times New Roman" w:hAnsi="Times New Roman" w:eastAsia="Times New Roman" w:cs="Times New Roman"/>
                <w:kern w:val="0"/>
                <w:sz w:val="20"/>
                <w:szCs w:val="20"/>
                <w:lang w:val="en-AU" w:eastAsia="en-AU"/>
                <w14:ligatures w14:val="none"/>
              </w:rPr>
            </w:pPr>
          </w:p>
        </w:tc>
      </w:tr>
      <w:tr w:rsidRPr="00AE2B95" w:rsidR="00AE2B95" w:rsidTr="00EC4620" w14:paraId="5C9220CE" w14:textId="77777777">
        <w:trPr>
          <w:trHeight w:val="290"/>
        </w:trPr>
        <w:tc>
          <w:tcPr>
            <w:tcW w:w="2689" w:type="dxa"/>
            <w:shd w:val="clear" w:color="auto" w:fill="auto"/>
            <w:noWrap/>
            <w:vAlign w:val="bottom"/>
            <w:hideMark/>
          </w:tcPr>
          <w:p w:rsidRPr="00AE2B95" w:rsidR="00AE2B95" w:rsidP="00AE2B95" w:rsidRDefault="00AE2B95" w14:paraId="20D81077" w14:textId="77777777">
            <w:pPr>
              <w:spacing w:after="0" w:line="240" w:lineRule="auto"/>
              <w:rPr>
                <w:rFonts w:ascii="Aptos Narrow" w:hAnsi="Aptos Narrow" w:eastAsia="Times New Roman" w:cs="Times New Roman"/>
                <w:color w:val="000000"/>
                <w:kern w:val="0"/>
                <w:lang w:val="en-AU" w:eastAsia="en-AU"/>
                <w14:ligatures w14:val="none"/>
              </w:rPr>
            </w:pPr>
            <w:r w:rsidRPr="00AE2B95">
              <w:rPr>
                <w:rFonts w:ascii="Aptos Narrow" w:hAnsi="Aptos Narrow" w:eastAsia="Times New Roman" w:cs="Times New Roman"/>
                <w:color w:val="000000"/>
                <w:kern w:val="0"/>
                <w:lang w:val="en-AU" w:eastAsia="en-AU"/>
                <w14:ligatures w14:val="none"/>
              </w:rPr>
              <w:t>Great Crested Grebe</w:t>
            </w:r>
          </w:p>
        </w:tc>
        <w:tc>
          <w:tcPr>
            <w:tcW w:w="869" w:type="dxa"/>
            <w:shd w:val="clear" w:color="auto" w:fill="auto"/>
            <w:noWrap/>
            <w:vAlign w:val="bottom"/>
            <w:hideMark/>
          </w:tcPr>
          <w:p w:rsidRPr="00AE2B95" w:rsidR="00AE2B95" w:rsidP="00AE2B95" w:rsidRDefault="00AE2B95" w14:paraId="1BFC78EE" w14:textId="77777777">
            <w:pPr>
              <w:spacing w:after="0" w:line="240" w:lineRule="auto"/>
              <w:rPr>
                <w:rFonts w:ascii="Aptos Narrow" w:hAnsi="Aptos Narrow" w:eastAsia="Times New Roman" w:cs="Times New Roman"/>
                <w:color w:val="000000"/>
                <w:kern w:val="0"/>
                <w:lang w:val="en-AU" w:eastAsia="en-AU"/>
                <w14:ligatures w14:val="none"/>
              </w:rPr>
            </w:pPr>
          </w:p>
        </w:tc>
        <w:tc>
          <w:tcPr>
            <w:tcW w:w="869" w:type="dxa"/>
            <w:shd w:val="clear" w:color="auto" w:fill="auto"/>
            <w:noWrap/>
            <w:vAlign w:val="bottom"/>
            <w:hideMark/>
          </w:tcPr>
          <w:p w:rsidRPr="00AE2B95" w:rsidR="00AE2B95" w:rsidP="00AE2B95" w:rsidRDefault="00AE2B95" w14:paraId="3FB7F1D1"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870" w:type="dxa"/>
            <w:shd w:val="clear" w:color="auto" w:fill="auto"/>
            <w:noWrap/>
            <w:vAlign w:val="bottom"/>
            <w:hideMark/>
          </w:tcPr>
          <w:p w:rsidRPr="00AE2B95" w:rsidR="00AE2B95" w:rsidP="00AE2B95" w:rsidRDefault="00AE2B95" w14:paraId="0EC4B0FA"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869" w:type="dxa"/>
            <w:shd w:val="clear" w:color="auto" w:fill="auto"/>
            <w:noWrap/>
            <w:vAlign w:val="bottom"/>
            <w:hideMark/>
          </w:tcPr>
          <w:p w:rsidRPr="00AE2B95" w:rsidR="00AE2B95" w:rsidP="00AE2B95" w:rsidRDefault="00AE2B95" w14:paraId="2AC61654"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870" w:type="dxa"/>
            <w:shd w:val="clear" w:color="auto" w:fill="auto"/>
            <w:noWrap/>
            <w:vAlign w:val="bottom"/>
            <w:hideMark/>
          </w:tcPr>
          <w:p w:rsidRPr="00AE2B95" w:rsidR="00AE2B95" w:rsidP="00AE2B95" w:rsidRDefault="00AE2B95" w14:paraId="0C534E24"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869" w:type="dxa"/>
            <w:shd w:val="clear" w:color="auto" w:fill="auto"/>
            <w:noWrap/>
            <w:vAlign w:val="bottom"/>
            <w:hideMark/>
          </w:tcPr>
          <w:p w:rsidRPr="00AE2B95" w:rsidR="00AE2B95" w:rsidP="00AE2B95" w:rsidRDefault="00AE2B95" w14:paraId="72E96256"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869" w:type="dxa"/>
            <w:shd w:val="clear" w:color="auto" w:fill="auto"/>
            <w:noWrap/>
            <w:vAlign w:val="bottom"/>
            <w:hideMark/>
          </w:tcPr>
          <w:p w:rsidRPr="00AE2B95" w:rsidR="00AE2B95" w:rsidP="00AE2B95" w:rsidRDefault="00AE2B95" w14:paraId="7E6E8456"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870" w:type="dxa"/>
            <w:shd w:val="clear" w:color="auto" w:fill="auto"/>
            <w:noWrap/>
            <w:vAlign w:val="bottom"/>
            <w:hideMark/>
          </w:tcPr>
          <w:p w:rsidRPr="00AE2B95" w:rsidR="00AE2B95" w:rsidP="00AE2B95" w:rsidRDefault="00AE2B95" w14:paraId="70D7C443"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869" w:type="dxa"/>
            <w:shd w:val="clear" w:color="auto" w:fill="auto"/>
            <w:noWrap/>
            <w:vAlign w:val="bottom"/>
            <w:hideMark/>
          </w:tcPr>
          <w:p w:rsidRPr="00AE2B95" w:rsidR="00AE2B95" w:rsidP="00AE2B95" w:rsidRDefault="00AE2B95" w14:paraId="20912345"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870" w:type="dxa"/>
            <w:shd w:val="clear" w:color="auto" w:fill="auto"/>
            <w:noWrap/>
            <w:vAlign w:val="bottom"/>
            <w:hideMark/>
          </w:tcPr>
          <w:p w:rsidRPr="00AE2B95" w:rsidR="00AE2B95" w:rsidP="00AE2B95" w:rsidRDefault="00AE2B95" w14:paraId="7B02DB50"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869" w:type="dxa"/>
            <w:shd w:val="clear" w:color="auto" w:fill="auto"/>
            <w:noWrap/>
            <w:vAlign w:val="bottom"/>
            <w:hideMark/>
          </w:tcPr>
          <w:p w:rsidRPr="00AE2B95" w:rsidR="00AE2B95" w:rsidP="00AE2B95" w:rsidRDefault="00AE2B95" w14:paraId="37A496AE"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870" w:type="dxa"/>
            <w:shd w:val="clear" w:color="auto" w:fill="auto"/>
            <w:noWrap/>
            <w:vAlign w:val="bottom"/>
            <w:hideMark/>
          </w:tcPr>
          <w:p w:rsidRPr="00AE2B95" w:rsidR="00AE2B95" w:rsidP="00AE2B95" w:rsidRDefault="00AE2B95" w14:paraId="40356C8D" w14:textId="77777777">
            <w:pPr>
              <w:spacing w:after="0" w:line="240" w:lineRule="auto"/>
              <w:rPr>
                <w:rFonts w:ascii="Times New Roman" w:hAnsi="Times New Roman" w:eastAsia="Times New Roman" w:cs="Times New Roman"/>
                <w:kern w:val="0"/>
                <w:sz w:val="20"/>
                <w:szCs w:val="20"/>
                <w:lang w:val="en-AU" w:eastAsia="en-AU"/>
                <w14:ligatures w14:val="none"/>
              </w:rPr>
            </w:pPr>
          </w:p>
        </w:tc>
      </w:tr>
      <w:tr w:rsidRPr="00AE2B95" w:rsidR="00AE2B95" w:rsidTr="00EC4620" w14:paraId="31F01208" w14:textId="77777777">
        <w:trPr>
          <w:trHeight w:val="290"/>
        </w:trPr>
        <w:tc>
          <w:tcPr>
            <w:tcW w:w="2689" w:type="dxa"/>
            <w:shd w:val="clear" w:color="auto" w:fill="auto"/>
            <w:noWrap/>
            <w:vAlign w:val="bottom"/>
            <w:hideMark/>
          </w:tcPr>
          <w:p w:rsidRPr="00AE2B95" w:rsidR="00AE2B95" w:rsidP="00AE2B95" w:rsidRDefault="00AE2B95" w14:paraId="6D0178E4" w14:textId="77777777">
            <w:pPr>
              <w:spacing w:after="0" w:line="240" w:lineRule="auto"/>
              <w:rPr>
                <w:rFonts w:ascii="Aptos Narrow" w:hAnsi="Aptos Narrow" w:eastAsia="Times New Roman" w:cs="Times New Roman"/>
                <w:color w:val="000000"/>
                <w:kern w:val="0"/>
                <w:lang w:val="en-AU" w:eastAsia="en-AU"/>
                <w14:ligatures w14:val="none"/>
              </w:rPr>
            </w:pPr>
            <w:r w:rsidRPr="00AE2B95">
              <w:rPr>
                <w:rFonts w:ascii="Aptos Narrow" w:hAnsi="Aptos Narrow" w:eastAsia="Times New Roman" w:cs="Times New Roman"/>
                <w:color w:val="000000"/>
                <w:kern w:val="0"/>
                <w:lang w:val="en-AU" w:eastAsia="en-AU"/>
                <w14:ligatures w14:val="none"/>
              </w:rPr>
              <w:t>Great Egret</w:t>
            </w:r>
          </w:p>
        </w:tc>
        <w:tc>
          <w:tcPr>
            <w:tcW w:w="869" w:type="dxa"/>
            <w:shd w:val="clear" w:color="auto" w:fill="auto"/>
            <w:noWrap/>
            <w:vAlign w:val="bottom"/>
            <w:hideMark/>
          </w:tcPr>
          <w:p w:rsidRPr="00AE2B95" w:rsidR="00AE2B95" w:rsidP="00AE2B95" w:rsidRDefault="00AE2B95" w14:paraId="6C87BEE8" w14:textId="77777777">
            <w:pPr>
              <w:spacing w:after="0" w:line="240" w:lineRule="auto"/>
              <w:jc w:val="right"/>
              <w:rPr>
                <w:rFonts w:ascii="Aptos Narrow" w:hAnsi="Aptos Narrow" w:eastAsia="Times New Roman" w:cs="Times New Roman"/>
                <w:color w:val="000000"/>
                <w:kern w:val="0"/>
                <w:lang w:val="en-AU" w:eastAsia="en-AU"/>
                <w14:ligatures w14:val="none"/>
              </w:rPr>
            </w:pPr>
            <w:r w:rsidRPr="00AE2B95">
              <w:rPr>
                <w:rFonts w:ascii="Aptos Narrow" w:hAnsi="Aptos Narrow" w:eastAsia="Times New Roman" w:cs="Times New Roman"/>
                <w:color w:val="000000"/>
                <w:kern w:val="0"/>
                <w:lang w:val="en-AU" w:eastAsia="en-AU"/>
                <w14:ligatures w14:val="none"/>
              </w:rPr>
              <w:t>1</w:t>
            </w:r>
          </w:p>
        </w:tc>
        <w:tc>
          <w:tcPr>
            <w:tcW w:w="869" w:type="dxa"/>
            <w:shd w:val="clear" w:color="auto" w:fill="auto"/>
            <w:noWrap/>
            <w:vAlign w:val="bottom"/>
            <w:hideMark/>
          </w:tcPr>
          <w:p w:rsidRPr="00AE2B95" w:rsidR="00AE2B95" w:rsidP="00AE2B95" w:rsidRDefault="00AE2B95" w14:paraId="2EB3C2B1" w14:textId="77777777">
            <w:pPr>
              <w:spacing w:after="0" w:line="240" w:lineRule="auto"/>
              <w:jc w:val="right"/>
              <w:rPr>
                <w:rFonts w:ascii="Aptos Narrow" w:hAnsi="Aptos Narrow" w:eastAsia="Times New Roman" w:cs="Times New Roman"/>
                <w:color w:val="000000"/>
                <w:kern w:val="0"/>
                <w:lang w:val="en-AU" w:eastAsia="en-AU"/>
                <w14:ligatures w14:val="none"/>
              </w:rPr>
            </w:pPr>
            <w:r w:rsidRPr="00AE2B95">
              <w:rPr>
                <w:rFonts w:ascii="Aptos Narrow" w:hAnsi="Aptos Narrow" w:eastAsia="Times New Roman" w:cs="Times New Roman"/>
                <w:color w:val="000000"/>
                <w:kern w:val="0"/>
                <w:lang w:val="en-AU" w:eastAsia="en-AU"/>
                <w14:ligatures w14:val="none"/>
              </w:rPr>
              <w:t>1</w:t>
            </w:r>
          </w:p>
        </w:tc>
        <w:tc>
          <w:tcPr>
            <w:tcW w:w="870" w:type="dxa"/>
            <w:shd w:val="clear" w:color="auto" w:fill="auto"/>
            <w:noWrap/>
            <w:vAlign w:val="bottom"/>
            <w:hideMark/>
          </w:tcPr>
          <w:p w:rsidRPr="00AE2B95" w:rsidR="00AE2B95" w:rsidP="00AE2B95" w:rsidRDefault="00AE2B95" w14:paraId="4140D63E" w14:textId="77777777">
            <w:pPr>
              <w:spacing w:after="0" w:line="240" w:lineRule="auto"/>
              <w:jc w:val="right"/>
              <w:rPr>
                <w:rFonts w:ascii="Aptos Narrow" w:hAnsi="Aptos Narrow" w:eastAsia="Times New Roman" w:cs="Times New Roman"/>
                <w:color w:val="000000"/>
                <w:kern w:val="0"/>
                <w:lang w:val="en-AU" w:eastAsia="en-AU"/>
                <w14:ligatures w14:val="none"/>
              </w:rPr>
            </w:pPr>
            <w:r w:rsidRPr="00AE2B95">
              <w:rPr>
                <w:rFonts w:ascii="Aptos Narrow" w:hAnsi="Aptos Narrow" w:eastAsia="Times New Roman" w:cs="Times New Roman"/>
                <w:color w:val="000000"/>
                <w:kern w:val="0"/>
                <w:lang w:val="en-AU" w:eastAsia="en-AU"/>
                <w14:ligatures w14:val="none"/>
              </w:rPr>
              <w:t>1</w:t>
            </w:r>
          </w:p>
        </w:tc>
        <w:tc>
          <w:tcPr>
            <w:tcW w:w="869" w:type="dxa"/>
            <w:shd w:val="clear" w:color="auto" w:fill="auto"/>
            <w:noWrap/>
            <w:vAlign w:val="bottom"/>
            <w:hideMark/>
          </w:tcPr>
          <w:p w:rsidRPr="00AE2B95" w:rsidR="00AE2B95" w:rsidP="00AE2B95" w:rsidRDefault="00AE2B95" w14:paraId="6F67EF79" w14:textId="77777777">
            <w:pPr>
              <w:spacing w:after="0" w:line="240" w:lineRule="auto"/>
              <w:jc w:val="right"/>
              <w:rPr>
                <w:rFonts w:ascii="Aptos Narrow" w:hAnsi="Aptos Narrow" w:eastAsia="Times New Roman" w:cs="Times New Roman"/>
                <w:color w:val="000000"/>
                <w:kern w:val="0"/>
                <w:lang w:val="en-AU" w:eastAsia="en-AU"/>
                <w14:ligatures w14:val="none"/>
              </w:rPr>
            </w:pPr>
            <w:r w:rsidRPr="00AE2B95">
              <w:rPr>
                <w:rFonts w:ascii="Aptos Narrow" w:hAnsi="Aptos Narrow" w:eastAsia="Times New Roman" w:cs="Times New Roman"/>
                <w:color w:val="000000"/>
                <w:kern w:val="0"/>
                <w:lang w:val="en-AU" w:eastAsia="en-AU"/>
                <w14:ligatures w14:val="none"/>
              </w:rPr>
              <w:t>1</w:t>
            </w:r>
          </w:p>
        </w:tc>
        <w:tc>
          <w:tcPr>
            <w:tcW w:w="870" w:type="dxa"/>
            <w:shd w:val="clear" w:color="auto" w:fill="auto"/>
            <w:noWrap/>
            <w:vAlign w:val="bottom"/>
            <w:hideMark/>
          </w:tcPr>
          <w:p w:rsidRPr="00AE2B95" w:rsidR="00AE2B95" w:rsidP="00AE2B95" w:rsidRDefault="00AE2B95" w14:paraId="015AE4D4" w14:textId="77777777">
            <w:pPr>
              <w:spacing w:after="0" w:line="240" w:lineRule="auto"/>
              <w:jc w:val="right"/>
              <w:rPr>
                <w:rFonts w:ascii="Aptos Narrow" w:hAnsi="Aptos Narrow" w:eastAsia="Times New Roman" w:cs="Times New Roman"/>
                <w:color w:val="000000"/>
                <w:kern w:val="0"/>
                <w:lang w:val="en-AU" w:eastAsia="en-AU"/>
                <w14:ligatures w14:val="none"/>
              </w:rPr>
            </w:pPr>
          </w:p>
        </w:tc>
        <w:tc>
          <w:tcPr>
            <w:tcW w:w="869" w:type="dxa"/>
            <w:shd w:val="clear" w:color="auto" w:fill="auto"/>
            <w:noWrap/>
            <w:vAlign w:val="bottom"/>
            <w:hideMark/>
          </w:tcPr>
          <w:p w:rsidRPr="00AE2B95" w:rsidR="00AE2B95" w:rsidP="00AE2B95" w:rsidRDefault="00AE2B95" w14:paraId="170953D6"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869" w:type="dxa"/>
            <w:shd w:val="clear" w:color="auto" w:fill="auto"/>
            <w:noWrap/>
            <w:vAlign w:val="bottom"/>
            <w:hideMark/>
          </w:tcPr>
          <w:p w:rsidRPr="00AE2B95" w:rsidR="00AE2B95" w:rsidP="00AE2B95" w:rsidRDefault="00AE2B95" w14:paraId="5BE202C5"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870" w:type="dxa"/>
            <w:shd w:val="clear" w:color="auto" w:fill="auto"/>
            <w:noWrap/>
            <w:vAlign w:val="bottom"/>
            <w:hideMark/>
          </w:tcPr>
          <w:p w:rsidRPr="00AE2B95" w:rsidR="00AE2B95" w:rsidP="00AE2B95" w:rsidRDefault="00AE2B95" w14:paraId="08913698"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869" w:type="dxa"/>
            <w:shd w:val="clear" w:color="auto" w:fill="auto"/>
            <w:noWrap/>
            <w:vAlign w:val="bottom"/>
            <w:hideMark/>
          </w:tcPr>
          <w:p w:rsidRPr="00AE2B95" w:rsidR="00AE2B95" w:rsidP="00AE2B95" w:rsidRDefault="00AE2B95" w14:paraId="45E81A1E"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870" w:type="dxa"/>
            <w:shd w:val="clear" w:color="auto" w:fill="auto"/>
            <w:noWrap/>
            <w:vAlign w:val="bottom"/>
            <w:hideMark/>
          </w:tcPr>
          <w:p w:rsidRPr="00AE2B95" w:rsidR="00AE2B95" w:rsidP="00AE2B95" w:rsidRDefault="00AE2B95" w14:paraId="743ED3E0"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869" w:type="dxa"/>
            <w:shd w:val="clear" w:color="auto" w:fill="auto"/>
            <w:noWrap/>
            <w:vAlign w:val="bottom"/>
            <w:hideMark/>
          </w:tcPr>
          <w:p w:rsidRPr="00AE2B95" w:rsidR="00AE2B95" w:rsidP="00AE2B95" w:rsidRDefault="00AE2B95" w14:paraId="2953368E" w14:textId="77777777">
            <w:pPr>
              <w:spacing w:after="0" w:line="240" w:lineRule="auto"/>
              <w:jc w:val="right"/>
              <w:rPr>
                <w:rFonts w:ascii="Aptos Narrow" w:hAnsi="Aptos Narrow" w:eastAsia="Times New Roman" w:cs="Times New Roman"/>
                <w:color w:val="000000"/>
                <w:kern w:val="0"/>
                <w:lang w:val="en-AU" w:eastAsia="en-AU"/>
                <w14:ligatures w14:val="none"/>
              </w:rPr>
            </w:pPr>
            <w:r w:rsidRPr="00AE2B95">
              <w:rPr>
                <w:rFonts w:ascii="Aptos Narrow" w:hAnsi="Aptos Narrow" w:eastAsia="Times New Roman" w:cs="Times New Roman"/>
                <w:color w:val="000000"/>
                <w:kern w:val="0"/>
                <w:lang w:val="en-AU" w:eastAsia="en-AU"/>
                <w14:ligatures w14:val="none"/>
              </w:rPr>
              <w:t>1</w:t>
            </w:r>
          </w:p>
        </w:tc>
        <w:tc>
          <w:tcPr>
            <w:tcW w:w="870" w:type="dxa"/>
            <w:shd w:val="clear" w:color="auto" w:fill="auto"/>
            <w:noWrap/>
            <w:vAlign w:val="bottom"/>
            <w:hideMark/>
          </w:tcPr>
          <w:p w:rsidRPr="00AE2B95" w:rsidR="00AE2B95" w:rsidP="00AE2B95" w:rsidRDefault="00AE2B95" w14:paraId="7860BAED" w14:textId="77777777">
            <w:pPr>
              <w:spacing w:after="0" w:line="240" w:lineRule="auto"/>
              <w:jc w:val="right"/>
              <w:rPr>
                <w:rFonts w:ascii="Aptos Narrow" w:hAnsi="Aptos Narrow" w:eastAsia="Times New Roman" w:cs="Times New Roman"/>
                <w:color w:val="000000"/>
                <w:kern w:val="0"/>
                <w:lang w:val="en-AU" w:eastAsia="en-AU"/>
                <w14:ligatures w14:val="none"/>
              </w:rPr>
            </w:pPr>
          </w:p>
        </w:tc>
      </w:tr>
      <w:tr w:rsidRPr="00AE2B95" w:rsidR="00AE2B95" w:rsidTr="00EC4620" w14:paraId="55D494CC" w14:textId="77777777">
        <w:trPr>
          <w:trHeight w:val="290"/>
        </w:trPr>
        <w:tc>
          <w:tcPr>
            <w:tcW w:w="2689" w:type="dxa"/>
            <w:shd w:val="clear" w:color="auto" w:fill="auto"/>
            <w:noWrap/>
            <w:vAlign w:val="bottom"/>
            <w:hideMark/>
          </w:tcPr>
          <w:p w:rsidRPr="00AE2B95" w:rsidR="00AE2B95" w:rsidP="00AE2B95" w:rsidRDefault="00AE2B95" w14:paraId="61F0812A" w14:textId="77777777">
            <w:pPr>
              <w:spacing w:after="0" w:line="240" w:lineRule="auto"/>
              <w:rPr>
                <w:rFonts w:ascii="Aptos Narrow" w:hAnsi="Aptos Narrow" w:eastAsia="Times New Roman" w:cs="Times New Roman"/>
                <w:color w:val="000000"/>
                <w:kern w:val="0"/>
                <w:lang w:val="en-AU" w:eastAsia="en-AU"/>
                <w14:ligatures w14:val="none"/>
              </w:rPr>
            </w:pPr>
            <w:r w:rsidRPr="00AE2B95">
              <w:rPr>
                <w:rFonts w:ascii="Aptos Narrow" w:hAnsi="Aptos Narrow" w:eastAsia="Times New Roman" w:cs="Times New Roman"/>
                <w:color w:val="000000"/>
                <w:kern w:val="0"/>
                <w:lang w:val="en-AU" w:eastAsia="en-AU"/>
                <w14:ligatures w14:val="none"/>
              </w:rPr>
              <w:t>Grey Teal</w:t>
            </w:r>
          </w:p>
        </w:tc>
        <w:tc>
          <w:tcPr>
            <w:tcW w:w="869" w:type="dxa"/>
            <w:shd w:val="clear" w:color="auto" w:fill="auto"/>
            <w:noWrap/>
            <w:vAlign w:val="bottom"/>
            <w:hideMark/>
          </w:tcPr>
          <w:p w:rsidRPr="00AE2B95" w:rsidR="00AE2B95" w:rsidP="00AE2B95" w:rsidRDefault="00AE2B95" w14:paraId="6298144D" w14:textId="77777777">
            <w:pPr>
              <w:spacing w:after="0" w:line="240" w:lineRule="auto"/>
              <w:jc w:val="right"/>
              <w:rPr>
                <w:rFonts w:ascii="Aptos Narrow" w:hAnsi="Aptos Narrow" w:eastAsia="Times New Roman" w:cs="Times New Roman"/>
                <w:color w:val="000000"/>
                <w:kern w:val="0"/>
                <w:lang w:val="en-AU" w:eastAsia="en-AU"/>
                <w14:ligatures w14:val="none"/>
              </w:rPr>
            </w:pPr>
            <w:r w:rsidRPr="00AE2B95">
              <w:rPr>
                <w:rFonts w:ascii="Aptos Narrow" w:hAnsi="Aptos Narrow" w:eastAsia="Times New Roman" w:cs="Times New Roman"/>
                <w:color w:val="000000"/>
                <w:kern w:val="0"/>
                <w:lang w:val="en-AU" w:eastAsia="en-AU"/>
                <w14:ligatures w14:val="none"/>
              </w:rPr>
              <w:t>898</w:t>
            </w:r>
          </w:p>
        </w:tc>
        <w:tc>
          <w:tcPr>
            <w:tcW w:w="869" w:type="dxa"/>
            <w:shd w:val="clear" w:color="auto" w:fill="auto"/>
            <w:noWrap/>
            <w:vAlign w:val="bottom"/>
            <w:hideMark/>
          </w:tcPr>
          <w:p w:rsidRPr="00AE2B95" w:rsidR="00AE2B95" w:rsidP="00AE2B95" w:rsidRDefault="00AE2B95" w14:paraId="7F4FCB53" w14:textId="77777777">
            <w:pPr>
              <w:spacing w:after="0" w:line="240" w:lineRule="auto"/>
              <w:jc w:val="right"/>
              <w:rPr>
                <w:rFonts w:ascii="Aptos Narrow" w:hAnsi="Aptos Narrow" w:eastAsia="Times New Roman" w:cs="Times New Roman"/>
                <w:color w:val="000000"/>
                <w:kern w:val="0"/>
                <w:lang w:val="en-AU" w:eastAsia="en-AU"/>
                <w14:ligatures w14:val="none"/>
              </w:rPr>
            </w:pPr>
            <w:r w:rsidRPr="00AE2B95">
              <w:rPr>
                <w:rFonts w:ascii="Aptos Narrow" w:hAnsi="Aptos Narrow" w:eastAsia="Times New Roman" w:cs="Times New Roman"/>
                <w:color w:val="000000"/>
                <w:kern w:val="0"/>
                <w:lang w:val="en-AU" w:eastAsia="en-AU"/>
                <w14:ligatures w14:val="none"/>
              </w:rPr>
              <w:t>11152</w:t>
            </w:r>
          </w:p>
        </w:tc>
        <w:tc>
          <w:tcPr>
            <w:tcW w:w="870" w:type="dxa"/>
            <w:shd w:val="clear" w:color="auto" w:fill="auto"/>
            <w:noWrap/>
            <w:vAlign w:val="bottom"/>
            <w:hideMark/>
          </w:tcPr>
          <w:p w:rsidRPr="00AE2B95" w:rsidR="00AE2B95" w:rsidP="00AE2B95" w:rsidRDefault="00AE2B95" w14:paraId="33382AEF" w14:textId="77777777">
            <w:pPr>
              <w:spacing w:after="0" w:line="240" w:lineRule="auto"/>
              <w:jc w:val="right"/>
              <w:rPr>
                <w:rFonts w:ascii="Aptos Narrow" w:hAnsi="Aptos Narrow" w:eastAsia="Times New Roman" w:cs="Times New Roman"/>
                <w:color w:val="000000"/>
                <w:kern w:val="0"/>
                <w:lang w:val="en-AU" w:eastAsia="en-AU"/>
                <w14:ligatures w14:val="none"/>
              </w:rPr>
            </w:pPr>
            <w:r w:rsidRPr="00AE2B95">
              <w:rPr>
                <w:rFonts w:ascii="Aptos Narrow" w:hAnsi="Aptos Narrow" w:eastAsia="Times New Roman" w:cs="Times New Roman"/>
                <w:color w:val="000000"/>
                <w:kern w:val="0"/>
                <w:lang w:val="en-AU" w:eastAsia="en-AU"/>
                <w14:ligatures w14:val="none"/>
              </w:rPr>
              <w:t>2217</w:t>
            </w:r>
          </w:p>
        </w:tc>
        <w:tc>
          <w:tcPr>
            <w:tcW w:w="869" w:type="dxa"/>
            <w:shd w:val="clear" w:color="auto" w:fill="auto"/>
            <w:noWrap/>
            <w:vAlign w:val="bottom"/>
            <w:hideMark/>
          </w:tcPr>
          <w:p w:rsidRPr="00AE2B95" w:rsidR="00AE2B95" w:rsidP="00AE2B95" w:rsidRDefault="00AE2B95" w14:paraId="0CD3EF5D" w14:textId="77777777">
            <w:pPr>
              <w:spacing w:after="0" w:line="240" w:lineRule="auto"/>
              <w:jc w:val="right"/>
              <w:rPr>
                <w:rFonts w:ascii="Aptos Narrow" w:hAnsi="Aptos Narrow" w:eastAsia="Times New Roman" w:cs="Times New Roman"/>
                <w:color w:val="000000"/>
                <w:kern w:val="0"/>
                <w:lang w:val="en-AU" w:eastAsia="en-AU"/>
                <w14:ligatures w14:val="none"/>
              </w:rPr>
            </w:pPr>
            <w:r w:rsidRPr="00AE2B95">
              <w:rPr>
                <w:rFonts w:ascii="Aptos Narrow" w:hAnsi="Aptos Narrow" w:eastAsia="Times New Roman" w:cs="Times New Roman"/>
                <w:color w:val="000000"/>
                <w:kern w:val="0"/>
                <w:lang w:val="en-AU" w:eastAsia="en-AU"/>
                <w14:ligatures w14:val="none"/>
              </w:rPr>
              <w:t>3332</w:t>
            </w:r>
          </w:p>
        </w:tc>
        <w:tc>
          <w:tcPr>
            <w:tcW w:w="870" w:type="dxa"/>
            <w:shd w:val="clear" w:color="auto" w:fill="auto"/>
            <w:noWrap/>
            <w:vAlign w:val="bottom"/>
            <w:hideMark/>
          </w:tcPr>
          <w:p w:rsidRPr="00AE2B95" w:rsidR="00AE2B95" w:rsidP="00AE2B95" w:rsidRDefault="00AE2B95" w14:paraId="399282C6" w14:textId="77777777">
            <w:pPr>
              <w:spacing w:after="0" w:line="240" w:lineRule="auto"/>
              <w:jc w:val="right"/>
              <w:rPr>
                <w:rFonts w:ascii="Aptos Narrow" w:hAnsi="Aptos Narrow" w:eastAsia="Times New Roman" w:cs="Times New Roman"/>
                <w:color w:val="000000"/>
                <w:kern w:val="0"/>
                <w:lang w:val="en-AU" w:eastAsia="en-AU"/>
                <w14:ligatures w14:val="none"/>
              </w:rPr>
            </w:pPr>
            <w:r w:rsidRPr="00AE2B95">
              <w:rPr>
                <w:rFonts w:ascii="Aptos Narrow" w:hAnsi="Aptos Narrow" w:eastAsia="Times New Roman" w:cs="Times New Roman"/>
                <w:color w:val="000000"/>
                <w:kern w:val="0"/>
                <w:lang w:val="en-AU" w:eastAsia="en-AU"/>
                <w14:ligatures w14:val="none"/>
              </w:rPr>
              <w:t>1352</w:t>
            </w:r>
          </w:p>
        </w:tc>
        <w:tc>
          <w:tcPr>
            <w:tcW w:w="869" w:type="dxa"/>
            <w:shd w:val="clear" w:color="auto" w:fill="auto"/>
            <w:noWrap/>
            <w:vAlign w:val="bottom"/>
            <w:hideMark/>
          </w:tcPr>
          <w:p w:rsidRPr="00AE2B95" w:rsidR="00AE2B95" w:rsidP="00AE2B95" w:rsidRDefault="00AE2B95" w14:paraId="44AFC46A" w14:textId="77777777">
            <w:pPr>
              <w:spacing w:after="0" w:line="240" w:lineRule="auto"/>
              <w:jc w:val="right"/>
              <w:rPr>
                <w:rFonts w:ascii="Aptos Narrow" w:hAnsi="Aptos Narrow" w:eastAsia="Times New Roman" w:cs="Times New Roman"/>
                <w:color w:val="000000"/>
                <w:kern w:val="0"/>
                <w:lang w:val="en-AU" w:eastAsia="en-AU"/>
                <w14:ligatures w14:val="none"/>
              </w:rPr>
            </w:pPr>
            <w:r w:rsidRPr="00AE2B95">
              <w:rPr>
                <w:rFonts w:ascii="Aptos Narrow" w:hAnsi="Aptos Narrow" w:eastAsia="Times New Roman" w:cs="Times New Roman"/>
                <w:color w:val="000000"/>
                <w:kern w:val="0"/>
                <w:lang w:val="en-AU" w:eastAsia="en-AU"/>
                <w14:ligatures w14:val="none"/>
              </w:rPr>
              <w:t>7497</w:t>
            </w:r>
          </w:p>
        </w:tc>
        <w:tc>
          <w:tcPr>
            <w:tcW w:w="869" w:type="dxa"/>
            <w:shd w:val="clear" w:color="auto" w:fill="auto"/>
            <w:noWrap/>
            <w:vAlign w:val="bottom"/>
            <w:hideMark/>
          </w:tcPr>
          <w:p w:rsidRPr="00AE2B95" w:rsidR="00AE2B95" w:rsidP="00AE2B95" w:rsidRDefault="00AE2B95" w14:paraId="260EF239" w14:textId="77777777">
            <w:pPr>
              <w:spacing w:after="0" w:line="240" w:lineRule="auto"/>
              <w:jc w:val="right"/>
              <w:rPr>
                <w:rFonts w:ascii="Aptos Narrow" w:hAnsi="Aptos Narrow" w:eastAsia="Times New Roman" w:cs="Times New Roman"/>
                <w:color w:val="000000"/>
                <w:kern w:val="0"/>
                <w:lang w:val="en-AU" w:eastAsia="en-AU"/>
                <w14:ligatures w14:val="none"/>
              </w:rPr>
            </w:pPr>
            <w:r w:rsidRPr="00AE2B95">
              <w:rPr>
                <w:rFonts w:ascii="Aptos Narrow" w:hAnsi="Aptos Narrow" w:eastAsia="Times New Roman" w:cs="Times New Roman"/>
                <w:color w:val="000000"/>
                <w:kern w:val="0"/>
                <w:lang w:val="en-AU" w:eastAsia="en-AU"/>
                <w14:ligatures w14:val="none"/>
              </w:rPr>
              <w:t>12500</w:t>
            </w:r>
          </w:p>
        </w:tc>
        <w:tc>
          <w:tcPr>
            <w:tcW w:w="870" w:type="dxa"/>
            <w:shd w:val="clear" w:color="auto" w:fill="auto"/>
            <w:noWrap/>
            <w:vAlign w:val="bottom"/>
            <w:hideMark/>
          </w:tcPr>
          <w:p w:rsidRPr="00AE2B95" w:rsidR="00AE2B95" w:rsidP="00AE2B95" w:rsidRDefault="00AE2B95" w14:paraId="266F34C6" w14:textId="77777777">
            <w:pPr>
              <w:spacing w:after="0" w:line="240" w:lineRule="auto"/>
              <w:jc w:val="right"/>
              <w:rPr>
                <w:rFonts w:ascii="Aptos Narrow" w:hAnsi="Aptos Narrow" w:eastAsia="Times New Roman" w:cs="Times New Roman"/>
                <w:color w:val="000000"/>
                <w:kern w:val="0"/>
                <w:lang w:val="en-AU" w:eastAsia="en-AU"/>
                <w14:ligatures w14:val="none"/>
              </w:rPr>
            </w:pPr>
            <w:r w:rsidRPr="00AE2B95">
              <w:rPr>
                <w:rFonts w:ascii="Aptos Narrow" w:hAnsi="Aptos Narrow" w:eastAsia="Times New Roman" w:cs="Times New Roman"/>
                <w:color w:val="000000"/>
                <w:kern w:val="0"/>
                <w:lang w:val="en-AU" w:eastAsia="en-AU"/>
                <w14:ligatures w14:val="none"/>
              </w:rPr>
              <w:t>1831</w:t>
            </w:r>
          </w:p>
        </w:tc>
        <w:tc>
          <w:tcPr>
            <w:tcW w:w="869" w:type="dxa"/>
            <w:shd w:val="clear" w:color="auto" w:fill="auto"/>
            <w:noWrap/>
            <w:vAlign w:val="bottom"/>
            <w:hideMark/>
          </w:tcPr>
          <w:p w:rsidRPr="00AE2B95" w:rsidR="00AE2B95" w:rsidP="00AE2B95" w:rsidRDefault="00AE2B95" w14:paraId="13484F06" w14:textId="77777777">
            <w:pPr>
              <w:spacing w:after="0" w:line="240" w:lineRule="auto"/>
              <w:jc w:val="right"/>
              <w:rPr>
                <w:rFonts w:ascii="Aptos Narrow" w:hAnsi="Aptos Narrow" w:eastAsia="Times New Roman" w:cs="Times New Roman"/>
                <w:color w:val="000000"/>
                <w:kern w:val="0"/>
                <w:lang w:val="en-AU" w:eastAsia="en-AU"/>
                <w14:ligatures w14:val="none"/>
              </w:rPr>
            </w:pPr>
            <w:r w:rsidRPr="00AE2B95">
              <w:rPr>
                <w:rFonts w:ascii="Aptos Narrow" w:hAnsi="Aptos Narrow" w:eastAsia="Times New Roman" w:cs="Times New Roman"/>
                <w:color w:val="000000"/>
                <w:kern w:val="0"/>
                <w:lang w:val="en-AU" w:eastAsia="en-AU"/>
                <w14:ligatures w14:val="none"/>
              </w:rPr>
              <w:t>560</w:t>
            </w:r>
          </w:p>
        </w:tc>
        <w:tc>
          <w:tcPr>
            <w:tcW w:w="870" w:type="dxa"/>
            <w:shd w:val="clear" w:color="auto" w:fill="auto"/>
            <w:noWrap/>
            <w:vAlign w:val="bottom"/>
            <w:hideMark/>
          </w:tcPr>
          <w:p w:rsidRPr="00AE2B95" w:rsidR="00AE2B95" w:rsidP="00AE2B95" w:rsidRDefault="00AE2B95" w14:paraId="580C4A68" w14:textId="77777777">
            <w:pPr>
              <w:spacing w:after="0" w:line="240" w:lineRule="auto"/>
              <w:jc w:val="right"/>
              <w:rPr>
                <w:rFonts w:ascii="Aptos Narrow" w:hAnsi="Aptos Narrow" w:eastAsia="Times New Roman" w:cs="Times New Roman"/>
                <w:color w:val="000000"/>
                <w:kern w:val="0"/>
                <w:lang w:val="en-AU" w:eastAsia="en-AU"/>
                <w14:ligatures w14:val="none"/>
              </w:rPr>
            </w:pPr>
            <w:r w:rsidRPr="00AE2B95">
              <w:rPr>
                <w:rFonts w:ascii="Aptos Narrow" w:hAnsi="Aptos Narrow" w:eastAsia="Times New Roman" w:cs="Times New Roman"/>
                <w:color w:val="000000"/>
                <w:kern w:val="0"/>
                <w:lang w:val="en-AU" w:eastAsia="en-AU"/>
                <w14:ligatures w14:val="none"/>
              </w:rPr>
              <w:t>1</w:t>
            </w:r>
          </w:p>
        </w:tc>
        <w:tc>
          <w:tcPr>
            <w:tcW w:w="869" w:type="dxa"/>
            <w:shd w:val="clear" w:color="auto" w:fill="auto"/>
            <w:noWrap/>
            <w:vAlign w:val="bottom"/>
            <w:hideMark/>
          </w:tcPr>
          <w:p w:rsidRPr="00AE2B95" w:rsidR="00AE2B95" w:rsidP="00AE2B95" w:rsidRDefault="00AE2B95" w14:paraId="6A8F5E95" w14:textId="77777777">
            <w:pPr>
              <w:spacing w:after="0" w:line="240" w:lineRule="auto"/>
              <w:jc w:val="right"/>
              <w:rPr>
                <w:rFonts w:ascii="Aptos Narrow" w:hAnsi="Aptos Narrow" w:eastAsia="Times New Roman" w:cs="Times New Roman"/>
                <w:color w:val="000000"/>
                <w:kern w:val="0"/>
                <w:lang w:val="en-AU" w:eastAsia="en-AU"/>
                <w14:ligatures w14:val="none"/>
              </w:rPr>
            </w:pPr>
            <w:r w:rsidRPr="00AE2B95">
              <w:rPr>
                <w:rFonts w:ascii="Aptos Narrow" w:hAnsi="Aptos Narrow" w:eastAsia="Times New Roman" w:cs="Times New Roman"/>
                <w:color w:val="000000"/>
                <w:kern w:val="0"/>
                <w:lang w:val="en-AU" w:eastAsia="en-AU"/>
                <w14:ligatures w14:val="none"/>
              </w:rPr>
              <w:t>200</w:t>
            </w:r>
          </w:p>
        </w:tc>
        <w:tc>
          <w:tcPr>
            <w:tcW w:w="870" w:type="dxa"/>
            <w:shd w:val="clear" w:color="auto" w:fill="auto"/>
            <w:noWrap/>
            <w:vAlign w:val="bottom"/>
            <w:hideMark/>
          </w:tcPr>
          <w:p w:rsidRPr="00AE2B95" w:rsidR="00AE2B95" w:rsidP="00AE2B95" w:rsidRDefault="00AE2B95" w14:paraId="192C5C10" w14:textId="77777777">
            <w:pPr>
              <w:spacing w:after="0" w:line="240" w:lineRule="auto"/>
              <w:jc w:val="right"/>
              <w:rPr>
                <w:rFonts w:ascii="Aptos Narrow" w:hAnsi="Aptos Narrow" w:eastAsia="Times New Roman" w:cs="Times New Roman"/>
                <w:color w:val="000000"/>
                <w:kern w:val="0"/>
                <w:lang w:val="en-AU" w:eastAsia="en-AU"/>
                <w14:ligatures w14:val="none"/>
              </w:rPr>
            </w:pPr>
            <w:r w:rsidRPr="00AE2B95">
              <w:rPr>
                <w:rFonts w:ascii="Aptos Narrow" w:hAnsi="Aptos Narrow" w:eastAsia="Times New Roman" w:cs="Times New Roman"/>
                <w:color w:val="000000"/>
                <w:kern w:val="0"/>
                <w:lang w:val="en-AU" w:eastAsia="en-AU"/>
                <w14:ligatures w14:val="none"/>
              </w:rPr>
              <w:t>245</w:t>
            </w:r>
          </w:p>
        </w:tc>
      </w:tr>
      <w:tr w:rsidRPr="00AE2B95" w:rsidR="00AE2B95" w:rsidTr="00EC4620" w14:paraId="1EEB0CD5" w14:textId="77777777">
        <w:trPr>
          <w:trHeight w:val="290"/>
        </w:trPr>
        <w:tc>
          <w:tcPr>
            <w:tcW w:w="2689" w:type="dxa"/>
            <w:shd w:val="clear" w:color="auto" w:fill="auto"/>
            <w:noWrap/>
            <w:vAlign w:val="bottom"/>
            <w:hideMark/>
          </w:tcPr>
          <w:p w:rsidRPr="00AE2B95" w:rsidR="00AE2B95" w:rsidP="00AE2B95" w:rsidRDefault="00AE2B95" w14:paraId="575D3EC8" w14:textId="77777777">
            <w:pPr>
              <w:spacing w:after="0" w:line="240" w:lineRule="auto"/>
              <w:rPr>
                <w:rFonts w:ascii="Aptos Narrow" w:hAnsi="Aptos Narrow" w:eastAsia="Times New Roman" w:cs="Times New Roman"/>
                <w:color w:val="000000"/>
                <w:kern w:val="0"/>
                <w:lang w:val="en-AU" w:eastAsia="en-AU"/>
                <w14:ligatures w14:val="none"/>
              </w:rPr>
            </w:pPr>
            <w:r w:rsidRPr="00AE2B95">
              <w:rPr>
                <w:rFonts w:ascii="Aptos Narrow" w:hAnsi="Aptos Narrow" w:eastAsia="Times New Roman" w:cs="Times New Roman"/>
                <w:color w:val="000000"/>
                <w:kern w:val="0"/>
                <w:lang w:val="en-AU" w:eastAsia="en-AU"/>
                <w14:ligatures w14:val="none"/>
              </w:rPr>
              <w:t>unidentified duck spp</w:t>
            </w:r>
          </w:p>
        </w:tc>
        <w:tc>
          <w:tcPr>
            <w:tcW w:w="869" w:type="dxa"/>
            <w:shd w:val="clear" w:color="auto" w:fill="auto"/>
            <w:noWrap/>
            <w:vAlign w:val="bottom"/>
            <w:hideMark/>
          </w:tcPr>
          <w:p w:rsidRPr="00AE2B95" w:rsidR="00AE2B95" w:rsidP="00AE2B95" w:rsidRDefault="00AE2B95" w14:paraId="2F3E7558" w14:textId="77777777">
            <w:pPr>
              <w:spacing w:after="0" w:line="240" w:lineRule="auto"/>
              <w:jc w:val="right"/>
              <w:rPr>
                <w:rFonts w:ascii="Aptos Narrow" w:hAnsi="Aptos Narrow" w:eastAsia="Times New Roman" w:cs="Times New Roman"/>
                <w:color w:val="000000"/>
                <w:kern w:val="0"/>
                <w:lang w:val="en-AU" w:eastAsia="en-AU"/>
                <w14:ligatures w14:val="none"/>
              </w:rPr>
            </w:pPr>
            <w:r w:rsidRPr="00AE2B95">
              <w:rPr>
                <w:rFonts w:ascii="Aptos Narrow" w:hAnsi="Aptos Narrow" w:eastAsia="Times New Roman" w:cs="Times New Roman"/>
                <w:color w:val="000000"/>
                <w:kern w:val="0"/>
                <w:lang w:val="en-AU" w:eastAsia="en-AU"/>
                <w14:ligatures w14:val="none"/>
              </w:rPr>
              <w:t>200</w:t>
            </w:r>
          </w:p>
        </w:tc>
        <w:tc>
          <w:tcPr>
            <w:tcW w:w="869" w:type="dxa"/>
            <w:shd w:val="clear" w:color="auto" w:fill="auto"/>
            <w:noWrap/>
            <w:vAlign w:val="bottom"/>
            <w:hideMark/>
          </w:tcPr>
          <w:p w:rsidRPr="00AE2B95" w:rsidR="00AE2B95" w:rsidP="00AE2B95" w:rsidRDefault="00AE2B95" w14:paraId="0A288006" w14:textId="77777777">
            <w:pPr>
              <w:spacing w:after="0" w:line="240" w:lineRule="auto"/>
              <w:jc w:val="right"/>
              <w:rPr>
                <w:rFonts w:ascii="Aptos Narrow" w:hAnsi="Aptos Narrow" w:eastAsia="Times New Roman" w:cs="Times New Roman"/>
                <w:color w:val="000000"/>
                <w:kern w:val="0"/>
                <w:lang w:val="en-AU" w:eastAsia="en-AU"/>
                <w14:ligatures w14:val="none"/>
              </w:rPr>
            </w:pPr>
          </w:p>
        </w:tc>
        <w:tc>
          <w:tcPr>
            <w:tcW w:w="870" w:type="dxa"/>
            <w:shd w:val="clear" w:color="auto" w:fill="auto"/>
            <w:noWrap/>
            <w:vAlign w:val="bottom"/>
            <w:hideMark/>
          </w:tcPr>
          <w:p w:rsidRPr="00AE2B95" w:rsidR="00AE2B95" w:rsidP="00AE2B95" w:rsidRDefault="00AE2B95" w14:paraId="4EC40B7E"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869" w:type="dxa"/>
            <w:shd w:val="clear" w:color="auto" w:fill="auto"/>
            <w:noWrap/>
            <w:vAlign w:val="bottom"/>
            <w:hideMark/>
          </w:tcPr>
          <w:p w:rsidRPr="00AE2B95" w:rsidR="00AE2B95" w:rsidP="00AE2B95" w:rsidRDefault="00AE2B95" w14:paraId="51F9CC25"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870" w:type="dxa"/>
            <w:shd w:val="clear" w:color="auto" w:fill="auto"/>
            <w:noWrap/>
            <w:vAlign w:val="bottom"/>
            <w:hideMark/>
          </w:tcPr>
          <w:p w:rsidRPr="00AE2B95" w:rsidR="00AE2B95" w:rsidP="00AE2B95" w:rsidRDefault="00AE2B95" w14:paraId="77198C71" w14:textId="77777777">
            <w:pPr>
              <w:spacing w:after="0" w:line="240" w:lineRule="auto"/>
              <w:jc w:val="right"/>
              <w:rPr>
                <w:rFonts w:ascii="Aptos Narrow" w:hAnsi="Aptos Narrow" w:eastAsia="Times New Roman" w:cs="Times New Roman"/>
                <w:color w:val="000000"/>
                <w:kern w:val="0"/>
                <w:lang w:val="en-AU" w:eastAsia="en-AU"/>
                <w14:ligatures w14:val="none"/>
              </w:rPr>
            </w:pPr>
            <w:r w:rsidRPr="00AE2B95">
              <w:rPr>
                <w:rFonts w:ascii="Aptos Narrow" w:hAnsi="Aptos Narrow" w:eastAsia="Times New Roman" w:cs="Times New Roman"/>
                <w:color w:val="000000"/>
                <w:kern w:val="0"/>
                <w:lang w:val="en-AU" w:eastAsia="en-AU"/>
                <w14:ligatures w14:val="none"/>
              </w:rPr>
              <w:t>400</w:t>
            </w:r>
          </w:p>
        </w:tc>
        <w:tc>
          <w:tcPr>
            <w:tcW w:w="869" w:type="dxa"/>
            <w:shd w:val="clear" w:color="auto" w:fill="auto"/>
            <w:noWrap/>
            <w:vAlign w:val="bottom"/>
            <w:hideMark/>
          </w:tcPr>
          <w:p w:rsidRPr="00AE2B95" w:rsidR="00AE2B95" w:rsidP="00AE2B95" w:rsidRDefault="00AE2B95" w14:paraId="2A2DC58F" w14:textId="77777777">
            <w:pPr>
              <w:spacing w:after="0" w:line="240" w:lineRule="auto"/>
              <w:jc w:val="right"/>
              <w:rPr>
                <w:rFonts w:ascii="Aptos Narrow" w:hAnsi="Aptos Narrow" w:eastAsia="Times New Roman" w:cs="Times New Roman"/>
                <w:color w:val="000000"/>
                <w:kern w:val="0"/>
                <w:lang w:val="en-AU" w:eastAsia="en-AU"/>
                <w14:ligatures w14:val="none"/>
              </w:rPr>
            </w:pPr>
            <w:r w:rsidRPr="00AE2B95">
              <w:rPr>
                <w:rFonts w:ascii="Aptos Narrow" w:hAnsi="Aptos Narrow" w:eastAsia="Times New Roman" w:cs="Times New Roman"/>
                <w:color w:val="000000"/>
                <w:kern w:val="0"/>
                <w:lang w:val="en-AU" w:eastAsia="en-AU"/>
                <w14:ligatures w14:val="none"/>
              </w:rPr>
              <w:t>1900</w:t>
            </w:r>
          </w:p>
        </w:tc>
        <w:tc>
          <w:tcPr>
            <w:tcW w:w="869" w:type="dxa"/>
            <w:shd w:val="clear" w:color="auto" w:fill="auto"/>
            <w:noWrap/>
            <w:vAlign w:val="bottom"/>
            <w:hideMark/>
          </w:tcPr>
          <w:p w:rsidRPr="00AE2B95" w:rsidR="00AE2B95" w:rsidP="00AE2B95" w:rsidRDefault="00AE2B95" w14:paraId="3900D831" w14:textId="77777777">
            <w:pPr>
              <w:spacing w:after="0" w:line="240" w:lineRule="auto"/>
              <w:jc w:val="right"/>
              <w:rPr>
                <w:rFonts w:ascii="Aptos Narrow" w:hAnsi="Aptos Narrow" w:eastAsia="Times New Roman" w:cs="Times New Roman"/>
                <w:color w:val="000000"/>
                <w:kern w:val="0"/>
                <w:lang w:val="en-AU" w:eastAsia="en-AU"/>
                <w14:ligatures w14:val="none"/>
              </w:rPr>
            </w:pPr>
            <w:r w:rsidRPr="00AE2B95">
              <w:rPr>
                <w:rFonts w:ascii="Aptos Narrow" w:hAnsi="Aptos Narrow" w:eastAsia="Times New Roman" w:cs="Times New Roman"/>
                <w:color w:val="000000"/>
                <w:kern w:val="0"/>
                <w:lang w:val="en-AU" w:eastAsia="en-AU"/>
                <w14:ligatures w14:val="none"/>
              </w:rPr>
              <w:t>300</w:t>
            </w:r>
          </w:p>
        </w:tc>
        <w:tc>
          <w:tcPr>
            <w:tcW w:w="870" w:type="dxa"/>
            <w:shd w:val="clear" w:color="auto" w:fill="auto"/>
            <w:noWrap/>
            <w:vAlign w:val="bottom"/>
            <w:hideMark/>
          </w:tcPr>
          <w:p w:rsidRPr="00AE2B95" w:rsidR="00AE2B95" w:rsidP="00AE2B95" w:rsidRDefault="00AE2B95" w14:paraId="70729016" w14:textId="77777777">
            <w:pPr>
              <w:spacing w:after="0" w:line="240" w:lineRule="auto"/>
              <w:jc w:val="right"/>
              <w:rPr>
                <w:rFonts w:ascii="Aptos Narrow" w:hAnsi="Aptos Narrow" w:eastAsia="Times New Roman" w:cs="Times New Roman"/>
                <w:color w:val="000000"/>
                <w:kern w:val="0"/>
                <w:lang w:val="en-AU" w:eastAsia="en-AU"/>
                <w14:ligatures w14:val="none"/>
              </w:rPr>
            </w:pPr>
          </w:p>
        </w:tc>
        <w:tc>
          <w:tcPr>
            <w:tcW w:w="869" w:type="dxa"/>
            <w:shd w:val="clear" w:color="auto" w:fill="auto"/>
            <w:noWrap/>
            <w:vAlign w:val="bottom"/>
            <w:hideMark/>
          </w:tcPr>
          <w:p w:rsidRPr="00AE2B95" w:rsidR="00AE2B95" w:rsidP="00AE2B95" w:rsidRDefault="00AE2B95" w14:paraId="760E9659"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870" w:type="dxa"/>
            <w:shd w:val="clear" w:color="auto" w:fill="auto"/>
            <w:noWrap/>
            <w:vAlign w:val="bottom"/>
            <w:hideMark/>
          </w:tcPr>
          <w:p w:rsidRPr="00AE2B95" w:rsidR="00AE2B95" w:rsidP="00AE2B95" w:rsidRDefault="00AE2B95" w14:paraId="28AAC600"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869" w:type="dxa"/>
            <w:shd w:val="clear" w:color="auto" w:fill="auto"/>
            <w:noWrap/>
            <w:vAlign w:val="bottom"/>
            <w:hideMark/>
          </w:tcPr>
          <w:p w:rsidRPr="00AE2B95" w:rsidR="00AE2B95" w:rsidP="00AE2B95" w:rsidRDefault="00AE2B95" w14:paraId="3A7AB69B"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870" w:type="dxa"/>
            <w:shd w:val="clear" w:color="auto" w:fill="auto"/>
            <w:noWrap/>
            <w:vAlign w:val="bottom"/>
            <w:hideMark/>
          </w:tcPr>
          <w:p w:rsidRPr="00AE2B95" w:rsidR="00AE2B95" w:rsidP="00AE2B95" w:rsidRDefault="00AE2B95" w14:paraId="10BC3287" w14:textId="77777777">
            <w:pPr>
              <w:spacing w:after="0" w:line="240" w:lineRule="auto"/>
              <w:rPr>
                <w:rFonts w:ascii="Times New Roman" w:hAnsi="Times New Roman" w:eastAsia="Times New Roman" w:cs="Times New Roman"/>
                <w:kern w:val="0"/>
                <w:sz w:val="20"/>
                <w:szCs w:val="20"/>
                <w:lang w:val="en-AU" w:eastAsia="en-AU"/>
                <w14:ligatures w14:val="none"/>
              </w:rPr>
            </w:pPr>
          </w:p>
        </w:tc>
      </w:tr>
      <w:tr w:rsidRPr="00AE2B95" w:rsidR="00AE2B95" w:rsidTr="00EC4620" w14:paraId="7E1676E9" w14:textId="77777777">
        <w:trPr>
          <w:trHeight w:val="290"/>
        </w:trPr>
        <w:tc>
          <w:tcPr>
            <w:tcW w:w="2689" w:type="dxa"/>
            <w:shd w:val="clear" w:color="auto" w:fill="auto"/>
            <w:noWrap/>
            <w:vAlign w:val="bottom"/>
            <w:hideMark/>
          </w:tcPr>
          <w:p w:rsidRPr="00AE2B95" w:rsidR="00AE2B95" w:rsidP="00AE2B95" w:rsidRDefault="00AE2B95" w14:paraId="3A580C2A" w14:textId="77777777">
            <w:pPr>
              <w:spacing w:after="0" w:line="240" w:lineRule="auto"/>
              <w:rPr>
                <w:rFonts w:ascii="Aptos Narrow" w:hAnsi="Aptos Narrow" w:eastAsia="Times New Roman" w:cs="Times New Roman"/>
                <w:color w:val="000000"/>
                <w:kern w:val="0"/>
                <w:lang w:val="en-AU" w:eastAsia="en-AU"/>
                <w14:ligatures w14:val="none"/>
              </w:rPr>
            </w:pPr>
            <w:r w:rsidRPr="00AE2B95">
              <w:rPr>
                <w:rFonts w:ascii="Aptos Narrow" w:hAnsi="Aptos Narrow" w:eastAsia="Times New Roman" w:cs="Times New Roman"/>
                <w:color w:val="000000"/>
                <w:kern w:val="0"/>
                <w:lang w:val="en-AU" w:eastAsia="en-AU"/>
                <w14:ligatures w14:val="none"/>
              </w:rPr>
              <w:t>Hardhead</w:t>
            </w:r>
          </w:p>
        </w:tc>
        <w:tc>
          <w:tcPr>
            <w:tcW w:w="869" w:type="dxa"/>
            <w:shd w:val="clear" w:color="auto" w:fill="auto"/>
            <w:noWrap/>
            <w:vAlign w:val="bottom"/>
            <w:hideMark/>
          </w:tcPr>
          <w:p w:rsidRPr="00AE2B95" w:rsidR="00AE2B95" w:rsidP="00AE2B95" w:rsidRDefault="00AE2B95" w14:paraId="5ED7775B" w14:textId="77777777">
            <w:pPr>
              <w:spacing w:after="0" w:line="240" w:lineRule="auto"/>
              <w:rPr>
                <w:rFonts w:ascii="Aptos Narrow" w:hAnsi="Aptos Narrow" w:eastAsia="Times New Roman" w:cs="Times New Roman"/>
                <w:color w:val="000000"/>
                <w:kern w:val="0"/>
                <w:lang w:val="en-AU" w:eastAsia="en-AU"/>
                <w14:ligatures w14:val="none"/>
              </w:rPr>
            </w:pPr>
          </w:p>
        </w:tc>
        <w:tc>
          <w:tcPr>
            <w:tcW w:w="869" w:type="dxa"/>
            <w:shd w:val="clear" w:color="auto" w:fill="auto"/>
            <w:noWrap/>
            <w:vAlign w:val="bottom"/>
            <w:hideMark/>
          </w:tcPr>
          <w:p w:rsidRPr="00AE2B95" w:rsidR="00AE2B95" w:rsidP="00AE2B95" w:rsidRDefault="00AE2B95" w14:paraId="0B0ABE92" w14:textId="77777777">
            <w:pPr>
              <w:spacing w:after="0" w:line="240" w:lineRule="auto"/>
              <w:jc w:val="right"/>
              <w:rPr>
                <w:rFonts w:ascii="Aptos Narrow" w:hAnsi="Aptos Narrow" w:eastAsia="Times New Roman" w:cs="Times New Roman"/>
                <w:color w:val="000000"/>
                <w:kern w:val="0"/>
                <w:lang w:val="en-AU" w:eastAsia="en-AU"/>
                <w14:ligatures w14:val="none"/>
              </w:rPr>
            </w:pPr>
            <w:r w:rsidRPr="00AE2B95">
              <w:rPr>
                <w:rFonts w:ascii="Aptos Narrow" w:hAnsi="Aptos Narrow" w:eastAsia="Times New Roman" w:cs="Times New Roman"/>
                <w:color w:val="000000"/>
                <w:kern w:val="0"/>
                <w:lang w:val="en-AU" w:eastAsia="en-AU"/>
                <w14:ligatures w14:val="none"/>
              </w:rPr>
              <w:t>2</w:t>
            </w:r>
          </w:p>
        </w:tc>
        <w:tc>
          <w:tcPr>
            <w:tcW w:w="870" w:type="dxa"/>
            <w:shd w:val="clear" w:color="auto" w:fill="auto"/>
            <w:noWrap/>
            <w:vAlign w:val="bottom"/>
            <w:hideMark/>
          </w:tcPr>
          <w:p w:rsidRPr="00AE2B95" w:rsidR="00AE2B95" w:rsidP="00AE2B95" w:rsidRDefault="00AE2B95" w14:paraId="363D98B8" w14:textId="77777777">
            <w:pPr>
              <w:spacing w:after="0" w:line="240" w:lineRule="auto"/>
              <w:jc w:val="right"/>
              <w:rPr>
                <w:rFonts w:ascii="Aptos Narrow" w:hAnsi="Aptos Narrow" w:eastAsia="Times New Roman" w:cs="Times New Roman"/>
                <w:color w:val="000000"/>
                <w:kern w:val="0"/>
                <w:lang w:val="en-AU" w:eastAsia="en-AU"/>
                <w14:ligatures w14:val="none"/>
              </w:rPr>
            </w:pPr>
          </w:p>
        </w:tc>
        <w:tc>
          <w:tcPr>
            <w:tcW w:w="869" w:type="dxa"/>
            <w:shd w:val="clear" w:color="auto" w:fill="auto"/>
            <w:noWrap/>
            <w:vAlign w:val="bottom"/>
            <w:hideMark/>
          </w:tcPr>
          <w:p w:rsidRPr="00AE2B95" w:rsidR="00AE2B95" w:rsidP="00AE2B95" w:rsidRDefault="00AE2B95" w14:paraId="74188EBA" w14:textId="77777777">
            <w:pPr>
              <w:spacing w:after="0" w:line="240" w:lineRule="auto"/>
              <w:jc w:val="right"/>
              <w:rPr>
                <w:rFonts w:ascii="Aptos Narrow" w:hAnsi="Aptos Narrow" w:eastAsia="Times New Roman" w:cs="Times New Roman"/>
                <w:color w:val="000000"/>
                <w:kern w:val="0"/>
                <w:lang w:val="en-AU" w:eastAsia="en-AU"/>
                <w14:ligatures w14:val="none"/>
              </w:rPr>
            </w:pPr>
            <w:r w:rsidRPr="00AE2B95">
              <w:rPr>
                <w:rFonts w:ascii="Aptos Narrow" w:hAnsi="Aptos Narrow" w:eastAsia="Times New Roman" w:cs="Times New Roman"/>
                <w:color w:val="000000"/>
                <w:kern w:val="0"/>
                <w:lang w:val="en-AU" w:eastAsia="en-AU"/>
                <w14:ligatures w14:val="none"/>
              </w:rPr>
              <w:t>17</w:t>
            </w:r>
          </w:p>
        </w:tc>
        <w:tc>
          <w:tcPr>
            <w:tcW w:w="870" w:type="dxa"/>
            <w:shd w:val="clear" w:color="auto" w:fill="auto"/>
            <w:noWrap/>
            <w:vAlign w:val="bottom"/>
            <w:hideMark/>
          </w:tcPr>
          <w:p w:rsidRPr="00AE2B95" w:rsidR="00AE2B95" w:rsidP="00AE2B95" w:rsidRDefault="00AE2B95" w14:paraId="6D286523" w14:textId="77777777">
            <w:pPr>
              <w:spacing w:after="0" w:line="240" w:lineRule="auto"/>
              <w:jc w:val="right"/>
              <w:rPr>
                <w:rFonts w:ascii="Aptos Narrow" w:hAnsi="Aptos Narrow" w:eastAsia="Times New Roman" w:cs="Times New Roman"/>
                <w:color w:val="000000"/>
                <w:kern w:val="0"/>
                <w:lang w:val="en-AU" w:eastAsia="en-AU"/>
                <w14:ligatures w14:val="none"/>
              </w:rPr>
            </w:pPr>
          </w:p>
        </w:tc>
        <w:tc>
          <w:tcPr>
            <w:tcW w:w="869" w:type="dxa"/>
            <w:shd w:val="clear" w:color="auto" w:fill="auto"/>
            <w:noWrap/>
            <w:vAlign w:val="bottom"/>
            <w:hideMark/>
          </w:tcPr>
          <w:p w:rsidRPr="00AE2B95" w:rsidR="00AE2B95" w:rsidP="00AE2B95" w:rsidRDefault="00AE2B95" w14:paraId="41BCDB63"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869" w:type="dxa"/>
            <w:shd w:val="clear" w:color="auto" w:fill="auto"/>
            <w:noWrap/>
            <w:vAlign w:val="bottom"/>
            <w:hideMark/>
          </w:tcPr>
          <w:p w:rsidRPr="00AE2B95" w:rsidR="00AE2B95" w:rsidP="00AE2B95" w:rsidRDefault="00AE2B95" w14:paraId="05393F8F"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870" w:type="dxa"/>
            <w:shd w:val="clear" w:color="auto" w:fill="auto"/>
            <w:noWrap/>
            <w:vAlign w:val="bottom"/>
            <w:hideMark/>
          </w:tcPr>
          <w:p w:rsidRPr="00AE2B95" w:rsidR="00AE2B95" w:rsidP="00AE2B95" w:rsidRDefault="00AE2B95" w14:paraId="0047F538" w14:textId="77777777">
            <w:pPr>
              <w:spacing w:after="0" w:line="240" w:lineRule="auto"/>
              <w:jc w:val="right"/>
              <w:rPr>
                <w:rFonts w:ascii="Aptos Narrow" w:hAnsi="Aptos Narrow" w:eastAsia="Times New Roman" w:cs="Times New Roman"/>
                <w:color w:val="000000"/>
                <w:kern w:val="0"/>
                <w:lang w:val="en-AU" w:eastAsia="en-AU"/>
                <w14:ligatures w14:val="none"/>
              </w:rPr>
            </w:pPr>
            <w:r w:rsidRPr="00AE2B95">
              <w:rPr>
                <w:rFonts w:ascii="Aptos Narrow" w:hAnsi="Aptos Narrow" w:eastAsia="Times New Roman" w:cs="Times New Roman"/>
                <w:color w:val="000000"/>
                <w:kern w:val="0"/>
                <w:lang w:val="en-AU" w:eastAsia="en-AU"/>
                <w14:ligatures w14:val="none"/>
              </w:rPr>
              <w:t>21</w:t>
            </w:r>
          </w:p>
        </w:tc>
        <w:tc>
          <w:tcPr>
            <w:tcW w:w="869" w:type="dxa"/>
            <w:shd w:val="clear" w:color="auto" w:fill="auto"/>
            <w:noWrap/>
            <w:vAlign w:val="bottom"/>
            <w:hideMark/>
          </w:tcPr>
          <w:p w:rsidRPr="00AE2B95" w:rsidR="00AE2B95" w:rsidP="00AE2B95" w:rsidRDefault="00AE2B95" w14:paraId="63971585" w14:textId="77777777">
            <w:pPr>
              <w:spacing w:after="0" w:line="240" w:lineRule="auto"/>
              <w:jc w:val="right"/>
              <w:rPr>
                <w:rFonts w:ascii="Aptos Narrow" w:hAnsi="Aptos Narrow" w:eastAsia="Times New Roman" w:cs="Times New Roman"/>
                <w:color w:val="000000"/>
                <w:kern w:val="0"/>
                <w:lang w:val="en-AU" w:eastAsia="en-AU"/>
                <w14:ligatures w14:val="none"/>
              </w:rPr>
            </w:pPr>
          </w:p>
        </w:tc>
        <w:tc>
          <w:tcPr>
            <w:tcW w:w="870" w:type="dxa"/>
            <w:shd w:val="clear" w:color="auto" w:fill="auto"/>
            <w:noWrap/>
            <w:vAlign w:val="bottom"/>
            <w:hideMark/>
          </w:tcPr>
          <w:p w:rsidRPr="00AE2B95" w:rsidR="00AE2B95" w:rsidP="00AE2B95" w:rsidRDefault="00AE2B95" w14:paraId="362187A7"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869" w:type="dxa"/>
            <w:shd w:val="clear" w:color="auto" w:fill="auto"/>
            <w:noWrap/>
            <w:vAlign w:val="bottom"/>
            <w:hideMark/>
          </w:tcPr>
          <w:p w:rsidRPr="00AE2B95" w:rsidR="00AE2B95" w:rsidP="00AE2B95" w:rsidRDefault="00AE2B95" w14:paraId="3F5DEEF4"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870" w:type="dxa"/>
            <w:shd w:val="clear" w:color="auto" w:fill="auto"/>
            <w:noWrap/>
            <w:vAlign w:val="bottom"/>
            <w:hideMark/>
          </w:tcPr>
          <w:p w:rsidRPr="00AE2B95" w:rsidR="00AE2B95" w:rsidP="00AE2B95" w:rsidRDefault="00AE2B95" w14:paraId="11A4E5F4" w14:textId="77777777">
            <w:pPr>
              <w:spacing w:after="0" w:line="240" w:lineRule="auto"/>
              <w:rPr>
                <w:rFonts w:ascii="Times New Roman" w:hAnsi="Times New Roman" w:eastAsia="Times New Roman" w:cs="Times New Roman"/>
                <w:kern w:val="0"/>
                <w:sz w:val="20"/>
                <w:szCs w:val="20"/>
                <w:lang w:val="en-AU" w:eastAsia="en-AU"/>
                <w14:ligatures w14:val="none"/>
              </w:rPr>
            </w:pPr>
          </w:p>
        </w:tc>
      </w:tr>
      <w:tr w:rsidRPr="00AE2B95" w:rsidR="00AE2B95" w:rsidTr="00EC4620" w14:paraId="79D7B308" w14:textId="77777777">
        <w:trPr>
          <w:trHeight w:val="290"/>
        </w:trPr>
        <w:tc>
          <w:tcPr>
            <w:tcW w:w="2689" w:type="dxa"/>
            <w:shd w:val="clear" w:color="auto" w:fill="auto"/>
            <w:noWrap/>
            <w:vAlign w:val="bottom"/>
            <w:hideMark/>
          </w:tcPr>
          <w:p w:rsidRPr="00AE2B95" w:rsidR="00AE2B95" w:rsidP="00AE2B95" w:rsidRDefault="00AE2B95" w14:paraId="3EDCCE78" w14:textId="77777777">
            <w:pPr>
              <w:spacing w:after="0" w:line="240" w:lineRule="auto"/>
              <w:rPr>
                <w:rFonts w:ascii="Aptos Narrow" w:hAnsi="Aptos Narrow" w:eastAsia="Times New Roman" w:cs="Times New Roman"/>
                <w:color w:val="000000"/>
                <w:kern w:val="0"/>
                <w:lang w:val="en-AU" w:eastAsia="en-AU"/>
                <w14:ligatures w14:val="none"/>
              </w:rPr>
            </w:pPr>
            <w:r w:rsidRPr="00AE2B95">
              <w:rPr>
                <w:rFonts w:ascii="Aptos Narrow" w:hAnsi="Aptos Narrow" w:eastAsia="Times New Roman" w:cs="Times New Roman"/>
                <w:color w:val="000000"/>
                <w:kern w:val="0"/>
                <w:lang w:val="en-AU" w:eastAsia="en-AU"/>
                <w14:ligatures w14:val="none"/>
              </w:rPr>
              <w:t>Hoary-headed Grebe</w:t>
            </w:r>
          </w:p>
        </w:tc>
        <w:tc>
          <w:tcPr>
            <w:tcW w:w="869" w:type="dxa"/>
            <w:shd w:val="clear" w:color="auto" w:fill="auto"/>
            <w:noWrap/>
            <w:vAlign w:val="bottom"/>
            <w:hideMark/>
          </w:tcPr>
          <w:p w:rsidRPr="00AE2B95" w:rsidR="00AE2B95" w:rsidP="00AE2B95" w:rsidRDefault="00AE2B95" w14:paraId="37E994F5" w14:textId="77777777">
            <w:pPr>
              <w:spacing w:after="0" w:line="240" w:lineRule="auto"/>
              <w:jc w:val="right"/>
              <w:rPr>
                <w:rFonts w:ascii="Aptos Narrow" w:hAnsi="Aptos Narrow" w:eastAsia="Times New Roman" w:cs="Times New Roman"/>
                <w:color w:val="000000"/>
                <w:kern w:val="0"/>
                <w:lang w:val="en-AU" w:eastAsia="en-AU"/>
                <w14:ligatures w14:val="none"/>
              </w:rPr>
            </w:pPr>
            <w:r w:rsidRPr="00AE2B95">
              <w:rPr>
                <w:rFonts w:ascii="Aptos Narrow" w:hAnsi="Aptos Narrow" w:eastAsia="Times New Roman" w:cs="Times New Roman"/>
                <w:color w:val="000000"/>
                <w:kern w:val="0"/>
                <w:lang w:val="en-AU" w:eastAsia="en-AU"/>
                <w14:ligatures w14:val="none"/>
              </w:rPr>
              <w:t>42</w:t>
            </w:r>
          </w:p>
        </w:tc>
        <w:tc>
          <w:tcPr>
            <w:tcW w:w="869" w:type="dxa"/>
            <w:shd w:val="clear" w:color="auto" w:fill="auto"/>
            <w:noWrap/>
            <w:vAlign w:val="bottom"/>
            <w:hideMark/>
          </w:tcPr>
          <w:p w:rsidRPr="00AE2B95" w:rsidR="00AE2B95" w:rsidP="00AE2B95" w:rsidRDefault="00AE2B95" w14:paraId="170439CC" w14:textId="77777777">
            <w:pPr>
              <w:spacing w:after="0" w:line="240" w:lineRule="auto"/>
              <w:jc w:val="right"/>
              <w:rPr>
                <w:rFonts w:ascii="Aptos Narrow" w:hAnsi="Aptos Narrow" w:eastAsia="Times New Roman" w:cs="Times New Roman"/>
                <w:color w:val="000000"/>
                <w:kern w:val="0"/>
                <w:lang w:val="en-AU" w:eastAsia="en-AU"/>
                <w14:ligatures w14:val="none"/>
              </w:rPr>
            </w:pPr>
            <w:r w:rsidRPr="00AE2B95">
              <w:rPr>
                <w:rFonts w:ascii="Aptos Narrow" w:hAnsi="Aptos Narrow" w:eastAsia="Times New Roman" w:cs="Times New Roman"/>
                <w:color w:val="000000"/>
                <w:kern w:val="0"/>
                <w:lang w:val="en-AU" w:eastAsia="en-AU"/>
                <w14:ligatures w14:val="none"/>
              </w:rPr>
              <w:t>201</w:t>
            </w:r>
          </w:p>
        </w:tc>
        <w:tc>
          <w:tcPr>
            <w:tcW w:w="870" w:type="dxa"/>
            <w:shd w:val="clear" w:color="auto" w:fill="auto"/>
            <w:noWrap/>
            <w:vAlign w:val="bottom"/>
            <w:hideMark/>
          </w:tcPr>
          <w:p w:rsidRPr="00AE2B95" w:rsidR="00AE2B95" w:rsidP="00AE2B95" w:rsidRDefault="00AE2B95" w14:paraId="182A02D4" w14:textId="77777777">
            <w:pPr>
              <w:spacing w:after="0" w:line="240" w:lineRule="auto"/>
              <w:jc w:val="right"/>
              <w:rPr>
                <w:rFonts w:ascii="Aptos Narrow" w:hAnsi="Aptos Narrow" w:eastAsia="Times New Roman" w:cs="Times New Roman"/>
                <w:color w:val="000000"/>
                <w:kern w:val="0"/>
                <w:lang w:val="en-AU" w:eastAsia="en-AU"/>
                <w14:ligatures w14:val="none"/>
              </w:rPr>
            </w:pPr>
            <w:r w:rsidRPr="00AE2B95">
              <w:rPr>
                <w:rFonts w:ascii="Aptos Narrow" w:hAnsi="Aptos Narrow" w:eastAsia="Times New Roman" w:cs="Times New Roman"/>
                <w:color w:val="000000"/>
                <w:kern w:val="0"/>
                <w:lang w:val="en-AU" w:eastAsia="en-AU"/>
                <w14:ligatures w14:val="none"/>
              </w:rPr>
              <w:t>80</w:t>
            </w:r>
          </w:p>
        </w:tc>
        <w:tc>
          <w:tcPr>
            <w:tcW w:w="869" w:type="dxa"/>
            <w:shd w:val="clear" w:color="auto" w:fill="auto"/>
            <w:noWrap/>
            <w:vAlign w:val="bottom"/>
            <w:hideMark/>
          </w:tcPr>
          <w:p w:rsidRPr="00AE2B95" w:rsidR="00AE2B95" w:rsidP="00AE2B95" w:rsidRDefault="00AE2B95" w14:paraId="1EBB4FF1" w14:textId="77777777">
            <w:pPr>
              <w:spacing w:after="0" w:line="240" w:lineRule="auto"/>
              <w:jc w:val="right"/>
              <w:rPr>
                <w:rFonts w:ascii="Aptos Narrow" w:hAnsi="Aptos Narrow" w:eastAsia="Times New Roman" w:cs="Times New Roman"/>
                <w:color w:val="000000"/>
                <w:kern w:val="0"/>
                <w:lang w:val="en-AU" w:eastAsia="en-AU"/>
                <w14:ligatures w14:val="none"/>
              </w:rPr>
            </w:pPr>
            <w:r w:rsidRPr="00AE2B95">
              <w:rPr>
                <w:rFonts w:ascii="Aptos Narrow" w:hAnsi="Aptos Narrow" w:eastAsia="Times New Roman" w:cs="Times New Roman"/>
                <w:color w:val="000000"/>
                <w:kern w:val="0"/>
                <w:lang w:val="en-AU" w:eastAsia="en-AU"/>
                <w14:ligatures w14:val="none"/>
              </w:rPr>
              <w:t>46</w:t>
            </w:r>
          </w:p>
        </w:tc>
        <w:tc>
          <w:tcPr>
            <w:tcW w:w="870" w:type="dxa"/>
            <w:shd w:val="clear" w:color="auto" w:fill="auto"/>
            <w:noWrap/>
            <w:vAlign w:val="bottom"/>
            <w:hideMark/>
          </w:tcPr>
          <w:p w:rsidRPr="00AE2B95" w:rsidR="00AE2B95" w:rsidP="00AE2B95" w:rsidRDefault="00AE2B95" w14:paraId="12F68AA0" w14:textId="77777777">
            <w:pPr>
              <w:spacing w:after="0" w:line="240" w:lineRule="auto"/>
              <w:jc w:val="right"/>
              <w:rPr>
                <w:rFonts w:ascii="Aptos Narrow" w:hAnsi="Aptos Narrow" w:eastAsia="Times New Roman" w:cs="Times New Roman"/>
                <w:color w:val="000000"/>
                <w:kern w:val="0"/>
                <w:lang w:val="en-AU" w:eastAsia="en-AU"/>
                <w14:ligatures w14:val="none"/>
              </w:rPr>
            </w:pPr>
            <w:r w:rsidRPr="00AE2B95">
              <w:rPr>
                <w:rFonts w:ascii="Aptos Narrow" w:hAnsi="Aptos Narrow" w:eastAsia="Times New Roman" w:cs="Times New Roman"/>
                <w:color w:val="000000"/>
                <w:kern w:val="0"/>
                <w:lang w:val="en-AU" w:eastAsia="en-AU"/>
                <w14:ligatures w14:val="none"/>
              </w:rPr>
              <w:t>71</w:t>
            </w:r>
          </w:p>
        </w:tc>
        <w:tc>
          <w:tcPr>
            <w:tcW w:w="869" w:type="dxa"/>
            <w:shd w:val="clear" w:color="auto" w:fill="auto"/>
            <w:noWrap/>
            <w:vAlign w:val="bottom"/>
            <w:hideMark/>
          </w:tcPr>
          <w:p w:rsidRPr="00AE2B95" w:rsidR="00AE2B95" w:rsidP="00AE2B95" w:rsidRDefault="00AE2B95" w14:paraId="1730C6D6" w14:textId="77777777">
            <w:pPr>
              <w:spacing w:after="0" w:line="240" w:lineRule="auto"/>
              <w:jc w:val="right"/>
              <w:rPr>
                <w:rFonts w:ascii="Aptos Narrow" w:hAnsi="Aptos Narrow" w:eastAsia="Times New Roman" w:cs="Times New Roman"/>
                <w:color w:val="000000"/>
                <w:kern w:val="0"/>
                <w:lang w:val="en-AU" w:eastAsia="en-AU"/>
                <w14:ligatures w14:val="none"/>
              </w:rPr>
            </w:pPr>
          </w:p>
        </w:tc>
        <w:tc>
          <w:tcPr>
            <w:tcW w:w="869" w:type="dxa"/>
            <w:shd w:val="clear" w:color="auto" w:fill="auto"/>
            <w:noWrap/>
            <w:vAlign w:val="bottom"/>
            <w:hideMark/>
          </w:tcPr>
          <w:p w:rsidRPr="00AE2B95" w:rsidR="00AE2B95" w:rsidP="00AE2B95" w:rsidRDefault="00AE2B95" w14:paraId="4548C7C0"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870" w:type="dxa"/>
            <w:shd w:val="clear" w:color="auto" w:fill="auto"/>
            <w:noWrap/>
            <w:vAlign w:val="bottom"/>
            <w:hideMark/>
          </w:tcPr>
          <w:p w:rsidRPr="00AE2B95" w:rsidR="00AE2B95" w:rsidP="00AE2B95" w:rsidRDefault="00AE2B95" w14:paraId="1423D995"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869" w:type="dxa"/>
            <w:shd w:val="clear" w:color="auto" w:fill="auto"/>
            <w:noWrap/>
            <w:vAlign w:val="bottom"/>
            <w:hideMark/>
          </w:tcPr>
          <w:p w:rsidRPr="00AE2B95" w:rsidR="00AE2B95" w:rsidP="00AE2B95" w:rsidRDefault="00AE2B95" w14:paraId="3E5EF1E2" w14:textId="77777777">
            <w:pPr>
              <w:spacing w:after="0" w:line="240" w:lineRule="auto"/>
              <w:jc w:val="right"/>
              <w:rPr>
                <w:rFonts w:ascii="Aptos Narrow" w:hAnsi="Aptos Narrow" w:eastAsia="Times New Roman" w:cs="Times New Roman"/>
                <w:color w:val="000000"/>
                <w:kern w:val="0"/>
                <w:lang w:val="en-AU" w:eastAsia="en-AU"/>
                <w14:ligatures w14:val="none"/>
              </w:rPr>
            </w:pPr>
            <w:r w:rsidRPr="00AE2B95">
              <w:rPr>
                <w:rFonts w:ascii="Aptos Narrow" w:hAnsi="Aptos Narrow" w:eastAsia="Times New Roman" w:cs="Times New Roman"/>
                <w:color w:val="000000"/>
                <w:kern w:val="0"/>
                <w:lang w:val="en-AU" w:eastAsia="en-AU"/>
                <w14:ligatures w14:val="none"/>
              </w:rPr>
              <w:t>1</w:t>
            </w:r>
          </w:p>
        </w:tc>
        <w:tc>
          <w:tcPr>
            <w:tcW w:w="870" w:type="dxa"/>
            <w:shd w:val="clear" w:color="auto" w:fill="auto"/>
            <w:noWrap/>
            <w:vAlign w:val="bottom"/>
            <w:hideMark/>
          </w:tcPr>
          <w:p w:rsidRPr="00AE2B95" w:rsidR="00AE2B95" w:rsidP="00AE2B95" w:rsidRDefault="00AE2B95" w14:paraId="5B725340" w14:textId="77777777">
            <w:pPr>
              <w:spacing w:after="0" w:line="240" w:lineRule="auto"/>
              <w:jc w:val="right"/>
              <w:rPr>
                <w:rFonts w:ascii="Aptos Narrow" w:hAnsi="Aptos Narrow" w:eastAsia="Times New Roman" w:cs="Times New Roman"/>
                <w:color w:val="000000"/>
                <w:kern w:val="0"/>
                <w:lang w:val="en-AU" w:eastAsia="en-AU"/>
                <w14:ligatures w14:val="none"/>
              </w:rPr>
            </w:pPr>
            <w:r w:rsidRPr="00AE2B95">
              <w:rPr>
                <w:rFonts w:ascii="Aptos Narrow" w:hAnsi="Aptos Narrow" w:eastAsia="Times New Roman" w:cs="Times New Roman"/>
                <w:color w:val="000000"/>
                <w:kern w:val="0"/>
                <w:lang w:val="en-AU" w:eastAsia="en-AU"/>
                <w14:ligatures w14:val="none"/>
              </w:rPr>
              <w:t>1</w:t>
            </w:r>
          </w:p>
        </w:tc>
        <w:tc>
          <w:tcPr>
            <w:tcW w:w="869" w:type="dxa"/>
            <w:shd w:val="clear" w:color="auto" w:fill="auto"/>
            <w:noWrap/>
            <w:vAlign w:val="bottom"/>
            <w:hideMark/>
          </w:tcPr>
          <w:p w:rsidRPr="00AE2B95" w:rsidR="00AE2B95" w:rsidP="00AE2B95" w:rsidRDefault="00AE2B95" w14:paraId="4BF0AA85" w14:textId="77777777">
            <w:pPr>
              <w:spacing w:after="0" w:line="240" w:lineRule="auto"/>
              <w:jc w:val="right"/>
              <w:rPr>
                <w:rFonts w:ascii="Aptos Narrow" w:hAnsi="Aptos Narrow" w:eastAsia="Times New Roman" w:cs="Times New Roman"/>
                <w:color w:val="000000"/>
                <w:kern w:val="0"/>
                <w:lang w:val="en-AU" w:eastAsia="en-AU"/>
                <w14:ligatures w14:val="none"/>
              </w:rPr>
            </w:pPr>
            <w:r w:rsidRPr="00AE2B95">
              <w:rPr>
                <w:rFonts w:ascii="Aptos Narrow" w:hAnsi="Aptos Narrow" w:eastAsia="Times New Roman" w:cs="Times New Roman"/>
                <w:color w:val="000000"/>
                <w:kern w:val="0"/>
                <w:lang w:val="en-AU" w:eastAsia="en-AU"/>
                <w14:ligatures w14:val="none"/>
              </w:rPr>
              <w:t>2</w:t>
            </w:r>
          </w:p>
        </w:tc>
        <w:tc>
          <w:tcPr>
            <w:tcW w:w="870" w:type="dxa"/>
            <w:shd w:val="clear" w:color="auto" w:fill="auto"/>
            <w:noWrap/>
            <w:vAlign w:val="bottom"/>
            <w:hideMark/>
          </w:tcPr>
          <w:p w:rsidRPr="00AE2B95" w:rsidR="00AE2B95" w:rsidP="00AE2B95" w:rsidRDefault="00AE2B95" w14:paraId="6ACA9C36" w14:textId="77777777">
            <w:pPr>
              <w:spacing w:after="0" w:line="240" w:lineRule="auto"/>
              <w:jc w:val="right"/>
              <w:rPr>
                <w:rFonts w:ascii="Aptos Narrow" w:hAnsi="Aptos Narrow" w:eastAsia="Times New Roman" w:cs="Times New Roman"/>
                <w:color w:val="000000"/>
                <w:kern w:val="0"/>
                <w:lang w:val="en-AU" w:eastAsia="en-AU"/>
                <w14:ligatures w14:val="none"/>
              </w:rPr>
            </w:pPr>
            <w:r w:rsidRPr="00AE2B95">
              <w:rPr>
                <w:rFonts w:ascii="Aptos Narrow" w:hAnsi="Aptos Narrow" w:eastAsia="Times New Roman" w:cs="Times New Roman"/>
                <w:color w:val="000000"/>
                <w:kern w:val="0"/>
                <w:lang w:val="en-AU" w:eastAsia="en-AU"/>
                <w14:ligatures w14:val="none"/>
              </w:rPr>
              <w:t>1</w:t>
            </w:r>
          </w:p>
        </w:tc>
      </w:tr>
      <w:tr w:rsidRPr="00AE2B95" w:rsidR="00AE2B95" w:rsidTr="00EC4620" w14:paraId="4D51FADE" w14:textId="77777777">
        <w:trPr>
          <w:trHeight w:val="290"/>
        </w:trPr>
        <w:tc>
          <w:tcPr>
            <w:tcW w:w="2689" w:type="dxa"/>
            <w:shd w:val="clear" w:color="auto" w:fill="auto"/>
            <w:noWrap/>
            <w:vAlign w:val="bottom"/>
            <w:hideMark/>
          </w:tcPr>
          <w:p w:rsidRPr="00AE2B95" w:rsidR="00AE2B95" w:rsidP="00AE2B95" w:rsidRDefault="00AE2B95" w14:paraId="62FC3E01" w14:textId="77777777">
            <w:pPr>
              <w:spacing w:after="0" w:line="240" w:lineRule="auto"/>
              <w:rPr>
                <w:rFonts w:ascii="Aptos Narrow" w:hAnsi="Aptos Narrow" w:eastAsia="Times New Roman" w:cs="Times New Roman"/>
                <w:color w:val="000000"/>
                <w:kern w:val="0"/>
                <w:lang w:val="en-AU" w:eastAsia="en-AU"/>
                <w14:ligatures w14:val="none"/>
              </w:rPr>
            </w:pPr>
            <w:r w:rsidRPr="00AE2B95">
              <w:rPr>
                <w:rFonts w:ascii="Aptos Narrow" w:hAnsi="Aptos Narrow" w:eastAsia="Times New Roman" w:cs="Times New Roman"/>
                <w:color w:val="000000"/>
                <w:kern w:val="0"/>
                <w:lang w:val="en-AU" w:eastAsia="en-AU"/>
                <w14:ligatures w14:val="none"/>
              </w:rPr>
              <w:t>Little Black Cormorant</w:t>
            </w:r>
          </w:p>
        </w:tc>
        <w:tc>
          <w:tcPr>
            <w:tcW w:w="869" w:type="dxa"/>
            <w:shd w:val="clear" w:color="auto" w:fill="auto"/>
            <w:noWrap/>
            <w:vAlign w:val="bottom"/>
            <w:hideMark/>
          </w:tcPr>
          <w:p w:rsidRPr="00AE2B95" w:rsidR="00AE2B95" w:rsidP="00AE2B95" w:rsidRDefault="00AE2B95" w14:paraId="01E38F33" w14:textId="77777777">
            <w:pPr>
              <w:spacing w:after="0" w:line="240" w:lineRule="auto"/>
              <w:rPr>
                <w:rFonts w:ascii="Aptos Narrow" w:hAnsi="Aptos Narrow" w:eastAsia="Times New Roman" w:cs="Times New Roman"/>
                <w:color w:val="000000"/>
                <w:kern w:val="0"/>
                <w:lang w:val="en-AU" w:eastAsia="en-AU"/>
                <w14:ligatures w14:val="none"/>
              </w:rPr>
            </w:pPr>
          </w:p>
        </w:tc>
        <w:tc>
          <w:tcPr>
            <w:tcW w:w="869" w:type="dxa"/>
            <w:shd w:val="clear" w:color="auto" w:fill="auto"/>
            <w:noWrap/>
            <w:vAlign w:val="bottom"/>
            <w:hideMark/>
          </w:tcPr>
          <w:p w:rsidRPr="00AE2B95" w:rsidR="00AE2B95" w:rsidP="00AE2B95" w:rsidRDefault="00AE2B95" w14:paraId="11F93B0C" w14:textId="77777777">
            <w:pPr>
              <w:spacing w:after="0" w:line="240" w:lineRule="auto"/>
              <w:jc w:val="right"/>
              <w:rPr>
                <w:rFonts w:ascii="Aptos Narrow" w:hAnsi="Aptos Narrow" w:eastAsia="Times New Roman" w:cs="Times New Roman"/>
                <w:color w:val="000000"/>
                <w:kern w:val="0"/>
                <w:lang w:val="en-AU" w:eastAsia="en-AU"/>
                <w14:ligatures w14:val="none"/>
              </w:rPr>
            </w:pPr>
            <w:r w:rsidRPr="00AE2B95">
              <w:rPr>
                <w:rFonts w:ascii="Aptos Narrow" w:hAnsi="Aptos Narrow" w:eastAsia="Times New Roman" w:cs="Times New Roman"/>
                <w:color w:val="000000"/>
                <w:kern w:val="0"/>
                <w:lang w:val="en-AU" w:eastAsia="en-AU"/>
                <w14:ligatures w14:val="none"/>
              </w:rPr>
              <w:t>2</w:t>
            </w:r>
          </w:p>
        </w:tc>
        <w:tc>
          <w:tcPr>
            <w:tcW w:w="870" w:type="dxa"/>
            <w:shd w:val="clear" w:color="auto" w:fill="auto"/>
            <w:noWrap/>
            <w:vAlign w:val="bottom"/>
            <w:hideMark/>
          </w:tcPr>
          <w:p w:rsidRPr="00AE2B95" w:rsidR="00AE2B95" w:rsidP="00AE2B95" w:rsidRDefault="00AE2B95" w14:paraId="215AF296" w14:textId="77777777">
            <w:pPr>
              <w:spacing w:after="0" w:line="240" w:lineRule="auto"/>
              <w:jc w:val="right"/>
              <w:rPr>
                <w:rFonts w:ascii="Aptos Narrow" w:hAnsi="Aptos Narrow" w:eastAsia="Times New Roman" w:cs="Times New Roman"/>
                <w:color w:val="000000"/>
                <w:kern w:val="0"/>
                <w:lang w:val="en-AU" w:eastAsia="en-AU"/>
                <w14:ligatures w14:val="none"/>
              </w:rPr>
            </w:pPr>
          </w:p>
        </w:tc>
        <w:tc>
          <w:tcPr>
            <w:tcW w:w="869" w:type="dxa"/>
            <w:shd w:val="clear" w:color="auto" w:fill="auto"/>
            <w:noWrap/>
            <w:vAlign w:val="bottom"/>
            <w:hideMark/>
          </w:tcPr>
          <w:p w:rsidRPr="00AE2B95" w:rsidR="00AE2B95" w:rsidP="00AE2B95" w:rsidRDefault="00AE2B95" w14:paraId="391929F4"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870" w:type="dxa"/>
            <w:shd w:val="clear" w:color="auto" w:fill="auto"/>
            <w:noWrap/>
            <w:vAlign w:val="bottom"/>
            <w:hideMark/>
          </w:tcPr>
          <w:p w:rsidRPr="00AE2B95" w:rsidR="00AE2B95" w:rsidP="00AE2B95" w:rsidRDefault="00AE2B95" w14:paraId="156B37BB"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869" w:type="dxa"/>
            <w:shd w:val="clear" w:color="auto" w:fill="auto"/>
            <w:noWrap/>
            <w:vAlign w:val="bottom"/>
            <w:hideMark/>
          </w:tcPr>
          <w:p w:rsidRPr="00AE2B95" w:rsidR="00AE2B95" w:rsidP="00AE2B95" w:rsidRDefault="00AE2B95" w14:paraId="4D45BC5A"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869" w:type="dxa"/>
            <w:shd w:val="clear" w:color="auto" w:fill="auto"/>
            <w:noWrap/>
            <w:vAlign w:val="bottom"/>
            <w:hideMark/>
          </w:tcPr>
          <w:p w:rsidRPr="00AE2B95" w:rsidR="00AE2B95" w:rsidP="00AE2B95" w:rsidRDefault="00AE2B95" w14:paraId="0757A41D"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870" w:type="dxa"/>
            <w:shd w:val="clear" w:color="auto" w:fill="auto"/>
            <w:noWrap/>
            <w:vAlign w:val="bottom"/>
            <w:hideMark/>
          </w:tcPr>
          <w:p w:rsidRPr="00AE2B95" w:rsidR="00AE2B95" w:rsidP="00AE2B95" w:rsidRDefault="00AE2B95" w14:paraId="483F90BA"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869" w:type="dxa"/>
            <w:shd w:val="clear" w:color="auto" w:fill="auto"/>
            <w:noWrap/>
            <w:vAlign w:val="bottom"/>
            <w:hideMark/>
          </w:tcPr>
          <w:p w:rsidRPr="00AE2B95" w:rsidR="00AE2B95" w:rsidP="00AE2B95" w:rsidRDefault="00AE2B95" w14:paraId="499FFF25"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870" w:type="dxa"/>
            <w:shd w:val="clear" w:color="auto" w:fill="auto"/>
            <w:noWrap/>
            <w:vAlign w:val="bottom"/>
            <w:hideMark/>
          </w:tcPr>
          <w:p w:rsidRPr="00AE2B95" w:rsidR="00AE2B95" w:rsidP="00AE2B95" w:rsidRDefault="00AE2B95" w14:paraId="1A0C0489"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869" w:type="dxa"/>
            <w:shd w:val="clear" w:color="auto" w:fill="auto"/>
            <w:noWrap/>
            <w:vAlign w:val="bottom"/>
            <w:hideMark/>
          </w:tcPr>
          <w:p w:rsidRPr="00AE2B95" w:rsidR="00AE2B95" w:rsidP="00AE2B95" w:rsidRDefault="00AE2B95" w14:paraId="5A16CA4B"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870" w:type="dxa"/>
            <w:shd w:val="clear" w:color="auto" w:fill="auto"/>
            <w:noWrap/>
            <w:vAlign w:val="bottom"/>
            <w:hideMark/>
          </w:tcPr>
          <w:p w:rsidRPr="00AE2B95" w:rsidR="00AE2B95" w:rsidP="00AE2B95" w:rsidRDefault="00AE2B95" w14:paraId="375B86DF" w14:textId="77777777">
            <w:pPr>
              <w:spacing w:after="0" w:line="240" w:lineRule="auto"/>
              <w:rPr>
                <w:rFonts w:ascii="Times New Roman" w:hAnsi="Times New Roman" w:eastAsia="Times New Roman" w:cs="Times New Roman"/>
                <w:kern w:val="0"/>
                <w:sz w:val="20"/>
                <w:szCs w:val="20"/>
                <w:lang w:val="en-AU" w:eastAsia="en-AU"/>
                <w14:ligatures w14:val="none"/>
              </w:rPr>
            </w:pPr>
          </w:p>
        </w:tc>
      </w:tr>
      <w:tr w:rsidRPr="00AE2B95" w:rsidR="00EC4620" w:rsidTr="00EC4620" w14:paraId="59FC532F" w14:textId="77777777">
        <w:trPr>
          <w:trHeight w:val="360"/>
        </w:trPr>
        <w:tc>
          <w:tcPr>
            <w:tcW w:w="2689" w:type="dxa"/>
            <w:shd w:val="clear" w:color="auto" w:fill="auto"/>
            <w:noWrap/>
            <w:vAlign w:val="bottom"/>
            <w:hideMark/>
          </w:tcPr>
          <w:p w:rsidRPr="00AE2B95" w:rsidR="00EC4620" w:rsidP="00254A44" w:rsidRDefault="00EC4620" w14:paraId="4ABEE774" w14:textId="53C18EC7">
            <w:pPr>
              <w:spacing w:after="0" w:line="240" w:lineRule="auto"/>
              <w:rPr>
                <w:rFonts w:eastAsia="Times New Roman" w:cs="Times New Roman"/>
                <w:b/>
                <w:bCs/>
                <w:kern w:val="0"/>
                <w:lang w:val="en-AU" w:eastAsia="en-AU"/>
                <w14:ligatures w14:val="none"/>
              </w:rPr>
            </w:pPr>
            <w:r w:rsidRPr="00EC4620">
              <w:rPr>
                <w:rFonts w:eastAsia="Times New Roman" w:cs="Times New Roman"/>
                <w:b/>
                <w:bCs/>
                <w:kern w:val="0"/>
                <w:lang w:val="en-AU" w:eastAsia="en-AU"/>
                <w14:ligatures w14:val="none"/>
              </w:rPr>
              <w:t>Species cont.</w:t>
            </w:r>
          </w:p>
        </w:tc>
        <w:tc>
          <w:tcPr>
            <w:tcW w:w="869" w:type="dxa"/>
            <w:shd w:val="clear" w:color="auto" w:fill="auto"/>
            <w:noWrap/>
            <w:vAlign w:val="bottom"/>
            <w:hideMark/>
          </w:tcPr>
          <w:p w:rsidRPr="00AE2B95" w:rsidR="00EC4620" w:rsidP="00254A44" w:rsidRDefault="00EC4620" w14:paraId="18C2263C" w14:textId="77777777">
            <w:pPr>
              <w:spacing w:after="0" w:line="240" w:lineRule="auto"/>
              <w:jc w:val="right"/>
              <w:rPr>
                <w:rFonts w:ascii="Aptos Narrow" w:hAnsi="Aptos Narrow" w:eastAsia="Times New Roman" w:cs="Times New Roman"/>
                <w:b/>
                <w:bCs/>
                <w:color w:val="000000"/>
                <w:kern w:val="0"/>
                <w:sz w:val="20"/>
                <w:szCs w:val="20"/>
                <w:lang w:val="en-AU" w:eastAsia="en-AU"/>
                <w14:ligatures w14:val="none"/>
              </w:rPr>
            </w:pPr>
            <w:r w:rsidRPr="00AE2B95">
              <w:rPr>
                <w:rFonts w:ascii="Aptos Narrow" w:hAnsi="Aptos Narrow" w:eastAsia="Times New Roman" w:cs="Times New Roman"/>
                <w:b/>
                <w:bCs/>
                <w:color w:val="000000"/>
                <w:kern w:val="0"/>
                <w:sz w:val="20"/>
                <w:szCs w:val="20"/>
                <w:lang w:val="en-AU" w:eastAsia="en-AU"/>
                <w14:ligatures w14:val="none"/>
              </w:rPr>
              <w:t>Jul-24</w:t>
            </w:r>
          </w:p>
        </w:tc>
        <w:tc>
          <w:tcPr>
            <w:tcW w:w="869" w:type="dxa"/>
            <w:shd w:val="clear" w:color="auto" w:fill="auto"/>
            <w:noWrap/>
            <w:vAlign w:val="bottom"/>
            <w:hideMark/>
          </w:tcPr>
          <w:p w:rsidRPr="00AE2B95" w:rsidR="00EC4620" w:rsidP="00254A44" w:rsidRDefault="00EC4620" w14:paraId="6B417E25" w14:textId="77777777">
            <w:pPr>
              <w:spacing w:after="0" w:line="240" w:lineRule="auto"/>
              <w:jc w:val="right"/>
              <w:rPr>
                <w:rFonts w:ascii="Aptos Narrow" w:hAnsi="Aptos Narrow" w:eastAsia="Times New Roman" w:cs="Times New Roman"/>
                <w:b/>
                <w:bCs/>
                <w:color w:val="000000"/>
                <w:kern w:val="0"/>
                <w:sz w:val="20"/>
                <w:szCs w:val="20"/>
                <w:lang w:val="en-AU" w:eastAsia="en-AU"/>
                <w14:ligatures w14:val="none"/>
              </w:rPr>
            </w:pPr>
            <w:r w:rsidRPr="00AE2B95">
              <w:rPr>
                <w:rFonts w:ascii="Aptos Narrow" w:hAnsi="Aptos Narrow" w:eastAsia="Times New Roman" w:cs="Times New Roman"/>
                <w:b/>
                <w:bCs/>
                <w:color w:val="000000"/>
                <w:kern w:val="0"/>
                <w:sz w:val="20"/>
                <w:szCs w:val="20"/>
                <w:lang w:val="en-AU" w:eastAsia="en-AU"/>
                <w14:ligatures w14:val="none"/>
              </w:rPr>
              <w:t>Aug-24</w:t>
            </w:r>
          </w:p>
        </w:tc>
        <w:tc>
          <w:tcPr>
            <w:tcW w:w="870" w:type="dxa"/>
            <w:shd w:val="clear" w:color="auto" w:fill="auto"/>
            <w:noWrap/>
            <w:vAlign w:val="bottom"/>
            <w:hideMark/>
          </w:tcPr>
          <w:p w:rsidRPr="00AE2B95" w:rsidR="00EC4620" w:rsidP="00254A44" w:rsidRDefault="00EC4620" w14:paraId="4A91540B" w14:textId="77777777">
            <w:pPr>
              <w:spacing w:after="0" w:line="240" w:lineRule="auto"/>
              <w:jc w:val="right"/>
              <w:rPr>
                <w:rFonts w:ascii="Aptos Narrow" w:hAnsi="Aptos Narrow" w:eastAsia="Times New Roman" w:cs="Times New Roman"/>
                <w:b/>
                <w:bCs/>
                <w:color w:val="000000"/>
                <w:kern w:val="0"/>
                <w:sz w:val="20"/>
                <w:szCs w:val="20"/>
                <w:lang w:val="en-AU" w:eastAsia="en-AU"/>
                <w14:ligatures w14:val="none"/>
              </w:rPr>
            </w:pPr>
            <w:r w:rsidRPr="00AE2B95">
              <w:rPr>
                <w:rFonts w:ascii="Aptos Narrow" w:hAnsi="Aptos Narrow" w:eastAsia="Times New Roman" w:cs="Times New Roman"/>
                <w:b/>
                <w:bCs/>
                <w:color w:val="000000"/>
                <w:kern w:val="0"/>
                <w:sz w:val="20"/>
                <w:szCs w:val="20"/>
                <w:lang w:val="en-AU" w:eastAsia="en-AU"/>
                <w14:ligatures w14:val="none"/>
              </w:rPr>
              <w:t>Sep-24</w:t>
            </w:r>
          </w:p>
        </w:tc>
        <w:tc>
          <w:tcPr>
            <w:tcW w:w="869" w:type="dxa"/>
            <w:shd w:val="clear" w:color="auto" w:fill="auto"/>
            <w:noWrap/>
            <w:vAlign w:val="bottom"/>
            <w:hideMark/>
          </w:tcPr>
          <w:p w:rsidRPr="00AE2B95" w:rsidR="00EC4620" w:rsidP="00254A44" w:rsidRDefault="00EC4620" w14:paraId="4451F48D" w14:textId="77777777">
            <w:pPr>
              <w:spacing w:after="0" w:line="240" w:lineRule="auto"/>
              <w:jc w:val="right"/>
              <w:rPr>
                <w:rFonts w:ascii="Aptos Narrow" w:hAnsi="Aptos Narrow" w:eastAsia="Times New Roman" w:cs="Times New Roman"/>
                <w:b/>
                <w:bCs/>
                <w:color w:val="000000"/>
                <w:kern w:val="0"/>
                <w:sz w:val="20"/>
                <w:szCs w:val="20"/>
                <w:lang w:val="en-AU" w:eastAsia="en-AU"/>
                <w14:ligatures w14:val="none"/>
              </w:rPr>
            </w:pPr>
            <w:r w:rsidRPr="00AE2B95">
              <w:rPr>
                <w:rFonts w:ascii="Aptos Narrow" w:hAnsi="Aptos Narrow" w:eastAsia="Times New Roman" w:cs="Times New Roman"/>
                <w:b/>
                <w:bCs/>
                <w:color w:val="000000"/>
                <w:kern w:val="0"/>
                <w:sz w:val="20"/>
                <w:szCs w:val="20"/>
                <w:lang w:val="en-AU" w:eastAsia="en-AU"/>
                <w14:ligatures w14:val="none"/>
              </w:rPr>
              <w:t>Oct-24</w:t>
            </w:r>
          </w:p>
        </w:tc>
        <w:tc>
          <w:tcPr>
            <w:tcW w:w="870" w:type="dxa"/>
            <w:shd w:val="clear" w:color="auto" w:fill="auto"/>
            <w:noWrap/>
            <w:vAlign w:val="bottom"/>
            <w:hideMark/>
          </w:tcPr>
          <w:p w:rsidRPr="00AE2B95" w:rsidR="00EC4620" w:rsidP="00254A44" w:rsidRDefault="00EC4620" w14:paraId="171F94CD" w14:textId="77777777">
            <w:pPr>
              <w:spacing w:after="0" w:line="240" w:lineRule="auto"/>
              <w:jc w:val="right"/>
              <w:rPr>
                <w:rFonts w:ascii="Aptos Narrow" w:hAnsi="Aptos Narrow" w:eastAsia="Times New Roman" w:cs="Times New Roman"/>
                <w:b/>
                <w:bCs/>
                <w:color w:val="000000"/>
                <w:kern w:val="0"/>
                <w:sz w:val="20"/>
                <w:szCs w:val="20"/>
                <w:lang w:val="en-AU" w:eastAsia="en-AU"/>
                <w14:ligatures w14:val="none"/>
              </w:rPr>
            </w:pPr>
            <w:r w:rsidRPr="00AE2B95">
              <w:rPr>
                <w:rFonts w:ascii="Aptos Narrow" w:hAnsi="Aptos Narrow" w:eastAsia="Times New Roman" w:cs="Times New Roman"/>
                <w:b/>
                <w:bCs/>
                <w:color w:val="000000"/>
                <w:kern w:val="0"/>
                <w:sz w:val="20"/>
                <w:szCs w:val="20"/>
                <w:lang w:val="en-AU" w:eastAsia="en-AU"/>
                <w14:ligatures w14:val="none"/>
              </w:rPr>
              <w:t>Nov-24</w:t>
            </w:r>
          </w:p>
        </w:tc>
        <w:tc>
          <w:tcPr>
            <w:tcW w:w="869" w:type="dxa"/>
            <w:shd w:val="clear" w:color="auto" w:fill="auto"/>
            <w:noWrap/>
            <w:vAlign w:val="bottom"/>
            <w:hideMark/>
          </w:tcPr>
          <w:p w:rsidRPr="00AE2B95" w:rsidR="00EC4620" w:rsidP="00254A44" w:rsidRDefault="00EC4620" w14:paraId="319C2C34" w14:textId="77777777">
            <w:pPr>
              <w:spacing w:after="0" w:line="240" w:lineRule="auto"/>
              <w:jc w:val="right"/>
              <w:rPr>
                <w:rFonts w:ascii="Aptos Narrow" w:hAnsi="Aptos Narrow" w:eastAsia="Times New Roman" w:cs="Times New Roman"/>
                <w:b/>
                <w:bCs/>
                <w:color w:val="000000"/>
                <w:kern w:val="0"/>
                <w:sz w:val="20"/>
                <w:szCs w:val="20"/>
                <w:lang w:val="en-AU" w:eastAsia="en-AU"/>
                <w14:ligatures w14:val="none"/>
              </w:rPr>
            </w:pPr>
            <w:r w:rsidRPr="00AE2B95">
              <w:rPr>
                <w:rFonts w:ascii="Aptos Narrow" w:hAnsi="Aptos Narrow" w:eastAsia="Times New Roman" w:cs="Times New Roman"/>
                <w:b/>
                <w:bCs/>
                <w:color w:val="000000"/>
                <w:kern w:val="0"/>
                <w:sz w:val="20"/>
                <w:szCs w:val="20"/>
                <w:lang w:val="en-AU" w:eastAsia="en-AU"/>
                <w14:ligatures w14:val="none"/>
              </w:rPr>
              <w:t>Dec-24</w:t>
            </w:r>
          </w:p>
        </w:tc>
        <w:tc>
          <w:tcPr>
            <w:tcW w:w="869" w:type="dxa"/>
            <w:shd w:val="clear" w:color="auto" w:fill="auto"/>
            <w:noWrap/>
            <w:vAlign w:val="bottom"/>
            <w:hideMark/>
          </w:tcPr>
          <w:p w:rsidRPr="00AE2B95" w:rsidR="00EC4620" w:rsidP="00254A44" w:rsidRDefault="00EC4620" w14:paraId="4F58956A" w14:textId="77777777">
            <w:pPr>
              <w:spacing w:after="0" w:line="240" w:lineRule="auto"/>
              <w:jc w:val="right"/>
              <w:rPr>
                <w:rFonts w:ascii="Aptos Narrow" w:hAnsi="Aptos Narrow" w:eastAsia="Times New Roman" w:cs="Times New Roman"/>
                <w:b/>
                <w:bCs/>
                <w:color w:val="000000"/>
                <w:kern w:val="0"/>
                <w:sz w:val="20"/>
                <w:szCs w:val="20"/>
                <w:lang w:val="en-AU" w:eastAsia="en-AU"/>
                <w14:ligatures w14:val="none"/>
              </w:rPr>
            </w:pPr>
            <w:r w:rsidRPr="00AE2B95">
              <w:rPr>
                <w:rFonts w:ascii="Aptos Narrow" w:hAnsi="Aptos Narrow" w:eastAsia="Times New Roman" w:cs="Times New Roman"/>
                <w:b/>
                <w:bCs/>
                <w:color w:val="000000"/>
                <w:kern w:val="0"/>
                <w:sz w:val="20"/>
                <w:szCs w:val="20"/>
                <w:lang w:val="en-AU" w:eastAsia="en-AU"/>
                <w14:ligatures w14:val="none"/>
              </w:rPr>
              <w:t>Jan-25</w:t>
            </w:r>
          </w:p>
        </w:tc>
        <w:tc>
          <w:tcPr>
            <w:tcW w:w="870" w:type="dxa"/>
            <w:shd w:val="clear" w:color="auto" w:fill="auto"/>
            <w:noWrap/>
            <w:vAlign w:val="bottom"/>
            <w:hideMark/>
          </w:tcPr>
          <w:p w:rsidRPr="00AE2B95" w:rsidR="00EC4620" w:rsidP="00254A44" w:rsidRDefault="00EC4620" w14:paraId="1468EB23" w14:textId="77777777">
            <w:pPr>
              <w:spacing w:after="0" w:line="240" w:lineRule="auto"/>
              <w:jc w:val="right"/>
              <w:rPr>
                <w:rFonts w:ascii="Aptos Narrow" w:hAnsi="Aptos Narrow" w:eastAsia="Times New Roman" w:cs="Times New Roman"/>
                <w:b/>
                <w:bCs/>
                <w:color w:val="000000"/>
                <w:kern w:val="0"/>
                <w:sz w:val="20"/>
                <w:szCs w:val="20"/>
                <w:lang w:val="en-AU" w:eastAsia="en-AU"/>
                <w14:ligatures w14:val="none"/>
              </w:rPr>
            </w:pPr>
            <w:r w:rsidRPr="00AE2B95">
              <w:rPr>
                <w:rFonts w:ascii="Aptos Narrow" w:hAnsi="Aptos Narrow" w:eastAsia="Times New Roman" w:cs="Times New Roman"/>
                <w:b/>
                <w:bCs/>
                <w:color w:val="000000"/>
                <w:kern w:val="0"/>
                <w:sz w:val="20"/>
                <w:szCs w:val="20"/>
                <w:lang w:val="en-AU" w:eastAsia="en-AU"/>
                <w14:ligatures w14:val="none"/>
              </w:rPr>
              <w:t>Feb-25</w:t>
            </w:r>
          </w:p>
        </w:tc>
        <w:tc>
          <w:tcPr>
            <w:tcW w:w="869" w:type="dxa"/>
            <w:shd w:val="clear" w:color="auto" w:fill="auto"/>
            <w:noWrap/>
            <w:vAlign w:val="bottom"/>
            <w:hideMark/>
          </w:tcPr>
          <w:p w:rsidRPr="00AE2B95" w:rsidR="00EC4620" w:rsidP="00254A44" w:rsidRDefault="00EC4620" w14:paraId="18115936" w14:textId="77777777">
            <w:pPr>
              <w:spacing w:after="0" w:line="240" w:lineRule="auto"/>
              <w:jc w:val="right"/>
              <w:rPr>
                <w:rFonts w:ascii="Aptos Narrow" w:hAnsi="Aptos Narrow" w:eastAsia="Times New Roman" w:cs="Times New Roman"/>
                <w:b/>
                <w:bCs/>
                <w:color w:val="000000"/>
                <w:kern w:val="0"/>
                <w:sz w:val="20"/>
                <w:szCs w:val="20"/>
                <w:lang w:val="en-AU" w:eastAsia="en-AU"/>
                <w14:ligatures w14:val="none"/>
              </w:rPr>
            </w:pPr>
            <w:r w:rsidRPr="00AE2B95">
              <w:rPr>
                <w:rFonts w:ascii="Aptos Narrow" w:hAnsi="Aptos Narrow" w:eastAsia="Times New Roman" w:cs="Times New Roman"/>
                <w:b/>
                <w:bCs/>
                <w:color w:val="000000"/>
                <w:kern w:val="0"/>
                <w:sz w:val="20"/>
                <w:szCs w:val="20"/>
                <w:lang w:val="en-AU" w:eastAsia="en-AU"/>
                <w14:ligatures w14:val="none"/>
              </w:rPr>
              <w:t>Mar-25</w:t>
            </w:r>
          </w:p>
        </w:tc>
        <w:tc>
          <w:tcPr>
            <w:tcW w:w="870" w:type="dxa"/>
            <w:shd w:val="clear" w:color="auto" w:fill="auto"/>
            <w:noWrap/>
            <w:vAlign w:val="bottom"/>
            <w:hideMark/>
          </w:tcPr>
          <w:p w:rsidRPr="00AE2B95" w:rsidR="00EC4620" w:rsidP="00254A44" w:rsidRDefault="00EC4620" w14:paraId="6C9828A2" w14:textId="77777777">
            <w:pPr>
              <w:spacing w:after="0" w:line="240" w:lineRule="auto"/>
              <w:jc w:val="right"/>
              <w:rPr>
                <w:rFonts w:ascii="Aptos Narrow" w:hAnsi="Aptos Narrow" w:eastAsia="Times New Roman" w:cs="Times New Roman"/>
                <w:b/>
                <w:bCs/>
                <w:color w:val="000000"/>
                <w:kern w:val="0"/>
                <w:sz w:val="20"/>
                <w:szCs w:val="20"/>
                <w:lang w:val="en-AU" w:eastAsia="en-AU"/>
                <w14:ligatures w14:val="none"/>
              </w:rPr>
            </w:pPr>
            <w:r w:rsidRPr="00AE2B95">
              <w:rPr>
                <w:rFonts w:ascii="Aptos Narrow" w:hAnsi="Aptos Narrow" w:eastAsia="Times New Roman" w:cs="Times New Roman"/>
                <w:b/>
                <w:bCs/>
                <w:color w:val="000000"/>
                <w:kern w:val="0"/>
                <w:sz w:val="20"/>
                <w:szCs w:val="20"/>
                <w:lang w:val="en-AU" w:eastAsia="en-AU"/>
                <w14:ligatures w14:val="none"/>
              </w:rPr>
              <w:t>Apr-25</w:t>
            </w:r>
          </w:p>
        </w:tc>
        <w:tc>
          <w:tcPr>
            <w:tcW w:w="869" w:type="dxa"/>
            <w:shd w:val="clear" w:color="auto" w:fill="auto"/>
            <w:noWrap/>
            <w:vAlign w:val="bottom"/>
            <w:hideMark/>
          </w:tcPr>
          <w:p w:rsidRPr="00AE2B95" w:rsidR="00EC4620" w:rsidP="00254A44" w:rsidRDefault="00EC4620" w14:paraId="245BBBA6" w14:textId="77777777">
            <w:pPr>
              <w:spacing w:after="0" w:line="240" w:lineRule="auto"/>
              <w:jc w:val="right"/>
              <w:rPr>
                <w:rFonts w:ascii="Aptos Narrow" w:hAnsi="Aptos Narrow" w:eastAsia="Times New Roman" w:cs="Times New Roman"/>
                <w:b/>
                <w:bCs/>
                <w:color w:val="000000"/>
                <w:kern w:val="0"/>
                <w:sz w:val="20"/>
                <w:szCs w:val="20"/>
                <w:lang w:val="en-AU" w:eastAsia="en-AU"/>
                <w14:ligatures w14:val="none"/>
              </w:rPr>
            </w:pPr>
            <w:r w:rsidRPr="00AE2B95">
              <w:rPr>
                <w:rFonts w:ascii="Aptos Narrow" w:hAnsi="Aptos Narrow" w:eastAsia="Times New Roman" w:cs="Times New Roman"/>
                <w:b/>
                <w:bCs/>
                <w:color w:val="000000"/>
                <w:kern w:val="0"/>
                <w:sz w:val="20"/>
                <w:szCs w:val="20"/>
                <w:lang w:val="en-AU" w:eastAsia="en-AU"/>
                <w14:ligatures w14:val="none"/>
              </w:rPr>
              <w:t>May-25</w:t>
            </w:r>
          </w:p>
        </w:tc>
        <w:tc>
          <w:tcPr>
            <w:tcW w:w="870" w:type="dxa"/>
            <w:shd w:val="clear" w:color="auto" w:fill="auto"/>
            <w:noWrap/>
            <w:vAlign w:val="bottom"/>
            <w:hideMark/>
          </w:tcPr>
          <w:p w:rsidRPr="00AE2B95" w:rsidR="00EC4620" w:rsidP="00254A44" w:rsidRDefault="00EC4620" w14:paraId="6E3A9F40" w14:textId="77777777">
            <w:pPr>
              <w:spacing w:after="0" w:line="240" w:lineRule="auto"/>
              <w:jc w:val="right"/>
              <w:rPr>
                <w:rFonts w:ascii="Aptos Narrow" w:hAnsi="Aptos Narrow" w:eastAsia="Times New Roman" w:cs="Times New Roman"/>
                <w:b/>
                <w:bCs/>
                <w:color w:val="000000"/>
                <w:kern w:val="0"/>
                <w:sz w:val="20"/>
                <w:szCs w:val="20"/>
                <w:lang w:val="en-AU" w:eastAsia="en-AU"/>
                <w14:ligatures w14:val="none"/>
              </w:rPr>
            </w:pPr>
            <w:r w:rsidRPr="00AE2B95">
              <w:rPr>
                <w:rFonts w:ascii="Aptos Narrow" w:hAnsi="Aptos Narrow" w:eastAsia="Times New Roman" w:cs="Times New Roman"/>
                <w:b/>
                <w:bCs/>
                <w:color w:val="000000"/>
                <w:kern w:val="0"/>
                <w:sz w:val="20"/>
                <w:szCs w:val="20"/>
                <w:lang w:val="en-AU" w:eastAsia="en-AU"/>
                <w14:ligatures w14:val="none"/>
              </w:rPr>
              <w:t>Jun-25</w:t>
            </w:r>
          </w:p>
        </w:tc>
      </w:tr>
      <w:tr w:rsidRPr="00AE2B95" w:rsidR="00AE2B95" w:rsidTr="00EC4620" w14:paraId="410FA8F3" w14:textId="77777777">
        <w:trPr>
          <w:trHeight w:val="290"/>
        </w:trPr>
        <w:tc>
          <w:tcPr>
            <w:tcW w:w="2689" w:type="dxa"/>
            <w:shd w:val="clear" w:color="auto" w:fill="auto"/>
            <w:noWrap/>
            <w:vAlign w:val="bottom"/>
            <w:hideMark/>
          </w:tcPr>
          <w:p w:rsidRPr="00AE2B95" w:rsidR="00AE2B95" w:rsidP="00AE2B95" w:rsidRDefault="00AE2B95" w14:paraId="5D11F907" w14:textId="77777777">
            <w:pPr>
              <w:spacing w:after="0" w:line="240" w:lineRule="auto"/>
              <w:rPr>
                <w:rFonts w:ascii="Aptos Narrow" w:hAnsi="Aptos Narrow" w:eastAsia="Times New Roman" w:cs="Times New Roman"/>
                <w:color w:val="000000"/>
                <w:kern w:val="0"/>
                <w:lang w:val="en-AU" w:eastAsia="en-AU"/>
                <w14:ligatures w14:val="none"/>
              </w:rPr>
            </w:pPr>
            <w:r w:rsidRPr="00AE2B95">
              <w:rPr>
                <w:rFonts w:ascii="Aptos Narrow" w:hAnsi="Aptos Narrow" w:eastAsia="Times New Roman" w:cs="Times New Roman"/>
                <w:color w:val="000000"/>
                <w:kern w:val="0"/>
                <w:lang w:val="en-AU" w:eastAsia="en-AU"/>
                <w14:ligatures w14:val="none"/>
              </w:rPr>
              <w:t>Little Pied Cormorant</w:t>
            </w:r>
          </w:p>
        </w:tc>
        <w:tc>
          <w:tcPr>
            <w:tcW w:w="869" w:type="dxa"/>
            <w:shd w:val="clear" w:color="auto" w:fill="auto"/>
            <w:noWrap/>
            <w:vAlign w:val="bottom"/>
            <w:hideMark/>
          </w:tcPr>
          <w:p w:rsidRPr="00AE2B95" w:rsidR="00AE2B95" w:rsidP="00AE2B95" w:rsidRDefault="00AE2B95" w14:paraId="158B6E57" w14:textId="77777777">
            <w:pPr>
              <w:spacing w:after="0" w:line="240" w:lineRule="auto"/>
              <w:jc w:val="right"/>
              <w:rPr>
                <w:rFonts w:ascii="Aptos Narrow" w:hAnsi="Aptos Narrow" w:eastAsia="Times New Roman" w:cs="Times New Roman"/>
                <w:color w:val="000000"/>
                <w:kern w:val="0"/>
                <w:lang w:val="en-AU" w:eastAsia="en-AU"/>
                <w14:ligatures w14:val="none"/>
              </w:rPr>
            </w:pPr>
            <w:r w:rsidRPr="00AE2B95">
              <w:rPr>
                <w:rFonts w:ascii="Aptos Narrow" w:hAnsi="Aptos Narrow" w:eastAsia="Times New Roman" w:cs="Times New Roman"/>
                <w:color w:val="000000"/>
                <w:kern w:val="0"/>
                <w:lang w:val="en-AU" w:eastAsia="en-AU"/>
                <w14:ligatures w14:val="none"/>
              </w:rPr>
              <w:t>4</w:t>
            </w:r>
          </w:p>
        </w:tc>
        <w:tc>
          <w:tcPr>
            <w:tcW w:w="869" w:type="dxa"/>
            <w:shd w:val="clear" w:color="auto" w:fill="auto"/>
            <w:noWrap/>
            <w:vAlign w:val="bottom"/>
            <w:hideMark/>
          </w:tcPr>
          <w:p w:rsidRPr="00AE2B95" w:rsidR="00AE2B95" w:rsidP="00AE2B95" w:rsidRDefault="00AE2B95" w14:paraId="2114CF8E" w14:textId="77777777">
            <w:pPr>
              <w:spacing w:after="0" w:line="240" w:lineRule="auto"/>
              <w:jc w:val="right"/>
              <w:rPr>
                <w:rFonts w:ascii="Aptos Narrow" w:hAnsi="Aptos Narrow" w:eastAsia="Times New Roman" w:cs="Times New Roman"/>
                <w:color w:val="000000"/>
                <w:kern w:val="0"/>
                <w:lang w:val="en-AU" w:eastAsia="en-AU"/>
                <w14:ligatures w14:val="none"/>
              </w:rPr>
            </w:pPr>
            <w:r w:rsidRPr="00AE2B95">
              <w:rPr>
                <w:rFonts w:ascii="Aptos Narrow" w:hAnsi="Aptos Narrow" w:eastAsia="Times New Roman" w:cs="Times New Roman"/>
                <w:color w:val="000000"/>
                <w:kern w:val="0"/>
                <w:lang w:val="en-AU" w:eastAsia="en-AU"/>
                <w14:ligatures w14:val="none"/>
              </w:rPr>
              <w:t>7</w:t>
            </w:r>
          </w:p>
        </w:tc>
        <w:tc>
          <w:tcPr>
            <w:tcW w:w="870" w:type="dxa"/>
            <w:shd w:val="clear" w:color="auto" w:fill="auto"/>
            <w:noWrap/>
            <w:vAlign w:val="bottom"/>
            <w:hideMark/>
          </w:tcPr>
          <w:p w:rsidRPr="00AE2B95" w:rsidR="00AE2B95" w:rsidP="00AE2B95" w:rsidRDefault="00AE2B95" w14:paraId="366B4D28" w14:textId="77777777">
            <w:pPr>
              <w:spacing w:after="0" w:line="240" w:lineRule="auto"/>
              <w:jc w:val="right"/>
              <w:rPr>
                <w:rFonts w:ascii="Aptos Narrow" w:hAnsi="Aptos Narrow" w:eastAsia="Times New Roman" w:cs="Times New Roman"/>
                <w:color w:val="000000"/>
                <w:kern w:val="0"/>
                <w:lang w:val="en-AU" w:eastAsia="en-AU"/>
                <w14:ligatures w14:val="none"/>
              </w:rPr>
            </w:pPr>
            <w:r w:rsidRPr="00AE2B95">
              <w:rPr>
                <w:rFonts w:ascii="Aptos Narrow" w:hAnsi="Aptos Narrow" w:eastAsia="Times New Roman" w:cs="Times New Roman"/>
                <w:color w:val="000000"/>
                <w:kern w:val="0"/>
                <w:lang w:val="en-AU" w:eastAsia="en-AU"/>
                <w14:ligatures w14:val="none"/>
              </w:rPr>
              <w:t>1</w:t>
            </w:r>
          </w:p>
        </w:tc>
        <w:tc>
          <w:tcPr>
            <w:tcW w:w="869" w:type="dxa"/>
            <w:shd w:val="clear" w:color="auto" w:fill="auto"/>
            <w:noWrap/>
            <w:vAlign w:val="bottom"/>
            <w:hideMark/>
          </w:tcPr>
          <w:p w:rsidRPr="00AE2B95" w:rsidR="00AE2B95" w:rsidP="00AE2B95" w:rsidRDefault="00AE2B95" w14:paraId="4D7BD7D0" w14:textId="77777777">
            <w:pPr>
              <w:spacing w:after="0" w:line="240" w:lineRule="auto"/>
              <w:jc w:val="right"/>
              <w:rPr>
                <w:rFonts w:ascii="Aptos Narrow" w:hAnsi="Aptos Narrow" w:eastAsia="Times New Roman" w:cs="Times New Roman"/>
                <w:color w:val="000000"/>
                <w:kern w:val="0"/>
                <w:lang w:val="en-AU" w:eastAsia="en-AU"/>
                <w14:ligatures w14:val="none"/>
              </w:rPr>
            </w:pPr>
          </w:p>
        </w:tc>
        <w:tc>
          <w:tcPr>
            <w:tcW w:w="870" w:type="dxa"/>
            <w:shd w:val="clear" w:color="auto" w:fill="auto"/>
            <w:noWrap/>
            <w:vAlign w:val="bottom"/>
            <w:hideMark/>
          </w:tcPr>
          <w:p w:rsidRPr="00AE2B95" w:rsidR="00AE2B95" w:rsidP="00AE2B95" w:rsidRDefault="00AE2B95" w14:paraId="23133010"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869" w:type="dxa"/>
            <w:shd w:val="clear" w:color="auto" w:fill="auto"/>
            <w:noWrap/>
            <w:vAlign w:val="bottom"/>
            <w:hideMark/>
          </w:tcPr>
          <w:p w:rsidRPr="00AE2B95" w:rsidR="00AE2B95" w:rsidP="00AE2B95" w:rsidRDefault="00AE2B95" w14:paraId="3227A610"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869" w:type="dxa"/>
            <w:shd w:val="clear" w:color="auto" w:fill="auto"/>
            <w:noWrap/>
            <w:vAlign w:val="bottom"/>
            <w:hideMark/>
          </w:tcPr>
          <w:p w:rsidRPr="00AE2B95" w:rsidR="00AE2B95" w:rsidP="00AE2B95" w:rsidRDefault="00AE2B95" w14:paraId="361A7BE5"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870" w:type="dxa"/>
            <w:shd w:val="clear" w:color="auto" w:fill="auto"/>
            <w:noWrap/>
            <w:vAlign w:val="bottom"/>
            <w:hideMark/>
          </w:tcPr>
          <w:p w:rsidRPr="00AE2B95" w:rsidR="00AE2B95" w:rsidP="00AE2B95" w:rsidRDefault="00AE2B95" w14:paraId="310FCFFE"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869" w:type="dxa"/>
            <w:shd w:val="clear" w:color="auto" w:fill="auto"/>
            <w:noWrap/>
            <w:vAlign w:val="bottom"/>
            <w:hideMark/>
          </w:tcPr>
          <w:p w:rsidRPr="00AE2B95" w:rsidR="00AE2B95" w:rsidP="00AE2B95" w:rsidRDefault="00AE2B95" w14:paraId="46AB07E8"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870" w:type="dxa"/>
            <w:shd w:val="clear" w:color="auto" w:fill="auto"/>
            <w:noWrap/>
            <w:vAlign w:val="bottom"/>
            <w:hideMark/>
          </w:tcPr>
          <w:p w:rsidRPr="00AE2B95" w:rsidR="00AE2B95" w:rsidP="00AE2B95" w:rsidRDefault="00AE2B95" w14:paraId="2A5B37CF"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869" w:type="dxa"/>
            <w:shd w:val="clear" w:color="auto" w:fill="auto"/>
            <w:noWrap/>
            <w:vAlign w:val="bottom"/>
            <w:hideMark/>
          </w:tcPr>
          <w:p w:rsidRPr="00AE2B95" w:rsidR="00AE2B95" w:rsidP="00AE2B95" w:rsidRDefault="00AE2B95" w14:paraId="0878C297"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870" w:type="dxa"/>
            <w:shd w:val="clear" w:color="auto" w:fill="auto"/>
            <w:noWrap/>
            <w:vAlign w:val="bottom"/>
            <w:hideMark/>
          </w:tcPr>
          <w:p w:rsidRPr="00AE2B95" w:rsidR="00AE2B95" w:rsidP="00AE2B95" w:rsidRDefault="00AE2B95" w14:paraId="1BCDCBC9" w14:textId="77777777">
            <w:pPr>
              <w:spacing w:after="0" w:line="240" w:lineRule="auto"/>
              <w:rPr>
                <w:rFonts w:ascii="Times New Roman" w:hAnsi="Times New Roman" w:eastAsia="Times New Roman" w:cs="Times New Roman"/>
                <w:kern w:val="0"/>
                <w:sz w:val="20"/>
                <w:szCs w:val="20"/>
                <w:lang w:val="en-AU" w:eastAsia="en-AU"/>
                <w14:ligatures w14:val="none"/>
              </w:rPr>
            </w:pPr>
          </w:p>
        </w:tc>
      </w:tr>
      <w:tr w:rsidRPr="00AE2B95" w:rsidR="00AE2B95" w:rsidTr="00EC4620" w14:paraId="16DD1E0D" w14:textId="77777777">
        <w:trPr>
          <w:trHeight w:val="290"/>
        </w:trPr>
        <w:tc>
          <w:tcPr>
            <w:tcW w:w="2689" w:type="dxa"/>
            <w:shd w:val="clear" w:color="auto" w:fill="auto"/>
            <w:noWrap/>
            <w:vAlign w:val="bottom"/>
            <w:hideMark/>
          </w:tcPr>
          <w:p w:rsidRPr="00AE2B95" w:rsidR="00AE2B95" w:rsidP="00AE2B95" w:rsidRDefault="00AE2B95" w14:paraId="10D13E55" w14:textId="77777777">
            <w:pPr>
              <w:spacing w:after="0" w:line="240" w:lineRule="auto"/>
              <w:rPr>
                <w:rFonts w:ascii="Aptos Narrow" w:hAnsi="Aptos Narrow" w:eastAsia="Times New Roman" w:cs="Times New Roman"/>
                <w:color w:val="000000"/>
                <w:kern w:val="0"/>
                <w:lang w:val="en-AU" w:eastAsia="en-AU"/>
                <w14:ligatures w14:val="none"/>
              </w:rPr>
            </w:pPr>
            <w:r w:rsidRPr="00AE2B95">
              <w:rPr>
                <w:rFonts w:ascii="Aptos Narrow" w:hAnsi="Aptos Narrow" w:eastAsia="Times New Roman" w:cs="Times New Roman"/>
                <w:color w:val="000000"/>
                <w:kern w:val="0"/>
                <w:lang w:val="en-AU" w:eastAsia="en-AU"/>
                <w14:ligatures w14:val="none"/>
              </w:rPr>
              <w:t>Masked Lapwing</w:t>
            </w:r>
          </w:p>
        </w:tc>
        <w:tc>
          <w:tcPr>
            <w:tcW w:w="869" w:type="dxa"/>
            <w:shd w:val="clear" w:color="auto" w:fill="auto"/>
            <w:noWrap/>
            <w:vAlign w:val="bottom"/>
            <w:hideMark/>
          </w:tcPr>
          <w:p w:rsidRPr="00AE2B95" w:rsidR="00AE2B95" w:rsidP="00AE2B95" w:rsidRDefault="00AE2B95" w14:paraId="4651045E" w14:textId="77777777">
            <w:pPr>
              <w:spacing w:after="0" w:line="240" w:lineRule="auto"/>
              <w:jc w:val="right"/>
              <w:rPr>
                <w:rFonts w:ascii="Aptos Narrow" w:hAnsi="Aptos Narrow" w:eastAsia="Times New Roman" w:cs="Times New Roman"/>
                <w:color w:val="000000"/>
                <w:kern w:val="0"/>
                <w:lang w:val="en-AU" w:eastAsia="en-AU"/>
                <w14:ligatures w14:val="none"/>
              </w:rPr>
            </w:pPr>
            <w:r w:rsidRPr="00AE2B95">
              <w:rPr>
                <w:rFonts w:ascii="Aptos Narrow" w:hAnsi="Aptos Narrow" w:eastAsia="Times New Roman" w:cs="Times New Roman"/>
                <w:color w:val="000000"/>
                <w:kern w:val="0"/>
                <w:lang w:val="en-AU" w:eastAsia="en-AU"/>
                <w14:ligatures w14:val="none"/>
              </w:rPr>
              <w:t>6</w:t>
            </w:r>
          </w:p>
        </w:tc>
        <w:tc>
          <w:tcPr>
            <w:tcW w:w="869" w:type="dxa"/>
            <w:shd w:val="clear" w:color="auto" w:fill="auto"/>
            <w:noWrap/>
            <w:vAlign w:val="bottom"/>
            <w:hideMark/>
          </w:tcPr>
          <w:p w:rsidRPr="00AE2B95" w:rsidR="00AE2B95" w:rsidP="00AE2B95" w:rsidRDefault="00AE2B95" w14:paraId="2D215A8C" w14:textId="77777777">
            <w:pPr>
              <w:spacing w:after="0" w:line="240" w:lineRule="auto"/>
              <w:jc w:val="right"/>
              <w:rPr>
                <w:rFonts w:ascii="Aptos Narrow" w:hAnsi="Aptos Narrow" w:eastAsia="Times New Roman" w:cs="Times New Roman"/>
                <w:color w:val="000000"/>
                <w:kern w:val="0"/>
                <w:lang w:val="en-AU" w:eastAsia="en-AU"/>
                <w14:ligatures w14:val="none"/>
              </w:rPr>
            </w:pPr>
            <w:r w:rsidRPr="00AE2B95">
              <w:rPr>
                <w:rFonts w:ascii="Aptos Narrow" w:hAnsi="Aptos Narrow" w:eastAsia="Times New Roman" w:cs="Times New Roman"/>
                <w:color w:val="000000"/>
                <w:kern w:val="0"/>
                <w:lang w:val="en-AU" w:eastAsia="en-AU"/>
                <w14:ligatures w14:val="none"/>
              </w:rPr>
              <w:t>5</w:t>
            </w:r>
          </w:p>
        </w:tc>
        <w:tc>
          <w:tcPr>
            <w:tcW w:w="870" w:type="dxa"/>
            <w:shd w:val="clear" w:color="auto" w:fill="auto"/>
            <w:noWrap/>
            <w:vAlign w:val="bottom"/>
            <w:hideMark/>
          </w:tcPr>
          <w:p w:rsidRPr="00AE2B95" w:rsidR="00AE2B95" w:rsidP="00AE2B95" w:rsidRDefault="00AE2B95" w14:paraId="739B82E0" w14:textId="77777777">
            <w:pPr>
              <w:spacing w:after="0" w:line="240" w:lineRule="auto"/>
              <w:jc w:val="right"/>
              <w:rPr>
                <w:rFonts w:ascii="Aptos Narrow" w:hAnsi="Aptos Narrow" w:eastAsia="Times New Roman" w:cs="Times New Roman"/>
                <w:color w:val="000000"/>
                <w:kern w:val="0"/>
                <w:lang w:val="en-AU" w:eastAsia="en-AU"/>
                <w14:ligatures w14:val="none"/>
              </w:rPr>
            </w:pPr>
            <w:r w:rsidRPr="00AE2B95">
              <w:rPr>
                <w:rFonts w:ascii="Aptos Narrow" w:hAnsi="Aptos Narrow" w:eastAsia="Times New Roman" w:cs="Times New Roman"/>
                <w:color w:val="000000"/>
                <w:kern w:val="0"/>
                <w:lang w:val="en-AU" w:eastAsia="en-AU"/>
                <w14:ligatures w14:val="none"/>
              </w:rPr>
              <w:t>7</w:t>
            </w:r>
          </w:p>
        </w:tc>
        <w:tc>
          <w:tcPr>
            <w:tcW w:w="869" w:type="dxa"/>
            <w:shd w:val="clear" w:color="auto" w:fill="auto"/>
            <w:noWrap/>
            <w:vAlign w:val="bottom"/>
            <w:hideMark/>
          </w:tcPr>
          <w:p w:rsidRPr="00AE2B95" w:rsidR="00AE2B95" w:rsidP="00AE2B95" w:rsidRDefault="00AE2B95" w14:paraId="2FF8B94C" w14:textId="77777777">
            <w:pPr>
              <w:spacing w:after="0" w:line="240" w:lineRule="auto"/>
              <w:jc w:val="right"/>
              <w:rPr>
                <w:rFonts w:ascii="Aptos Narrow" w:hAnsi="Aptos Narrow" w:eastAsia="Times New Roman" w:cs="Times New Roman"/>
                <w:color w:val="000000"/>
                <w:kern w:val="0"/>
                <w:lang w:val="en-AU" w:eastAsia="en-AU"/>
                <w14:ligatures w14:val="none"/>
              </w:rPr>
            </w:pPr>
            <w:r w:rsidRPr="00AE2B95">
              <w:rPr>
                <w:rFonts w:ascii="Aptos Narrow" w:hAnsi="Aptos Narrow" w:eastAsia="Times New Roman" w:cs="Times New Roman"/>
                <w:color w:val="000000"/>
                <w:kern w:val="0"/>
                <w:lang w:val="en-AU" w:eastAsia="en-AU"/>
                <w14:ligatures w14:val="none"/>
              </w:rPr>
              <w:t>13</w:t>
            </w:r>
          </w:p>
        </w:tc>
        <w:tc>
          <w:tcPr>
            <w:tcW w:w="870" w:type="dxa"/>
            <w:shd w:val="clear" w:color="auto" w:fill="auto"/>
            <w:noWrap/>
            <w:vAlign w:val="bottom"/>
            <w:hideMark/>
          </w:tcPr>
          <w:p w:rsidRPr="00AE2B95" w:rsidR="00AE2B95" w:rsidP="00AE2B95" w:rsidRDefault="00AE2B95" w14:paraId="73E95E11" w14:textId="77777777">
            <w:pPr>
              <w:spacing w:after="0" w:line="240" w:lineRule="auto"/>
              <w:jc w:val="right"/>
              <w:rPr>
                <w:rFonts w:ascii="Aptos Narrow" w:hAnsi="Aptos Narrow" w:eastAsia="Times New Roman" w:cs="Times New Roman"/>
                <w:color w:val="000000"/>
                <w:kern w:val="0"/>
                <w:lang w:val="en-AU" w:eastAsia="en-AU"/>
                <w14:ligatures w14:val="none"/>
              </w:rPr>
            </w:pPr>
            <w:r w:rsidRPr="00AE2B95">
              <w:rPr>
                <w:rFonts w:ascii="Aptos Narrow" w:hAnsi="Aptos Narrow" w:eastAsia="Times New Roman" w:cs="Times New Roman"/>
                <w:color w:val="000000"/>
                <w:kern w:val="0"/>
                <w:lang w:val="en-AU" w:eastAsia="en-AU"/>
                <w14:ligatures w14:val="none"/>
              </w:rPr>
              <w:t>8</w:t>
            </w:r>
          </w:p>
        </w:tc>
        <w:tc>
          <w:tcPr>
            <w:tcW w:w="869" w:type="dxa"/>
            <w:shd w:val="clear" w:color="auto" w:fill="auto"/>
            <w:noWrap/>
            <w:vAlign w:val="bottom"/>
            <w:hideMark/>
          </w:tcPr>
          <w:p w:rsidRPr="00AE2B95" w:rsidR="00AE2B95" w:rsidP="00AE2B95" w:rsidRDefault="00AE2B95" w14:paraId="5ACA9AA0" w14:textId="77777777">
            <w:pPr>
              <w:spacing w:after="0" w:line="240" w:lineRule="auto"/>
              <w:jc w:val="right"/>
              <w:rPr>
                <w:rFonts w:ascii="Aptos Narrow" w:hAnsi="Aptos Narrow" w:eastAsia="Times New Roman" w:cs="Times New Roman"/>
                <w:color w:val="000000"/>
                <w:kern w:val="0"/>
                <w:lang w:val="en-AU" w:eastAsia="en-AU"/>
                <w14:ligatures w14:val="none"/>
              </w:rPr>
            </w:pPr>
            <w:r w:rsidRPr="00AE2B95">
              <w:rPr>
                <w:rFonts w:ascii="Aptos Narrow" w:hAnsi="Aptos Narrow" w:eastAsia="Times New Roman" w:cs="Times New Roman"/>
                <w:color w:val="000000"/>
                <w:kern w:val="0"/>
                <w:lang w:val="en-AU" w:eastAsia="en-AU"/>
                <w14:ligatures w14:val="none"/>
              </w:rPr>
              <w:t>9</w:t>
            </w:r>
          </w:p>
        </w:tc>
        <w:tc>
          <w:tcPr>
            <w:tcW w:w="869" w:type="dxa"/>
            <w:shd w:val="clear" w:color="auto" w:fill="auto"/>
            <w:noWrap/>
            <w:vAlign w:val="bottom"/>
            <w:hideMark/>
          </w:tcPr>
          <w:p w:rsidRPr="00AE2B95" w:rsidR="00AE2B95" w:rsidP="00AE2B95" w:rsidRDefault="00AE2B95" w14:paraId="299ACE0F" w14:textId="77777777">
            <w:pPr>
              <w:spacing w:after="0" w:line="240" w:lineRule="auto"/>
              <w:jc w:val="right"/>
              <w:rPr>
                <w:rFonts w:ascii="Aptos Narrow" w:hAnsi="Aptos Narrow" w:eastAsia="Times New Roman" w:cs="Times New Roman"/>
                <w:color w:val="000000"/>
                <w:kern w:val="0"/>
                <w:lang w:val="en-AU" w:eastAsia="en-AU"/>
                <w14:ligatures w14:val="none"/>
              </w:rPr>
            </w:pPr>
            <w:r w:rsidRPr="00AE2B95">
              <w:rPr>
                <w:rFonts w:ascii="Aptos Narrow" w:hAnsi="Aptos Narrow" w:eastAsia="Times New Roman" w:cs="Times New Roman"/>
                <w:color w:val="000000"/>
                <w:kern w:val="0"/>
                <w:lang w:val="en-AU" w:eastAsia="en-AU"/>
                <w14:ligatures w14:val="none"/>
              </w:rPr>
              <w:t>15</w:t>
            </w:r>
          </w:p>
        </w:tc>
        <w:tc>
          <w:tcPr>
            <w:tcW w:w="870" w:type="dxa"/>
            <w:shd w:val="clear" w:color="auto" w:fill="auto"/>
            <w:noWrap/>
            <w:vAlign w:val="bottom"/>
            <w:hideMark/>
          </w:tcPr>
          <w:p w:rsidRPr="00AE2B95" w:rsidR="00AE2B95" w:rsidP="00AE2B95" w:rsidRDefault="00AE2B95" w14:paraId="32DFD870" w14:textId="77777777">
            <w:pPr>
              <w:spacing w:after="0" w:line="240" w:lineRule="auto"/>
              <w:jc w:val="right"/>
              <w:rPr>
                <w:rFonts w:ascii="Aptos Narrow" w:hAnsi="Aptos Narrow" w:eastAsia="Times New Roman" w:cs="Times New Roman"/>
                <w:color w:val="000000"/>
                <w:kern w:val="0"/>
                <w:lang w:val="en-AU" w:eastAsia="en-AU"/>
                <w14:ligatures w14:val="none"/>
              </w:rPr>
            </w:pPr>
          </w:p>
        </w:tc>
        <w:tc>
          <w:tcPr>
            <w:tcW w:w="869" w:type="dxa"/>
            <w:shd w:val="clear" w:color="auto" w:fill="auto"/>
            <w:noWrap/>
            <w:vAlign w:val="bottom"/>
            <w:hideMark/>
          </w:tcPr>
          <w:p w:rsidRPr="00AE2B95" w:rsidR="00AE2B95" w:rsidP="00AE2B95" w:rsidRDefault="00AE2B95" w14:paraId="507F0300" w14:textId="77777777">
            <w:pPr>
              <w:spacing w:after="0" w:line="240" w:lineRule="auto"/>
              <w:jc w:val="right"/>
              <w:rPr>
                <w:rFonts w:ascii="Aptos Narrow" w:hAnsi="Aptos Narrow" w:eastAsia="Times New Roman" w:cs="Times New Roman"/>
                <w:color w:val="000000"/>
                <w:kern w:val="0"/>
                <w:lang w:val="en-AU" w:eastAsia="en-AU"/>
                <w14:ligatures w14:val="none"/>
              </w:rPr>
            </w:pPr>
            <w:r w:rsidRPr="00AE2B95">
              <w:rPr>
                <w:rFonts w:ascii="Aptos Narrow" w:hAnsi="Aptos Narrow" w:eastAsia="Times New Roman" w:cs="Times New Roman"/>
                <w:color w:val="000000"/>
                <w:kern w:val="0"/>
                <w:lang w:val="en-AU" w:eastAsia="en-AU"/>
                <w14:ligatures w14:val="none"/>
              </w:rPr>
              <w:t>4</w:t>
            </w:r>
          </w:p>
        </w:tc>
        <w:tc>
          <w:tcPr>
            <w:tcW w:w="870" w:type="dxa"/>
            <w:shd w:val="clear" w:color="auto" w:fill="auto"/>
            <w:noWrap/>
            <w:vAlign w:val="bottom"/>
            <w:hideMark/>
          </w:tcPr>
          <w:p w:rsidRPr="00AE2B95" w:rsidR="00AE2B95" w:rsidP="00AE2B95" w:rsidRDefault="00AE2B95" w14:paraId="33A2E753" w14:textId="77777777">
            <w:pPr>
              <w:spacing w:after="0" w:line="240" w:lineRule="auto"/>
              <w:jc w:val="right"/>
              <w:rPr>
                <w:rFonts w:ascii="Aptos Narrow" w:hAnsi="Aptos Narrow" w:eastAsia="Times New Roman" w:cs="Times New Roman"/>
                <w:color w:val="000000"/>
                <w:kern w:val="0"/>
                <w:lang w:val="en-AU" w:eastAsia="en-AU"/>
                <w14:ligatures w14:val="none"/>
              </w:rPr>
            </w:pPr>
            <w:r w:rsidRPr="00AE2B95">
              <w:rPr>
                <w:rFonts w:ascii="Aptos Narrow" w:hAnsi="Aptos Narrow" w:eastAsia="Times New Roman" w:cs="Times New Roman"/>
                <w:color w:val="000000"/>
                <w:kern w:val="0"/>
                <w:lang w:val="en-AU" w:eastAsia="en-AU"/>
                <w14:ligatures w14:val="none"/>
              </w:rPr>
              <w:t>2</w:t>
            </w:r>
          </w:p>
        </w:tc>
        <w:tc>
          <w:tcPr>
            <w:tcW w:w="869" w:type="dxa"/>
            <w:shd w:val="clear" w:color="auto" w:fill="auto"/>
            <w:noWrap/>
            <w:vAlign w:val="bottom"/>
            <w:hideMark/>
          </w:tcPr>
          <w:p w:rsidRPr="00AE2B95" w:rsidR="00AE2B95" w:rsidP="00AE2B95" w:rsidRDefault="00AE2B95" w14:paraId="0B912A35" w14:textId="77777777">
            <w:pPr>
              <w:spacing w:after="0" w:line="240" w:lineRule="auto"/>
              <w:jc w:val="right"/>
              <w:rPr>
                <w:rFonts w:ascii="Aptos Narrow" w:hAnsi="Aptos Narrow" w:eastAsia="Times New Roman" w:cs="Times New Roman"/>
                <w:color w:val="000000"/>
                <w:kern w:val="0"/>
                <w:lang w:val="en-AU" w:eastAsia="en-AU"/>
                <w14:ligatures w14:val="none"/>
              </w:rPr>
            </w:pPr>
            <w:r w:rsidRPr="00AE2B95">
              <w:rPr>
                <w:rFonts w:ascii="Aptos Narrow" w:hAnsi="Aptos Narrow" w:eastAsia="Times New Roman" w:cs="Times New Roman"/>
                <w:color w:val="000000"/>
                <w:kern w:val="0"/>
                <w:lang w:val="en-AU" w:eastAsia="en-AU"/>
                <w14:ligatures w14:val="none"/>
              </w:rPr>
              <w:t>4</w:t>
            </w:r>
          </w:p>
        </w:tc>
        <w:tc>
          <w:tcPr>
            <w:tcW w:w="870" w:type="dxa"/>
            <w:shd w:val="clear" w:color="auto" w:fill="auto"/>
            <w:noWrap/>
            <w:vAlign w:val="bottom"/>
            <w:hideMark/>
          </w:tcPr>
          <w:p w:rsidRPr="00AE2B95" w:rsidR="00AE2B95" w:rsidP="00AE2B95" w:rsidRDefault="00AE2B95" w14:paraId="5B0CD891" w14:textId="77777777">
            <w:pPr>
              <w:spacing w:after="0" w:line="240" w:lineRule="auto"/>
              <w:jc w:val="right"/>
              <w:rPr>
                <w:rFonts w:ascii="Aptos Narrow" w:hAnsi="Aptos Narrow" w:eastAsia="Times New Roman" w:cs="Times New Roman"/>
                <w:color w:val="000000"/>
                <w:kern w:val="0"/>
                <w:lang w:val="en-AU" w:eastAsia="en-AU"/>
                <w14:ligatures w14:val="none"/>
              </w:rPr>
            </w:pPr>
          </w:p>
        </w:tc>
      </w:tr>
      <w:tr w:rsidRPr="00AE2B95" w:rsidR="00AE2B95" w:rsidTr="00EC4620" w14:paraId="5CAE2DE5" w14:textId="77777777">
        <w:trPr>
          <w:trHeight w:val="290"/>
        </w:trPr>
        <w:tc>
          <w:tcPr>
            <w:tcW w:w="2689" w:type="dxa"/>
            <w:shd w:val="clear" w:color="auto" w:fill="auto"/>
            <w:noWrap/>
            <w:vAlign w:val="bottom"/>
            <w:hideMark/>
          </w:tcPr>
          <w:p w:rsidRPr="00AE2B95" w:rsidR="00AE2B95" w:rsidP="00AE2B95" w:rsidRDefault="00AE2B95" w14:paraId="3BD6975D" w14:textId="77777777">
            <w:pPr>
              <w:spacing w:after="0" w:line="240" w:lineRule="auto"/>
              <w:rPr>
                <w:rFonts w:ascii="Aptos Narrow" w:hAnsi="Aptos Narrow" w:eastAsia="Times New Roman" w:cs="Times New Roman"/>
                <w:color w:val="000000"/>
                <w:kern w:val="0"/>
                <w:lang w:val="en-AU" w:eastAsia="en-AU"/>
                <w14:ligatures w14:val="none"/>
              </w:rPr>
            </w:pPr>
            <w:r w:rsidRPr="00AE2B95">
              <w:rPr>
                <w:rFonts w:ascii="Aptos Narrow" w:hAnsi="Aptos Narrow" w:eastAsia="Times New Roman" w:cs="Times New Roman"/>
                <w:color w:val="000000"/>
                <w:kern w:val="0"/>
                <w:lang w:val="en-AU" w:eastAsia="en-AU"/>
                <w14:ligatures w14:val="none"/>
              </w:rPr>
              <w:t>Pacific Black Duck</w:t>
            </w:r>
          </w:p>
        </w:tc>
        <w:tc>
          <w:tcPr>
            <w:tcW w:w="869" w:type="dxa"/>
            <w:shd w:val="clear" w:color="auto" w:fill="auto"/>
            <w:noWrap/>
            <w:vAlign w:val="bottom"/>
            <w:hideMark/>
          </w:tcPr>
          <w:p w:rsidRPr="00AE2B95" w:rsidR="00AE2B95" w:rsidP="00AE2B95" w:rsidRDefault="00AE2B95" w14:paraId="32799EEE" w14:textId="77777777">
            <w:pPr>
              <w:spacing w:after="0" w:line="240" w:lineRule="auto"/>
              <w:jc w:val="right"/>
              <w:rPr>
                <w:rFonts w:ascii="Aptos Narrow" w:hAnsi="Aptos Narrow" w:eastAsia="Times New Roman" w:cs="Times New Roman"/>
                <w:color w:val="000000"/>
                <w:kern w:val="0"/>
                <w:lang w:val="en-AU" w:eastAsia="en-AU"/>
                <w14:ligatures w14:val="none"/>
              </w:rPr>
            </w:pPr>
            <w:r w:rsidRPr="00AE2B95">
              <w:rPr>
                <w:rFonts w:ascii="Aptos Narrow" w:hAnsi="Aptos Narrow" w:eastAsia="Times New Roman" w:cs="Times New Roman"/>
                <w:color w:val="000000"/>
                <w:kern w:val="0"/>
                <w:lang w:val="en-AU" w:eastAsia="en-AU"/>
                <w14:ligatures w14:val="none"/>
              </w:rPr>
              <w:t>10</w:t>
            </w:r>
          </w:p>
        </w:tc>
        <w:tc>
          <w:tcPr>
            <w:tcW w:w="869" w:type="dxa"/>
            <w:shd w:val="clear" w:color="auto" w:fill="auto"/>
            <w:noWrap/>
            <w:vAlign w:val="bottom"/>
            <w:hideMark/>
          </w:tcPr>
          <w:p w:rsidRPr="00AE2B95" w:rsidR="00AE2B95" w:rsidP="00AE2B95" w:rsidRDefault="00AE2B95" w14:paraId="7ED2E99F" w14:textId="77777777">
            <w:pPr>
              <w:spacing w:after="0" w:line="240" w:lineRule="auto"/>
              <w:jc w:val="right"/>
              <w:rPr>
                <w:rFonts w:ascii="Aptos Narrow" w:hAnsi="Aptos Narrow" w:eastAsia="Times New Roman" w:cs="Times New Roman"/>
                <w:color w:val="000000"/>
                <w:kern w:val="0"/>
                <w:lang w:val="en-AU" w:eastAsia="en-AU"/>
                <w14:ligatures w14:val="none"/>
              </w:rPr>
            </w:pPr>
            <w:r w:rsidRPr="00AE2B95">
              <w:rPr>
                <w:rFonts w:ascii="Aptos Narrow" w:hAnsi="Aptos Narrow" w:eastAsia="Times New Roman" w:cs="Times New Roman"/>
                <w:color w:val="000000"/>
                <w:kern w:val="0"/>
                <w:lang w:val="en-AU" w:eastAsia="en-AU"/>
                <w14:ligatures w14:val="none"/>
              </w:rPr>
              <w:t>121</w:t>
            </w:r>
          </w:p>
        </w:tc>
        <w:tc>
          <w:tcPr>
            <w:tcW w:w="870" w:type="dxa"/>
            <w:shd w:val="clear" w:color="auto" w:fill="auto"/>
            <w:noWrap/>
            <w:vAlign w:val="bottom"/>
            <w:hideMark/>
          </w:tcPr>
          <w:p w:rsidRPr="00AE2B95" w:rsidR="00AE2B95" w:rsidP="00AE2B95" w:rsidRDefault="00AE2B95" w14:paraId="7C597ECE" w14:textId="77777777">
            <w:pPr>
              <w:spacing w:after="0" w:line="240" w:lineRule="auto"/>
              <w:jc w:val="right"/>
              <w:rPr>
                <w:rFonts w:ascii="Aptos Narrow" w:hAnsi="Aptos Narrow" w:eastAsia="Times New Roman" w:cs="Times New Roman"/>
                <w:color w:val="000000"/>
                <w:kern w:val="0"/>
                <w:lang w:val="en-AU" w:eastAsia="en-AU"/>
                <w14:ligatures w14:val="none"/>
              </w:rPr>
            </w:pPr>
            <w:r w:rsidRPr="00AE2B95">
              <w:rPr>
                <w:rFonts w:ascii="Aptos Narrow" w:hAnsi="Aptos Narrow" w:eastAsia="Times New Roman" w:cs="Times New Roman"/>
                <w:color w:val="000000"/>
                <w:kern w:val="0"/>
                <w:lang w:val="en-AU" w:eastAsia="en-AU"/>
                <w14:ligatures w14:val="none"/>
              </w:rPr>
              <w:t>28</w:t>
            </w:r>
          </w:p>
        </w:tc>
        <w:tc>
          <w:tcPr>
            <w:tcW w:w="869" w:type="dxa"/>
            <w:shd w:val="clear" w:color="auto" w:fill="auto"/>
            <w:noWrap/>
            <w:vAlign w:val="bottom"/>
            <w:hideMark/>
          </w:tcPr>
          <w:p w:rsidRPr="00AE2B95" w:rsidR="00AE2B95" w:rsidP="00AE2B95" w:rsidRDefault="00AE2B95" w14:paraId="1062A365" w14:textId="77777777">
            <w:pPr>
              <w:spacing w:after="0" w:line="240" w:lineRule="auto"/>
              <w:jc w:val="right"/>
              <w:rPr>
                <w:rFonts w:ascii="Aptos Narrow" w:hAnsi="Aptos Narrow" w:eastAsia="Times New Roman" w:cs="Times New Roman"/>
                <w:color w:val="000000"/>
                <w:kern w:val="0"/>
                <w:lang w:val="en-AU" w:eastAsia="en-AU"/>
                <w14:ligatures w14:val="none"/>
              </w:rPr>
            </w:pPr>
            <w:r w:rsidRPr="00AE2B95">
              <w:rPr>
                <w:rFonts w:ascii="Aptos Narrow" w:hAnsi="Aptos Narrow" w:eastAsia="Times New Roman" w:cs="Times New Roman"/>
                <w:color w:val="000000"/>
                <w:kern w:val="0"/>
                <w:lang w:val="en-AU" w:eastAsia="en-AU"/>
                <w14:ligatures w14:val="none"/>
              </w:rPr>
              <w:t>14</w:t>
            </w:r>
          </w:p>
        </w:tc>
        <w:tc>
          <w:tcPr>
            <w:tcW w:w="870" w:type="dxa"/>
            <w:shd w:val="clear" w:color="auto" w:fill="auto"/>
            <w:noWrap/>
            <w:vAlign w:val="bottom"/>
            <w:hideMark/>
          </w:tcPr>
          <w:p w:rsidRPr="00AE2B95" w:rsidR="00AE2B95" w:rsidP="00AE2B95" w:rsidRDefault="00AE2B95" w14:paraId="3323053A" w14:textId="77777777">
            <w:pPr>
              <w:spacing w:after="0" w:line="240" w:lineRule="auto"/>
              <w:jc w:val="right"/>
              <w:rPr>
                <w:rFonts w:ascii="Aptos Narrow" w:hAnsi="Aptos Narrow" w:eastAsia="Times New Roman" w:cs="Times New Roman"/>
                <w:color w:val="000000"/>
                <w:kern w:val="0"/>
                <w:lang w:val="en-AU" w:eastAsia="en-AU"/>
                <w14:ligatures w14:val="none"/>
              </w:rPr>
            </w:pPr>
            <w:r w:rsidRPr="00AE2B95">
              <w:rPr>
                <w:rFonts w:ascii="Aptos Narrow" w:hAnsi="Aptos Narrow" w:eastAsia="Times New Roman" w:cs="Times New Roman"/>
                <w:color w:val="000000"/>
                <w:kern w:val="0"/>
                <w:lang w:val="en-AU" w:eastAsia="en-AU"/>
                <w14:ligatures w14:val="none"/>
              </w:rPr>
              <w:t>5</w:t>
            </w:r>
          </w:p>
        </w:tc>
        <w:tc>
          <w:tcPr>
            <w:tcW w:w="869" w:type="dxa"/>
            <w:shd w:val="clear" w:color="auto" w:fill="auto"/>
            <w:noWrap/>
            <w:vAlign w:val="bottom"/>
            <w:hideMark/>
          </w:tcPr>
          <w:p w:rsidRPr="00AE2B95" w:rsidR="00AE2B95" w:rsidP="00AE2B95" w:rsidRDefault="00AE2B95" w14:paraId="618C4A00" w14:textId="77777777">
            <w:pPr>
              <w:spacing w:after="0" w:line="240" w:lineRule="auto"/>
              <w:jc w:val="right"/>
              <w:rPr>
                <w:rFonts w:ascii="Aptos Narrow" w:hAnsi="Aptos Narrow" w:eastAsia="Times New Roman" w:cs="Times New Roman"/>
                <w:color w:val="000000"/>
                <w:kern w:val="0"/>
                <w:lang w:val="en-AU" w:eastAsia="en-AU"/>
                <w14:ligatures w14:val="none"/>
              </w:rPr>
            </w:pPr>
            <w:r w:rsidRPr="00AE2B95">
              <w:rPr>
                <w:rFonts w:ascii="Aptos Narrow" w:hAnsi="Aptos Narrow" w:eastAsia="Times New Roman" w:cs="Times New Roman"/>
                <w:color w:val="000000"/>
                <w:kern w:val="0"/>
                <w:lang w:val="en-AU" w:eastAsia="en-AU"/>
                <w14:ligatures w14:val="none"/>
              </w:rPr>
              <w:t>8</w:t>
            </w:r>
          </w:p>
        </w:tc>
        <w:tc>
          <w:tcPr>
            <w:tcW w:w="869" w:type="dxa"/>
            <w:shd w:val="clear" w:color="auto" w:fill="auto"/>
            <w:noWrap/>
            <w:vAlign w:val="bottom"/>
            <w:hideMark/>
          </w:tcPr>
          <w:p w:rsidRPr="00AE2B95" w:rsidR="00AE2B95" w:rsidP="00AE2B95" w:rsidRDefault="00AE2B95" w14:paraId="5DFFCA39" w14:textId="77777777">
            <w:pPr>
              <w:spacing w:after="0" w:line="240" w:lineRule="auto"/>
              <w:jc w:val="right"/>
              <w:rPr>
                <w:rFonts w:ascii="Aptos Narrow" w:hAnsi="Aptos Narrow" w:eastAsia="Times New Roman" w:cs="Times New Roman"/>
                <w:color w:val="000000"/>
                <w:kern w:val="0"/>
                <w:lang w:val="en-AU" w:eastAsia="en-AU"/>
                <w14:ligatures w14:val="none"/>
              </w:rPr>
            </w:pPr>
            <w:r w:rsidRPr="00AE2B95">
              <w:rPr>
                <w:rFonts w:ascii="Aptos Narrow" w:hAnsi="Aptos Narrow" w:eastAsia="Times New Roman" w:cs="Times New Roman"/>
                <w:color w:val="000000"/>
                <w:kern w:val="0"/>
                <w:lang w:val="en-AU" w:eastAsia="en-AU"/>
                <w14:ligatures w14:val="none"/>
              </w:rPr>
              <w:t>2</w:t>
            </w:r>
          </w:p>
        </w:tc>
        <w:tc>
          <w:tcPr>
            <w:tcW w:w="870" w:type="dxa"/>
            <w:shd w:val="clear" w:color="auto" w:fill="auto"/>
            <w:noWrap/>
            <w:vAlign w:val="bottom"/>
            <w:hideMark/>
          </w:tcPr>
          <w:p w:rsidRPr="00AE2B95" w:rsidR="00AE2B95" w:rsidP="00AE2B95" w:rsidRDefault="00AE2B95" w14:paraId="38FDDFF3" w14:textId="77777777">
            <w:pPr>
              <w:spacing w:after="0" w:line="240" w:lineRule="auto"/>
              <w:jc w:val="right"/>
              <w:rPr>
                <w:rFonts w:ascii="Aptos Narrow" w:hAnsi="Aptos Narrow" w:eastAsia="Times New Roman" w:cs="Times New Roman"/>
                <w:color w:val="000000"/>
                <w:kern w:val="0"/>
                <w:lang w:val="en-AU" w:eastAsia="en-AU"/>
                <w14:ligatures w14:val="none"/>
              </w:rPr>
            </w:pPr>
            <w:r w:rsidRPr="00AE2B95">
              <w:rPr>
                <w:rFonts w:ascii="Aptos Narrow" w:hAnsi="Aptos Narrow" w:eastAsia="Times New Roman" w:cs="Times New Roman"/>
                <w:color w:val="000000"/>
                <w:kern w:val="0"/>
                <w:lang w:val="en-AU" w:eastAsia="en-AU"/>
                <w14:ligatures w14:val="none"/>
              </w:rPr>
              <w:t>65</w:t>
            </w:r>
          </w:p>
        </w:tc>
        <w:tc>
          <w:tcPr>
            <w:tcW w:w="869" w:type="dxa"/>
            <w:shd w:val="clear" w:color="auto" w:fill="auto"/>
            <w:noWrap/>
            <w:vAlign w:val="bottom"/>
            <w:hideMark/>
          </w:tcPr>
          <w:p w:rsidRPr="00AE2B95" w:rsidR="00AE2B95" w:rsidP="00AE2B95" w:rsidRDefault="00AE2B95" w14:paraId="7E852EB0" w14:textId="77777777">
            <w:pPr>
              <w:spacing w:after="0" w:line="240" w:lineRule="auto"/>
              <w:jc w:val="right"/>
              <w:rPr>
                <w:rFonts w:ascii="Aptos Narrow" w:hAnsi="Aptos Narrow" w:eastAsia="Times New Roman" w:cs="Times New Roman"/>
                <w:color w:val="000000"/>
                <w:kern w:val="0"/>
                <w:lang w:val="en-AU" w:eastAsia="en-AU"/>
                <w14:ligatures w14:val="none"/>
              </w:rPr>
            </w:pPr>
            <w:r w:rsidRPr="00AE2B95">
              <w:rPr>
                <w:rFonts w:ascii="Aptos Narrow" w:hAnsi="Aptos Narrow" w:eastAsia="Times New Roman" w:cs="Times New Roman"/>
                <w:color w:val="000000"/>
                <w:kern w:val="0"/>
                <w:lang w:val="en-AU" w:eastAsia="en-AU"/>
                <w14:ligatures w14:val="none"/>
              </w:rPr>
              <w:t>21</w:t>
            </w:r>
          </w:p>
        </w:tc>
        <w:tc>
          <w:tcPr>
            <w:tcW w:w="870" w:type="dxa"/>
            <w:shd w:val="clear" w:color="auto" w:fill="auto"/>
            <w:noWrap/>
            <w:vAlign w:val="bottom"/>
            <w:hideMark/>
          </w:tcPr>
          <w:p w:rsidRPr="00AE2B95" w:rsidR="00AE2B95" w:rsidP="00AE2B95" w:rsidRDefault="00AE2B95" w14:paraId="565D05BB" w14:textId="77777777">
            <w:pPr>
              <w:spacing w:after="0" w:line="240" w:lineRule="auto"/>
              <w:jc w:val="right"/>
              <w:rPr>
                <w:rFonts w:ascii="Aptos Narrow" w:hAnsi="Aptos Narrow" w:eastAsia="Times New Roman" w:cs="Times New Roman"/>
                <w:color w:val="000000"/>
                <w:kern w:val="0"/>
                <w:lang w:val="en-AU" w:eastAsia="en-AU"/>
                <w14:ligatures w14:val="none"/>
              </w:rPr>
            </w:pPr>
          </w:p>
        </w:tc>
        <w:tc>
          <w:tcPr>
            <w:tcW w:w="869" w:type="dxa"/>
            <w:shd w:val="clear" w:color="auto" w:fill="auto"/>
            <w:noWrap/>
            <w:vAlign w:val="bottom"/>
            <w:hideMark/>
          </w:tcPr>
          <w:p w:rsidRPr="00AE2B95" w:rsidR="00AE2B95" w:rsidP="00AE2B95" w:rsidRDefault="00AE2B95" w14:paraId="49B1B112" w14:textId="77777777">
            <w:pPr>
              <w:spacing w:after="0" w:line="240" w:lineRule="auto"/>
              <w:jc w:val="right"/>
              <w:rPr>
                <w:rFonts w:ascii="Aptos Narrow" w:hAnsi="Aptos Narrow" w:eastAsia="Times New Roman" w:cs="Times New Roman"/>
                <w:color w:val="000000"/>
                <w:kern w:val="0"/>
                <w:lang w:val="en-AU" w:eastAsia="en-AU"/>
                <w14:ligatures w14:val="none"/>
              </w:rPr>
            </w:pPr>
            <w:r w:rsidRPr="00AE2B95">
              <w:rPr>
                <w:rFonts w:ascii="Aptos Narrow" w:hAnsi="Aptos Narrow" w:eastAsia="Times New Roman" w:cs="Times New Roman"/>
                <w:color w:val="000000"/>
                <w:kern w:val="0"/>
                <w:lang w:val="en-AU" w:eastAsia="en-AU"/>
                <w14:ligatures w14:val="none"/>
              </w:rPr>
              <w:t>50</w:t>
            </w:r>
          </w:p>
        </w:tc>
        <w:tc>
          <w:tcPr>
            <w:tcW w:w="870" w:type="dxa"/>
            <w:shd w:val="clear" w:color="auto" w:fill="auto"/>
            <w:noWrap/>
            <w:vAlign w:val="bottom"/>
            <w:hideMark/>
          </w:tcPr>
          <w:p w:rsidRPr="00AE2B95" w:rsidR="00AE2B95" w:rsidP="00AE2B95" w:rsidRDefault="00AE2B95" w14:paraId="40E2ED16" w14:textId="77777777">
            <w:pPr>
              <w:spacing w:after="0" w:line="240" w:lineRule="auto"/>
              <w:jc w:val="right"/>
              <w:rPr>
                <w:rFonts w:ascii="Aptos Narrow" w:hAnsi="Aptos Narrow" w:eastAsia="Times New Roman" w:cs="Times New Roman"/>
                <w:color w:val="000000"/>
                <w:kern w:val="0"/>
                <w:lang w:val="en-AU" w:eastAsia="en-AU"/>
                <w14:ligatures w14:val="none"/>
              </w:rPr>
            </w:pPr>
            <w:r w:rsidRPr="00AE2B95">
              <w:rPr>
                <w:rFonts w:ascii="Aptos Narrow" w:hAnsi="Aptos Narrow" w:eastAsia="Times New Roman" w:cs="Times New Roman"/>
                <w:color w:val="000000"/>
                <w:kern w:val="0"/>
                <w:lang w:val="en-AU" w:eastAsia="en-AU"/>
                <w14:ligatures w14:val="none"/>
              </w:rPr>
              <w:t>18</w:t>
            </w:r>
          </w:p>
        </w:tc>
      </w:tr>
      <w:tr w:rsidRPr="00AE2B95" w:rsidR="00AE2B95" w:rsidTr="00EC4620" w14:paraId="7980C528" w14:textId="77777777">
        <w:trPr>
          <w:trHeight w:val="290"/>
        </w:trPr>
        <w:tc>
          <w:tcPr>
            <w:tcW w:w="2689" w:type="dxa"/>
            <w:shd w:val="clear" w:color="auto" w:fill="auto"/>
            <w:noWrap/>
            <w:vAlign w:val="bottom"/>
            <w:hideMark/>
          </w:tcPr>
          <w:p w:rsidRPr="00AE2B95" w:rsidR="00AE2B95" w:rsidP="00AE2B95" w:rsidRDefault="00AE2B95" w14:paraId="2123A048" w14:textId="77777777">
            <w:pPr>
              <w:spacing w:after="0" w:line="240" w:lineRule="auto"/>
              <w:rPr>
                <w:rFonts w:ascii="Aptos Narrow" w:hAnsi="Aptos Narrow" w:eastAsia="Times New Roman" w:cs="Times New Roman"/>
                <w:color w:val="000000"/>
                <w:kern w:val="0"/>
                <w:lang w:val="en-AU" w:eastAsia="en-AU"/>
                <w14:ligatures w14:val="none"/>
              </w:rPr>
            </w:pPr>
            <w:r w:rsidRPr="00AE2B95">
              <w:rPr>
                <w:rFonts w:ascii="Aptos Narrow" w:hAnsi="Aptos Narrow" w:eastAsia="Times New Roman" w:cs="Times New Roman"/>
                <w:color w:val="000000"/>
                <w:kern w:val="0"/>
                <w:lang w:val="en-AU" w:eastAsia="en-AU"/>
                <w14:ligatures w14:val="none"/>
              </w:rPr>
              <w:t>Pied Cormorant</w:t>
            </w:r>
          </w:p>
        </w:tc>
        <w:tc>
          <w:tcPr>
            <w:tcW w:w="869" w:type="dxa"/>
            <w:shd w:val="clear" w:color="auto" w:fill="auto"/>
            <w:noWrap/>
            <w:vAlign w:val="bottom"/>
            <w:hideMark/>
          </w:tcPr>
          <w:p w:rsidRPr="00AE2B95" w:rsidR="00AE2B95" w:rsidP="00AE2B95" w:rsidRDefault="00AE2B95" w14:paraId="6EC8A7D2" w14:textId="77777777">
            <w:pPr>
              <w:spacing w:after="0" w:line="240" w:lineRule="auto"/>
              <w:jc w:val="right"/>
              <w:rPr>
                <w:rFonts w:ascii="Aptos Narrow" w:hAnsi="Aptos Narrow" w:eastAsia="Times New Roman" w:cs="Times New Roman"/>
                <w:color w:val="000000"/>
                <w:kern w:val="0"/>
                <w:lang w:val="en-AU" w:eastAsia="en-AU"/>
                <w14:ligatures w14:val="none"/>
              </w:rPr>
            </w:pPr>
            <w:r w:rsidRPr="00AE2B95">
              <w:rPr>
                <w:rFonts w:ascii="Aptos Narrow" w:hAnsi="Aptos Narrow" w:eastAsia="Times New Roman" w:cs="Times New Roman"/>
                <w:color w:val="000000"/>
                <w:kern w:val="0"/>
                <w:lang w:val="en-AU" w:eastAsia="en-AU"/>
                <w14:ligatures w14:val="none"/>
              </w:rPr>
              <w:t>1</w:t>
            </w:r>
          </w:p>
        </w:tc>
        <w:tc>
          <w:tcPr>
            <w:tcW w:w="869" w:type="dxa"/>
            <w:shd w:val="clear" w:color="auto" w:fill="auto"/>
            <w:noWrap/>
            <w:vAlign w:val="bottom"/>
            <w:hideMark/>
          </w:tcPr>
          <w:p w:rsidRPr="00AE2B95" w:rsidR="00AE2B95" w:rsidP="00AE2B95" w:rsidRDefault="00AE2B95" w14:paraId="22DB0FF0" w14:textId="77777777">
            <w:pPr>
              <w:spacing w:after="0" w:line="240" w:lineRule="auto"/>
              <w:jc w:val="right"/>
              <w:rPr>
                <w:rFonts w:ascii="Aptos Narrow" w:hAnsi="Aptos Narrow" w:eastAsia="Times New Roman" w:cs="Times New Roman"/>
                <w:color w:val="000000"/>
                <w:kern w:val="0"/>
                <w:lang w:val="en-AU" w:eastAsia="en-AU"/>
                <w14:ligatures w14:val="none"/>
              </w:rPr>
            </w:pPr>
            <w:r w:rsidRPr="00AE2B95">
              <w:rPr>
                <w:rFonts w:ascii="Aptos Narrow" w:hAnsi="Aptos Narrow" w:eastAsia="Times New Roman" w:cs="Times New Roman"/>
                <w:color w:val="000000"/>
                <w:kern w:val="0"/>
                <w:lang w:val="en-AU" w:eastAsia="en-AU"/>
                <w14:ligatures w14:val="none"/>
              </w:rPr>
              <w:t>2</w:t>
            </w:r>
          </w:p>
        </w:tc>
        <w:tc>
          <w:tcPr>
            <w:tcW w:w="870" w:type="dxa"/>
            <w:shd w:val="clear" w:color="auto" w:fill="auto"/>
            <w:noWrap/>
            <w:vAlign w:val="bottom"/>
            <w:hideMark/>
          </w:tcPr>
          <w:p w:rsidRPr="00AE2B95" w:rsidR="00AE2B95" w:rsidP="00AE2B95" w:rsidRDefault="00AE2B95" w14:paraId="48FF2C59" w14:textId="77777777">
            <w:pPr>
              <w:spacing w:after="0" w:line="240" w:lineRule="auto"/>
              <w:jc w:val="right"/>
              <w:rPr>
                <w:rFonts w:ascii="Aptos Narrow" w:hAnsi="Aptos Narrow" w:eastAsia="Times New Roman" w:cs="Times New Roman"/>
                <w:color w:val="000000"/>
                <w:kern w:val="0"/>
                <w:lang w:val="en-AU" w:eastAsia="en-AU"/>
                <w14:ligatures w14:val="none"/>
              </w:rPr>
            </w:pPr>
            <w:r w:rsidRPr="00AE2B95">
              <w:rPr>
                <w:rFonts w:ascii="Aptos Narrow" w:hAnsi="Aptos Narrow" w:eastAsia="Times New Roman" w:cs="Times New Roman"/>
                <w:color w:val="000000"/>
                <w:kern w:val="0"/>
                <w:lang w:val="en-AU" w:eastAsia="en-AU"/>
                <w14:ligatures w14:val="none"/>
              </w:rPr>
              <w:t>101</w:t>
            </w:r>
          </w:p>
        </w:tc>
        <w:tc>
          <w:tcPr>
            <w:tcW w:w="869" w:type="dxa"/>
            <w:shd w:val="clear" w:color="auto" w:fill="auto"/>
            <w:noWrap/>
            <w:vAlign w:val="bottom"/>
            <w:hideMark/>
          </w:tcPr>
          <w:p w:rsidRPr="00AE2B95" w:rsidR="00AE2B95" w:rsidP="00AE2B95" w:rsidRDefault="00AE2B95" w14:paraId="00553B16" w14:textId="77777777">
            <w:pPr>
              <w:spacing w:after="0" w:line="240" w:lineRule="auto"/>
              <w:jc w:val="right"/>
              <w:rPr>
                <w:rFonts w:ascii="Aptos Narrow" w:hAnsi="Aptos Narrow" w:eastAsia="Times New Roman" w:cs="Times New Roman"/>
                <w:color w:val="000000"/>
                <w:kern w:val="0"/>
                <w:lang w:val="en-AU" w:eastAsia="en-AU"/>
                <w14:ligatures w14:val="none"/>
              </w:rPr>
            </w:pPr>
            <w:r w:rsidRPr="00AE2B95">
              <w:rPr>
                <w:rFonts w:ascii="Aptos Narrow" w:hAnsi="Aptos Narrow" w:eastAsia="Times New Roman" w:cs="Times New Roman"/>
                <w:color w:val="000000"/>
                <w:kern w:val="0"/>
                <w:lang w:val="en-AU" w:eastAsia="en-AU"/>
                <w14:ligatures w14:val="none"/>
              </w:rPr>
              <w:t>4</w:t>
            </w:r>
          </w:p>
        </w:tc>
        <w:tc>
          <w:tcPr>
            <w:tcW w:w="870" w:type="dxa"/>
            <w:shd w:val="clear" w:color="auto" w:fill="auto"/>
            <w:noWrap/>
            <w:vAlign w:val="bottom"/>
            <w:hideMark/>
          </w:tcPr>
          <w:p w:rsidRPr="00AE2B95" w:rsidR="00AE2B95" w:rsidP="00AE2B95" w:rsidRDefault="00AE2B95" w14:paraId="60C86BEB" w14:textId="77777777">
            <w:pPr>
              <w:spacing w:after="0" w:line="240" w:lineRule="auto"/>
              <w:jc w:val="right"/>
              <w:rPr>
                <w:rFonts w:ascii="Aptos Narrow" w:hAnsi="Aptos Narrow" w:eastAsia="Times New Roman" w:cs="Times New Roman"/>
                <w:color w:val="000000"/>
                <w:kern w:val="0"/>
                <w:lang w:val="en-AU" w:eastAsia="en-AU"/>
                <w14:ligatures w14:val="none"/>
              </w:rPr>
            </w:pPr>
            <w:r w:rsidRPr="00AE2B95">
              <w:rPr>
                <w:rFonts w:ascii="Aptos Narrow" w:hAnsi="Aptos Narrow" w:eastAsia="Times New Roman" w:cs="Times New Roman"/>
                <w:color w:val="000000"/>
                <w:kern w:val="0"/>
                <w:lang w:val="en-AU" w:eastAsia="en-AU"/>
                <w14:ligatures w14:val="none"/>
              </w:rPr>
              <w:t>2</w:t>
            </w:r>
          </w:p>
        </w:tc>
        <w:tc>
          <w:tcPr>
            <w:tcW w:w="869" w:type="dxa"/>
            <w:shd w:val="clear" w:color="auto" w:fill="auto"/>
            <w:noWrap/>
            <w:vAlign w:val="bottom"/>
            <w:hideMark/>
          </w:tcPr>
          <w:p w:rsidRPr="00AE2B95" w:rsidR="00AE2B95" w:rsidP="00AE2B95" w:rsidRDefault="00AE2B95" w14:paraId="03E107AB" w14:textId="77777777">
            <w:pPr>
              <w:spacing w:after="0" w:line="240" w:lineRule="auto"/>
              <w:jc w:val="right"/>
              <w:rPr>
                <w:rFonts w:ascii="Aptos Narrow" w:hAnsi="Aptos Narrow" w:eastAsia="Times New Roman" w:cs="Times New Roman"/>
                <w:color w:val="000000"/>
                <w:kern w:val="0"/>
                <w:lang w:val="en-AU" w:eastAsia="en-AU"/>
                <w14:ligatures w14:val="none"/>
              </w:rPr>
            </w:pPr>
          </w:p>
        </w:tc>
        <w:tc>
          <w:tcPr>
            <w:tcW w:w="869" w:type="dxa"/>
            <w:shd w:val="clear" w:color="auto" w:fill="auto"/>
            <w:noWrap/>
            <w:vAlign w:val="bottom"/>
            <w:hideMark/>
          </w:tcPr>
          <w:p w:rsidRPr="00AE2B95" w:rsidR="00AE2B95" w:rsidP="00AE2B95" w:rsidRDefault="00AE2B95" w14:paraId="6AEFDF32"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870" w:type="dxa"/>
            <w:shd w:val="clear" w:color="auto" w:fill="auto"/>
            <w:noWrap/>
            <w:vAlign w:val="bottom"/>
            <w:hideMark/>
          </w:tcPr>
          <w:p w:rsidRPr="00AE2B95" w:rsidR="00AE2B95" w:rsidP="00AE2B95" w:rsidRDefault="00AE2B95" w14:paraId="0F526439"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869" w:type="dxa"/>
            <w:shd w:val="clear" w:color="auto" w:fill="auto"/>
            <w:noWrap/>
            <w:vAlign w:val="bottom"/>
            <w:hideMark/>
          </w:tcPr>
          <w:p w:rsidRPr="00AE2B95" w:rsidR="00AE2B95" w:rsidP="00AE2B95" w:rsidRDefault="00AE2B95" w14:paraId="66DB9747"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870" w:type="dxa"/>
            <w:shd w:val="clear" w:color="auto" w:fill="auto"/>
            <w:noWrap/>
            <w:vAlign w:val="bottom"/>
            <w:hideMark/>
          </w:tcPr>
          <w:p w:rsidRPr="00AE2B95" w:rsidR="00AE2B95" w:rsidP="00AE2B95" w:rsidRDefault="00AE2B95" w14:paraId="11475DF4"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869" w:type="dxa"/>
            <w:shd w:val="clear" w:color="auto" w:fill="auto"/>
            <w:noWrap/>
            <w:vAlign w:val="bottom"/>
            <w:hideMark/>
          </w:tcPr>
          <w:p w:rsidRPr="00AE2B95" w:rsidR="00AE2B95" w:rsidP="00AE2B95" w:rsidRDefault="00AE2B95" w14:paraId="79EC2757"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870" w:type="dxa"/>
            <w:shd w:val="clear" w:color="auto" w:fill="auto"/>
            <w:noWrap/>
            <w:vAlign w:val="bottom"/>
            <w:hideMark/>
          </w:tcPr>
          <w:p w:rsidRPr="00AE2B95" w:rsidR="00AE2B95" w:rsidP="00AE2B95" w:rsidRDefault="00AE2B95" w14:paraId="73AE1C4E" w14:textId="77777777">
            <w:pPr>
              <w:spacing w:after="0" w:line="240" w:lineRule="auto"/>
              <w:rPr>
                <w:rFonts w:ascii="Times New Roman" w:hAnsi="Times New Roman" w:eastAsia="Times New Roman" w:cs="Times New Roman"/>
                <w:kern w:val="0"/>
                <w:sz w:val="20"/>
                <w:szCs w:val="20"/>
                <w:lang w:val="en-AU" w:eastAsia="en-AU"/>
                <w14:ligatures w14:val="none"/>
              </w:rPr>
            </w:pPr>
          </w:p>
        </w:tc>
      </w:tr>
      <w:tr w:rsidRPr="00AE2B95" w:rsidR="00AE2B95" w:rsidTr="00EC4620" w14:paraId="45A48CEA" w14:textId="77777777">
        <w:trPr>
          <w:trHeight w:val="290"/>
        </w:trPr>
        <w:tc>
          <w:tcPr>
            <w:tcW w:w="2689" w:type="dxa"/>
            <w:shd w:val="clear" w:color="auto" w:fill="auto"/>
            <w:noWrap/>
            <w:vAlign w:val="bottom"/>
            <w:hideMark/>
          </w:tcPr>
          <w:p w:rsidRPr="00AE2B95" w:rsidR="00AE2B95" w:rsidP="00AE2B95" w:rsidRDefault="00AE2B95" w14:paraId="5C18943A" w14:textId="77777777">
            <w:pPr>
              <w:spacing w:after="0" w:line="240" w:lineRule="auto"/>
              <w:rPr>
                <w:rFonts w:ascii="Aptos Narrow" w:hAnsi="Aptos Narrow" w:eastAsia="Times New Roman" w:cs="Times New Roman"/>
                <w:color w:val="000000"/>
                <w:kern w:val="0"/>
                <w:lang w:val="en-AU" w:eastAsia="en-AU"/>
                <w14:ligatures w14:val="none"/>
              </w:rPr>
            </w:pPr>
            <w:r w:rsidRPr="00AE2B95">
              <w:rPr>
                <w:rFonts w:ascii="Aptos Narrow" w:hAnsi="Aptos Narrow" w:eastAsia="Times New Roman" w:cs="Times New Roman"/>
                <w:color w:val="000000"/>
                <w:kern w:val="0"/>
                <w:lang w:val="en-AU" w:eastAsia="en-AU"/>
                <w14:ligatures w14:val="none"/>
              </w:rPr>
              <w:t>Pink-eared Duck</w:t>
            </w:r>
          </w:p>
        </w:tc>
        <w:tc>
          <w:tcPr>
            <w:tcW w:w="869" w:type="dxa"/>
            <w:shd w:val="clear" w:color="auto" w:fill="auto"/>
            <w:noWrap/>
            <w:vAlign w:val="bottom"/>
            <w:hideMark/>
          </w:tcPr>
          <w:p w:rsidRPr="00AE2B95" w:rsidR="00AE2B95" w:rsidP="00AE2B95" w:rsidRDefault="00AE2B95" w14:paraId="35FB6949" w14:textId="77777777">
            <w:pPr>
              <w:spacing w:after="0" w:line="240" w:lineRule="auto"/>
              <w:rPr>
                <w:rFonts w:ascii="Aptos Narrow" w:hAnsi="Aptos Narrow" w:eastAsia="Times New Roman" w:cs="Times New Roman"/>
                <w:color w:val="000000"/>
                <w:kern w:val="0"/>
                <w:lang w:val="en-AU" w:eastAsia="en-AU"/>
                <w14:ligatures w14:val="none"/>
              </w:rPr>
            </w:pPr>
          </w:p>
        </w:tc>
        <w:tc>
          <w:tcPr>
            <w:tcW w:w="869" w:type="dxa"/>
            <w:shd w:val="clear" w:color="auto" w:fill="auto"/>
            <w:noWrap/>
            <w:vAlign w:val="bottom"/>
            <w:hideMark/>
          </w:tcPr>
          <w:p w:rsidRPr="00AE2B95" w:rsidR="00AE2B95" w:rsidP="00AE2B95" w:rsidRDefault="00AE2B95" w14:paraId="0902E4CC"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870" w:type="dxa"/>
            <w:shd w:val="clear" w:color="auto" w:fill="auto"/>
            <w:noWrap/>
            <w:vAlign w:val="bottom"/>
            <w:hideMark/>
          </w:tcPr>
          <w:p w:rsidRPr="00AE2B95" w:rsidR="00AE2B95" w:rsidP="00AE2B95" w:rsidRDefault="00AE2B95" w14:paraId="4F102054"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869" w:type="dxa"/>
            <w:shd w:val="clear" w:color="auto" w:fill="auto"/>
            <w:noWrap/>
            <w:vAlign w:val="bottom"/>
            <w:hideMark/>
          </w:tcPr>
          <w:p w:rsidRPr="00AE2B95" w:rsidR="00AE2B95" w:rsidP="00AE2B95" w:rsidRDefault="00AE2B95" w14:paraId="38B51587"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870" w:type="dxa"/>
            <w:shd w:val="clear" w:color="auto" w:fill="auto"/>
            <w:noWrap/>
            <w:vAlign w:val="bottom"/>
            <w:hideMark/>
          </w:tcPr>
          <w:p w:rsidRPr="00AE2B95" w:rsidR="00AE2B95" w:rsidP="00AE2B95" w:rsidRDefault="00AE2B95" w14:paraId="16079BCF" w14:textId="77777777">
            <w:pPr>
              <w:spacing w:after="0" w:line="240" w:lineRule="auto"/>
              <w:jc w:val="right"/>
              <w:rPr>
                <w:rFonts w:ascii="Aptos Narrow" w:hAnsi="Aptos Narrow" w:eastAsia="Times New Roman" w:cs="Times New Roman"/>
                <w:color w:val="000000"/>
                <w:kern w:val="0"/>
                <w:lang w:val="en-AU" w:eastAsia="en-AU"/>
                <w14:ligatures w14:val="none"/>
              </w:rPr>
            </w:pPr>
            <w:r w:rsidRPr="00AE2B95">
              <w:rPr>
                <w:rFonts w:ascii="Aptos Narrow" w:hAnsi="Aptos Narrow" w:eastAsia="Times New Roman" w:cs="Times New Roman"/>
                <w:color w:val="000000"/>
                <w:kern w:val="0"/>
                <w:lang w:val="en-AU" w:eastAsia="en-AU"/>
                <w14:ligatures w14:val="none"/>
              </w:rPr>
              <w:t>110</w:t>
            </w:r>
          </w:p>
        </w:tc>
        <w:tc>
          <w:tcPr>
            <w:tcW w:w="869" w:type="dxa"/>
            <w:shd w:val="clear" w:color="auto" w:fill="auto"/>
            <w:noWrap/>
            <w:vAlign w:val="bottom"/>
            <w:hideMark/>
          </w:tcPr>
          <w:p w:rsidRPr="00AE2B95" w:rsidR="00AE2B95" w:rsidP="00AE2B95" w:rsidRDefault="00AE2B95" w14:paraId="3CF11DC8" w14:textId="77777777">
            <w:pPr>
              <w:spacing w:after="0" w:line="240" w:lineRule="auto"/>
              <w:jc w:val="right"/>
              <w:rPr>
                <w:rFonts w:ascii="Aptos Narrow" w:hAnsi="Aptos Narrow" w:eastAsia="Times New Roman" w:cs="Times New Roman"/>
                <w:color w:val="000000"/>
                <w:kern w:val="0"/>
                <w:lang w:val="en-AU" w:eastAsia="en-AU"/>
                <w14:ligatures w14:val="none"/>
              </w:rPr>
            </w:pPr>
            <w:r w:rsidRPr="00AE2B95">
              <w:rPr>
                <w:rFonts w:ascii="Aptos Narrow" w:hAnsi="Aptos Narrow" w:eastAsia="Times New Roman" w:cs="Times New Roman"/>
                <w:color w:val="000000"/>
                <w:kern w:val="0"/>
                <w:lang w:val="en-AU" w:eastAsia="en-AU"/>
                <w14:ligatures w14:val="none"/>
              </w:rPr>
              <w:t>26</w:t>
            </w:r>
          </w:p>
        </w:tc>
        <w:tc>
          <w:tcPr>
            <w:tcW w:w="869" w:type="dxa"/>
            <w:shd w:val="clear" w:color="auto" w:fill="auto"/>
            <w:noWrap/>
            <w:vAlign w:val="bottom"/>
            <w:hideMark/>
          </w:tcPr>
          <w:p w:rsidRPr="00AE2B95" w:rsidR="00AE2B95" w:rsidP="00AE2B95" w:rsidRDefault="00AE2B95" w14:paraId="0910435F" w14:textId="77777777">
            <w:pPr>
              <w:spacing w:after="0" w:line="240" w:lineRule="auto"/>
              <w:jc w:val="right"/>
              <w:rPr>
                <w:rFonts w:ascii="Aptos Narrow" w:hAnsi="Aptos Narrow" w:eastAsia="Times New Roman" w:cs="Times New Roman"/>
                <w:color w:val="000000"/>
                <w:kern w:val="0"/>
                <w:lang w:val="en-AU" w:eastAsia="en-AU"/>
                <w14:ligatures w14:val="none"/>
              </w:rPr>
            </w:pPr>
            <w:r w:rsidRPr="00AE2B95">
              <w:rPr>
                <w:rFonts w:ascii="Aptos Narrow" w:hAnsi="Aptos Narrow" w:eastAsia="Times New Roman" w:cs="Times New Roman"/>
                <w:color w:val="000000"/>
                <w:kern w:val="0"/>
                <w:lang w:val="en-AU" w:eastAsia="en-AU"/>
                <w14:ligatures w14:val="none"/>
              </w:rPr>
              <w:t>8</w:t>
            </w:r>
          </w:p>
        </w:tc>
        <w:tc>
          <w:tcPr>
            <w:tcW w:w="870" w:type="dxa"/>
            <w:shd w:val="clear" w:color="auto" w:fill="auto"/>
            <w:noWrap/>
            <w:vAlign w:val="bottom"/>
            <w:hideMark/>
          </w:tcPr>
          <w:p w:rsidRPr="00AE2B95" w:rsidR="00AE2B95" w:rsidP="00AE2B95" w:rsidRDefault="00AE2B95" w14:paraId="4FF55273" w14:textId="77777777">
            <w:pPr>
              <w:spacing w:after="0" w:line="240" w:lineRule="auto"/>
              <w:jc w:val="right"/>
              <w:rPr>
                <w:rFonts w:ascii="Aptos Narrow" w:hAnsi="Aptos Narrow" w:eastAsia="Times New Roman" w:cs="Times New Roman"/>
                <w:color w:val="000000"/>
                <w:kern w:val="0"/>
                <w:lang w:val="en-AU" w:eastAsia="en-AU"/>
                <w14:ligatures w14:val="none"/>
              </w:rPr>
            </w:pPr>
          </w:p>
        </w:tc>
        <w:tc>
          <w:tcPr>
            <w:tcW w:w="869" w:type="dxa"/>
            <w:shd w:val="clear" w:color="auto" w:fill="auto"/>
            <w:noWrap/>
            <w:vAlign w:val="bottom"/>
            <w:hideMark/>
          </w:tcPr>
          <w:p w:rsidRPr="00AE2B95" w:rsidR="00AE2B95" w:rsidP="00AE2B95" w:rsidRDefault="00AE2B95" w14:paraId="1168F5CC"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870" w:type="dxa"/>
            <w:shd w:val="clear" w:color="auto" w:fill="auto"/>
            <w:noWrap/>
            <w:vAlign w:val="bottom"/>
            <w:hideMark/>
          </w:tcPr>
          <w:p w:rsidRPr="00AE2B95" w:rsidR="00AE2B95" w:rsidP="00AE2B95" w:rsidRDefault="00AE2B95" w14:paraId="02AA5BCB"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869" w:type="dxa"/>
            <w:shd w:val="clear" w:color="auto" w:fill="auto"/>
            <w:noWrap/>
            <w:vAlign w:val="bottom"/>
            <w:hideMark/>
          </w:tcPr>
          <w:p w:rsidRPr="00AE2B95" w:rsidR="00AE2B95" w:rsidP="00AE2B95" w:rsidRDefault="00AE2B95" w14:paraId="5C903590"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870" w:type="dxa"/>
            <w:shd w:val="clear" w:color="auto" w:fill="auto"/>
            <w:noWrap/>
            <w:vAlign w:val="bottom"/>
            <w:hideMark/>
          </w:tcPr>
          <w:p w:rsidRPr="00AE2B95" w:rsidR="00AE2B95" w:rsidP="00AE2B95" w:rsidRDefault="00AE2B95" w14:paraId="2363C5B6" w14:textId="77777777">
            <w:pPr>
              <w:spacing w:after="0" w:line="240" w:lineRule="auto"/>
              <w:rPr>
                <w:rFonts w:ascii="Times New Roman" w:hAnsi="Times New Roman" w:eastAsia="Times New Roman" w:cs="Times New Roman"/>
                <w:kern w:val="0"/>
                <w:sz w:val="20"/>
                <w:szCs w:val="20"/>
                <w:lang w:val="en-AU" w:eastAsia="en-AU"/>
                <w14:ligatures w14:val="none"/>
              </w:rPr>
            </w:pPr>
          </w:p>
        </w:tc>
      </w:tr>
      <w:tr w:rsidRPr="00AE2B95" w:rsidR="00AE2B95" w:rsidTr="00EC4620" w14:paraId="23A65AEE" w14:textId="77777777">
        <w:trPr>
          <w:trHeight w:val="290"/>
        </w:trPr>
        <w:tc>
          <w:tcPr>
            <w:tcW w:w="2689" w:type="dxa"/>
            <w:shd w:val="clear" w:color="auto" w:fill="auto"/>
            <w:noWrap/>
            <w:vAlign w:val="bottom"/>
            <w:hideMark/>
          </w:tcPr>
          <w:p w:rsidRPr="00AE2B95" w:rsidR="00AE2B95" w:rsidP="00AE2B95" w:rsidRDefault="00AE2B95" w14:paraId="54BED6E1" w14:textId="77777777">
            <w:pPr>
              <w:spacing w:after="0" w:line="240" w:lineRule="auto"/>
              <w:rPr>
                <w:rFonts w:ascii="Aptos Narrow" w:hAnsi="Aptos Narrow" w:eastAsia="Times New Roman" w:cs="Times New Roman"/>
                <w:color w:val="000000"/>
                <w:kern w:val="0"/>
                <w:lang w:val="en-AU" w:eastAsia="en-AU"/>
                <w14:ligatures w14:val="none"/>
              </w:rPr>
            </w:pPr>
            <w:r w:rsidRPr="00AE2B95">
              <w:rPr>
                <w:rFonts w:ascii="Aptos Narrow" w:hAnsi="Aptos Narrow" w:eastAsia="Times New Roman" w:cs="Times New Roman"/>
                <w:color w:val="000000"/>
                <w:kern w:val="0"/>
                <w:lang w:val="en-AU" w:eastAsia="en-AU"/>
                <w14:ligatures w14:val="none"/>
              </w:rPr>
              <w:t>Purple Swamphen</w:t>
            </w:r>
          </w:p>
        </w:tc>
        <w:tc>
          <w:tcPr>
            <w:tcW w:w="869" w:type="dxa"/>
            <w:shd w:val="clear" w:color="auto" w:fill="auto"/>
            <w:noWrap/>
            <w:vAlign w:val="bottom"/>
            <w:hideMark/>
          </w:tcPr>
          <w:p w:rsidRPr="00AE2B95" w:rsidR="00AE2B95" w:rsidP="00AE2B95" w:rsidRDefault="00AE2B95" w14:paraId="384668D4" w14:textId="77777777">
            <w:pPr>
              <w:spacing w:after="0" w:line="240" w:lineRule="auto"/>
              <w:rPr>
                <w:rFonts w:ascii="Aptos Narrow" w:hAnsi="Aptos Narrow" w:eastAsia="Times New Roman" w:cs="Times New Roman"/>
                <w:color w:val="000000"/>
                <w:kern w:val="0"/>
                <w:lang w:val="en-AU" w:eastAsia="en-AU"/>
                <w14:ligatures w14:val="none"/>
              </w:rPr>
            </w:pPr>
          </w:p>
        </w:tc>
        <w:tc>
          <w:tcPr>
            <w:tcW w:w="869" w:type="dxa"/>
            <w:shd w:val="clear" w:color="auto" w:fill="auto"/>
            <w:noWrap/>
            <w:vAlign w:val="bottom"/>
            <w:hideMark/>
          </w:tcPr>
          <w:p w:rsidRPr="00AE2B95" w:rsidR="00AE2B95" w:rsidP="00AE2B95" w:rsidRDefault="00AE2B95" w14:paraId="003066DC" w14:textId="77777777">
            <w:pPr>
              <w:spacing w:after="0" w:line="240" w:lineRule="auto"/>
              <w:jc w:val="right"/>
              <w:rPr>
                <w:rFonts w:ascii="Aptos Narrow" w:hAnsi="Aptos Narrow" w:eastAsia="Times New Roman" w:cs="Times New Roman"/>
                <w:color w:val="000000"/>
                <w:kern w:val="0"/>
                <w:lang w:val="en-AU" w:eastAsia="en-AU"/>
                <w14:ligatures w14:val="none"/>
              </w:rPr>
            </w:pPr>
            <w:r w:rsidRPr="00AE2B95">
              <w:rPr>
                <w:rFonts w:ascii="Aptos Narrow" w:hAnsi="Aptos Narrow" w:eastAsia="Times New Roman" w:cs="Times New Roman"/>
                <w:color w:val="000000"/>
                <w:kern w:val="0"/>
                <w:lang w:val="en-AU" w:eastAsia="en-AU"/>
                <w14:ligatures w14:val="none"/>
              </w:rPr>
              <w:t>5</w:t>
            </w:r>
          </w:p>
        </w:tc>
        <w:tc>
          <w:tcPr>
            <w:tcW w:w="870" w:type="dxa"/>
            <w:shd w:val="clear" w:color="auto" w:fill="auto"/>
            <w:noWrap/>
            <w:vAlign w:val="bottom"/>
            <w:hideMark/>
          </w:tcPr>
          <w:p w:rsidRPr="00AE2B95" w:rsidR="00AE2B95" w:rsidP="00AE2B95" w:rsidRDefault="00AE2B95" w14:paraId="5BE6B13B" w14:textId="77777777">
            <w:pPr>
              <w:spacing w:after="0" w:line="240" w:lineRule="auto"/>
              <w:jc w:val="right"/>
              <w:rPr>
                <w:rFonts w:ascii="Aptos Narrow" w:hAnsi="Aptos Narrow" w:eastAsia="Times New Roman" w:cs="Times New Roman"/>
                <w:color w:val="000000"/>
                <w:kern w:val="0"/>
                <w:lang w:val="en-AU" w:eastAsia="en-AU"/>
                <w14:ligatures w14:val="none"/>
              </w:rPr>
            </w:pPr>
            <w:r w:rsidRPr="00AE2B95">
              <w:rPr>
                <w:rFonts w:ascii="Aptos Narrow" w:hAnsi="Aptos Narrow" w:eastAsia="Times New Roman" w:cs="Times New Roman"/>
                <w:color w:val="000000"/>
                <w:kern w:val="0"/>
                <w:lang w:val="en-AU" w:eastAsia="en-AU"/>
                <w14:ligatures w14:val="none"/>
              </w:rPr>
              <w:t>8</w:t>
            </w:r>
          </w:p>
        </w:tc>
        <w:tc>
          <w:tcPr>
            <w:tcW w:w="869" w:type="dxa"/>
            <w:shd w:val="clear" w:color="auto" w:fill="auto"/>
            <w:noWrap/>
            <w:vAlign w:val="bottom"/>
            <w:hideMark/>
          </w:tcPr>
          <w:p w:rsidRPr="00AE2B95" w:rsidR="00AE2B95" w:rsidP="00AE2B95" w:rsidRDefault="00AE2B95" w14:paraId="3C29FDD3" w14:textId="77777777">
            <w:pPr>
              <w:spacing w:after="0" w:line="240" w:lineRule="auto"/>
              <w:jc w:val="right"/>
              <w:rPr>
                <w:rFonts w:ascii="Aptos Narrow" w:hAnsi="Aptos Narrow" w:eastAsia="Times New Roman" w:cs="Times New Roman"/>
                <w:color w:val="000000"/>
                <w:kern w:val="0"/>
                <w:lang w:val="en-AU" w:eastAsia="en-AU"/>
                <w14:ligatures w14:val="none"/>
              </w:rPr>
            </w:pPr>
            <w:r w:rsidRPr="00AE2B95">
              <w:rPr>
                <w:rFonts w:ascii="Aptos Narrow" w:hAnsi="Aptos Narrow" w:eastAsia="Times New Roman" w:cs="Times New Roman"/>
                <w:color w:val="000000"/>
                <w:kern w:val="0"/>
                <w:lang w:val="en-AU" w:eastAsia="en-AU"/>
                <w14:ligatures w14:val="none"/>
              </w:rPr>
              <w:t>8</w:t>
            </w:r>
          </w:p>
        </w:tc>
        <w:tc>
          <w:tcPr>
            <w:tcW w:w="870" w:type="dxa"/>
            <w:shd w:val="clear" w:color="auto" w:fill="auto"/>
            <w:noWrap/>
            <w:vAlign w:val="bottom"/>
            <w:hideMark/>
          </w:tcPr>
          <w:p w:rsidRPr="00AE2B95" w:rsidR="00AE2B95" w:rsidP="00AE2B95" w:rsidRDefault="00AE2B95" w14:paraId="31FB6444" w14:textId="77777777">
            <w:pPr>
              <w:spacing w:after="0" w:line="240" w:lineRule="auto"/>
              <w:jc w:val="right"/>
              <w:rPr>
                <w:rFonts w:ascii="Aptos Narrow" w:hAnsi="Aptos Narrow" w:eastAsia="Times New Roman" w:cs="Times New Roman"/>
                <w:color w:val="000000"/>
                <w:kern w:val="0"/>
                <w:lang w:val="en-AU" w:eastAsia="en-AU"/>
                <w14:ligatures w14:val="none"/>
              </w:rPr>
            </w:pPr>
            <w:r w:rsidRPr="00AE2B95">
              <w:rPr>
                <w:rFonts w:ascii="Aptos Narrow" w:hAnsi="Aptos Narrow" w:eastAsia="Times New Roman" w:cs="Times New Roman"/>
                <w:color w:val="000000"/>
                <w:kern w:val="0"/>
                <w:lang w:val="en-AU" w:eastAsia="en-AU"/>
                <w14:ligatures w14:val="none"/>
              </w:rPr>
              <w:t>37</w:t>
            </w:r>
          </w:p>
        </w:tc>
        <w:tc>
          <w:tcPr>
            <w:tcW w:w="869" w:type="dxa"/>
            <w:shd w:val="clear" w:color="auto" w:fill="auto"/>
            <w:noWrap/>
            <w:vAlign w:val="bottom"/>
            <w:hideMark/>
          </w:tcPr>
          <w:p w:rsidRPr="00AE2B95" w:rsidR="00AE2B95" w:rsidP="00AE2B95" w:rsidRDefault="00AE2B95" w14:paraId="14424BAA" w14:textId="77777777">
            <w:pPr>
              <w:spacing w:after="0" w:line="240" w:lineRule="auto"/>
              <w:jc w:val="right"/>
              <w:rPr>
                <w:rFonts w:ascii="Aptos Narrow" w:hAnsi="Aptos Narrow" w:eastAsia="Times New Roman" w:cs="Times New Roman"/>
                <w:color w:val="000000"/>
                <w:kern w:val="0"/>
                <w:lang w:val="en-AU" w:eastAsia="en-AU"/>
                <w14:ligatures w14:val="none"/>
              </w:rPr>
            </w:pPr>
          </w:p>
        </w:tc>
        <w:tc>
          <w:tcPr>
            <w:tcW w:w="869" w:type="dxa"/>
            <w:shd w:val="clear" w:color="auto" w:fill="auto"/>
            <w:noWrap/>
            <w:vAlign w:val="bottom"/>
            <w:hideMark/>
          </w:tcPr>
          <w:p w:rsidRPr="00AE2B95" w:rsidR="00AE2B95" w:rsidP="00AE2B95" w:rsidRDefault="00AE2B95" w14:paraId="4E5D6CC2" w14:textId="77777777">
            <w:pPr>
              <w:spacing w:after="0" w:line="240" w:lineRule="auto"/>
              <w:jc w:val="right"/>
              <w:rPr>
                <w:rFonts w:ascii="Aptos Narrow" w:hAnsi="Aptos Narrow" w:eastAsia="Times New Roman" w:cs="Times New Roman"/>
                <w:color w:val="000000"/>
                <w:kern w:val="0"/>
                <w:lang w:val="en-AU" w:eastAsia="en-AU"/>
                <w14:ligatures w14:val="none"/>
              </w:rPr>
            </w:pPr>
            <w:r w:rsidRPr="00AE2B95">
              <w:rPr>
                <w:rFonts w:ascii="Aptos Narrow" w:hAnsi="Aptos Narrow" w:eastAsia="Times New Roman" w:cs="Times New Roman"/>
                <w:color w:val="000000"/>
                <w:kern w:val="0"/>
                <w:lang w:val="en-AU" w:eastAsia="en-AU"/>
                <w14:ligatures w14:val="none"/>
              </w:rPr>
              <w:t>8</w:t>
            </w:r>
          </w:p>
        </w:tc>
        <w:tc>
          <w:tcPr>
            <w:tcW w:w="870" w:type="dxa"/>
            <w:shd w:val="clear" w:color="auto" w:fill="auto"/>
            <w:noWrap/>
            <w:vAlign w:val="bottom"/>
            <w:hideMark/>
          </w:tcPr>
          <w:p w:rsidRPr="00AE2B95" w:rsidR="00AE2B95" w:rsidP="00AE2B95" w:rsidRDefault="00AE2B95" w14:paraId="71222A90" w14:textId="77777777">
            <w:pPr>
              <w:spacing w:after="0" w:line="240" w:lineRule="auto"/>
              <w:jc w:val="right"/>
              <w:rPr>
                <w:rFonts w:ascii="Aptos Narrow" w:hAnsi="Aptos Narrow" w:eastAsia="Times New Roman" w:cs="Times New Roman"/>
                <w:color w:val="000000"/>
                <w:kern w:val="0"/>
                <w:lang w:val="en-AU" w:eastAsia="en-AU"/>
                <w14:ligatures w14:val="none"/>
              </w:rPr>
            </w:pPr>
            <w:r w:rsidRPr="00AE2B95">
              <w:rPr>
                <w:rFonts w:ascii="Aptos Narrow" w:hAnsi="Aptos Narrow" w:eastAsia="Times New Roman" w:cs="Times New Roman"/>
                <w:color w:val="000000"/>
                <w:kern w:val="0"/>
                <w:lang w:val="en-AU" w:eastAsia="en-AU"/>
                <w14:ligatures w14:val="none"/>
              </w:rPr>
              <w:t>7</w:t>
            </w:r>
          </w:p>
        </w:tc>
        <w:tc>
          <w:tcPr>
            <w:tcW w:w="869" w:type="dxa"/>
            <w:shd w:val="clear" w:color="auto" w:fill="auto"/>
            <w:noWrap/>
            <w:vAlign w:val="bottom"/>
            <w:hideMark/>
          </w:tcPr>
          <w:p w:rsidRPr="00AE2B95" w:rsidR="00AE2B95" w:rsidP="00AE2B95" w:rsidRDefault="00AE2B95" w14:paraId="46C7B938" w14:textId="77777777">
            <w:pPr>
              <w:spacing w:after="0" w:line="240" w:lineRule="auto"/>
              <w:jc w:val="right"/>
              <w:rPr>
                <w:rFonts w:ascii="Aptos Narrow" w:hAnsi="Aptos Narrow" w:eastAsia="Times New Roman" w:cs="Times New Roman"/>
                <w:color w:val="000000"/>
                <w:kern w:val="0"/>
                <w:lang w:val="en-AU" w:eastAsia="en-AU"/>
                <w14:ligatures w14:val="none"/>
              </w:rPr>
            </w:pPr>
            <w:r w:rsidRPr="00AE2B95">
              <w:rPr>
                <w:rFonts w:ascii="Aptos Narrow" w:hAnsi="Aptos Narrow" w:eastAsia="Times New Roman" w:cs="Times New Roman"/>
                <w:color w:val="000000"/>
                <w:kern w:val="0"/>
                <w:lang w:val="en-AU" w:eastAsia="en-AU"/>
                <w14:ligatures w14:val="none"/>
              </w:rPr>
              <w:t>5</w:t>
            </w:r>
          </w:p>
        </w:tc>
        <w:tc>
          <w:tcPr>
            <w:tcW w:w="870" w:type="dxa"/>
            <w:shd w:val="clear" w:color="auto" w:fill="auto"/>
            <w:noWrap/>
            <w:vAlign w:val="bottom"/>
            <w:hideMark/>
          </w:tcPr>
          <w:p w:rsidRPr="00AE2B95" w:rsidR="00AE2B95" w:rsidP="00AE2B95" w:rsidRDefault="00AE2B95" w14:paraId="77196A30" w14:textId="77777777">
            <w:pPr>
              <w:spacing w:after="0" w:line="240" w:lineRule="auto"/>
              <w:jc w:val="right"/>
              <w:rPr>
                <w:rFonts w:ascii="Aptos Narrow" w:hAnsi="Aptos Narrow" w:eastAsia="Times New Roman" w:cs="Times New Roman"/>
                <w:color w:val="000000"/>
                <w:kern w:val="0"/>
                <w:lang w:val="en-AU" w:eastAsia="en-AU"/>
                <w14:ligatures w14:val="none"/>
              </w:rPr>
            </w:pPr>
            <w:r w:rsidRPr="00AE2B95">
              <w:rPr>
                <w:rFonts w:ascii="Aptos Narrow" w:hAnsi="Aptos Narrow" w:eastAsia="Times New Roman" w:cs="Times New Roman"/>
                <w:color w:val="000000"/>
                <w:kern w:val="0"/>
                <w:lang w:val="en-AU" w:eastAsia="en-AU"/>
                <w14:ligatures w14:val="none"/>
              </w:rPr>
              <w:t>6</w:t>
            </w:r>
          </w:p>
        </w:tc>
        <w:tc>
          <w:tcPr>
            <w:tcW w:w="869" w:type="dxa"/>
            <w:shd w:val="clear" w:color="auto" w:fill="auto"/>
            <w:noWrap/>
            <w:vAlign w:val="bottom"/>
            <w:hideMark/>
          </w:tcPr>
          <w:p w:rsidRPr="00AE2B95" w:rsidR="00AE2B95" w:rsidP="00AE2B95" w:rsidRDefault="00AE2B95" w14:paraId="250BB344" w14:textId="77777777">
            <w:pPr>
              <w:spacing w:after="0" w:line="240" w:lineRule="auto"/>
              <w:jc w:val="right"/>
              <w:rPr>
                <w:rFonts w:ascii="Aptos Narrow" w:hAnsi="Aptos Narrow" w:eastAsia="Times New Roman" w:cs="Times New Roman"/>
                <w:color w:val="000000"/>
                <w:kern w:val="0"/>
                <w:lang w:val="en-AU" w:eastAsia="en-AU"/>
                <w14:ligatures w14:val="none"/>
              </w:rPr>
            </w:pPr>
            <w:r w:rsidRPr="00AE2B95">
              <w:rPr>
                <w:rFonts w:ascii="Aptos Narrow" w:hAnsi="Aptos Narrow" w:eastAsia="Times New Roman" w:cs="Times New Roman"/>
                <w:color w:val="000000"/>
                <w:kern w:val="0"/>
                <w:lang w:val="en-AU" w:eastAsia="en-AU"/>
                <w14:ligatures w14:val="none"/>
              </w:rPr>
              <w:t>3</w:t>
            </w:r>
          </w:p>
        </w:tc>
        <w:tc>
          <w:tcPr>
            <w:tcW w:w="870" w:type="dxa"/>
            <w:shd w:val="clear" w:color="auto" w:fill="auto"/>
            <w:noWrap/>
            <w:vAlign w:val="bottom"/>
            <w:hideMark/>
          </w:tcPr>
          <w:p w:rsidRPr="00AE2B95" w:rsidR="00AE2B95" w:rsidP="00AE2B95" w:rsidRDefault="00AE2B95" w14:paraId="4CE90D0C" w14:textId="77777777">
            <w:pPr>
              <w:spacing w:after="0" w:line="240" w:lineRule="auto"/>
              <w:jc w:val="right"/>
              <w:rPr>
                <w:rFonts w:ascii="Aptos Narrow" w:hAnsi="Aptos Narrow" w:eastAsia="Times New Roman" w:cs="Times New Roman"/>
                <w:color w:val="000000"/>
                <w:kern w:val="0"/>
                <w:lang w:val="en-AU" w:eastAsia="en-AU"/>
                <w14:ligatures w14:val="none"/>
              </w:rPr>
            </w:pPr>
            <w:r w:rsidRPr="00AE2B95">
              <w:rPr>
                <w:rFonts w:ascii="Aptos Narrow" w:hAnsi="Aptos Narrow" w:eastAsia="Times New Roman" w:cs="Times New Roman"/>
                <w:color w:val="000000"/>
                <w:kern w:val="0"/>
                <w:lang w:val="en-AU" w:eastAsia="en-AU"/>
                <w14:ligatures w14:val="none"/>
              </w:rPr>
              <w:t>20</w:t>
            </w:r>
          </w:p>
        </w:tc>
      </w:tr>
      <w:tr w:rsidRPr="00AE2B95" w:rsidR="00AE2B95" w:rsidTr="00EC4620" w14:paraId="07E493DE" w14:textId="77777777">
        <w:trPr>
          <w:trHeight w:val="290"/>
        </w:trPr>
        <w:tc>
          <w:tcPr>
            <w:tcW w:w="2689" w:type="dxa"/>
            <w:shd w:val="clear" w:color="auto" w:fill="auto"/>
            <w:noWrap/>
            <w:vAlign w:val="bottom"/>
            <w:hideMark/>
          </w:tcPr>
          <w:p w:rsidRPr="00AE2B95" w:rsidR="00AE2B95" w:rsidP="00AE2B95" w:rsidRDefault="00AE2B95" w14:paraId="3FFB2092" w14:textId="77777777">
            <w:pPr>
              <w:spacing w:after="0" w:line="240" w:lineRule="auto"/>
              <w:rPr>
                <w:rFonts w:ascii="Aptos Narrow" w:hAnsi="Aptos Narrow" w:eastAsia="Times New Roman" w:cs="Times New Roman"/>
                <w:color w:val="000000"/>
                <w:kern w:val="0"/>
                <w:lang w:val="en-AU" w:eastAsia="en-AU"/>
                <w14:ligatures w14:val="none"/>
              </w:rPr>
            </w:pPr>
            <w:r w:rsidRPr="00AE2B95">
              <w:rPr>
                <w:rFonts w:ascii="Aptos Narrow" w:hAnsi="Aptos Narrow" w:eastAsia="Times New Roman" w:cs="Times New Roman"/>
                <w:color w:val="000000"/>
                <w:kern w:val="0"/>
                <w:lang w:val="en-AU" w:eastAsia="en-AU"/>
                <w14:ligatures w14:val="none"/>
              </w:rPr>
              <w:t>Red-capped Plover</w:t>
            </w:r>
          </w:p>
        </w:tc>
        <w:tc>
          <w:tcPr>
            <w:tcW w:w="869" w:type="dxa"/>
            <w:shd w:val="clear" w:color="auto" w:fill="auto"/>
            <w:noWrap/>
            <w:vAlign w:val="bottom"/>
            <w:hideMark/>
          </w:tcPr>
          <w:p w:rsidRPr="00AE2B95" w:rsidR="00AE2B95" w:rsidP="00AE2B95" w:rsidRDefault="00AE2B95" w14:paraId="201D5F27" w14:textId="77777777">
            <w:pPr>
              <w:spacing w:after="0" w:line="240" w:lineRule="auto"/>
              <w:jc w:val="right"/>
              <w:rPr>
                <w:rFonts w:ascii="Aptos Narrow" w:hAnsi="Aptos Narrow" w:eastAsia="Times New Roman" w:cs="Times New Roman"/>
                <w:color w:val="000000"/>
                <w:kern w:val="0"/>
                <w:lang w:val="en-AU" w:eastAsia="en-AU"/>
                <w14:ligatures w14:val="none"/>
              </w:rPr>
            </w:pPr>
            <w:r w:rsidRPr="00AE2B95">
              <w:rPr>
                <w:rFonts w:ascii="Aptos Narrow" w:hAnsi="Aptos Narrow" w:eastAsia="Times New Roman" w:cs="Times New Roman"/>
                <w:color w:val="000000"/>
                <w:kern w:val="0"/>
                <w:lang w:val="en-AU" w:eastAsia="en-AU"/>
                <w14:ligatures w14:val="none"/>
              </w:rPr>
              <w:t>10</w:t>
            </w:r>
          </w:p>
        </w:tc>
        <w:tc>
          <w:tcPr>
            <w:tcW w:w="869" w:type="dxa"/>
            <w:shd w:val="clear" w:color="auto" w:fill="auto"/>
            <w:noWrap/>
            <w:vAlign w:val="bottom"/>
            <w:hideMark/>
          </w:tcPr>
          <w:p w:rsidRPr="00AE2B95" w:rsidR="00AE2B95" w:rsidP="00AE2B95" w:rsidRDefault="00AE2B95" w14:paraId="21D8140A" w14:textId="77777777">
            <w:pPr>
              <w:spacing w:after="0" w:line="240" w:lineRule="auto"/>
              <w:jc w:val="right"/>
              <w:rPr>
                <w:rFonts w:ascii="Aptos Narrow" w:hAnsi="Aptos Narrow" w:eastAsia="Times New Roman" w:cs="Times New Roman"/>
                <w:color w:val="000000"/>
                <w:kern w:val="0"/>
                <w:lang w:val="en-AU" w:eastAsia="en-AU"/>
                <w14:ligatures w14:val="none"/>
              </w:rPr>
            </w:pPr>
            <w:r w:rsidRPr="00AE2B95">
              <w:rPr>
                <w:rFonts w:ascii="Aptos Narrow" w:hAnsi="Aptos Narrow" w:eastAsia="Times New Roman" w:cs="Times New Roman"/>
                <w:color w:val="000000"/>
                <w:kern w:val="0"/>
                <w:lang w:val="en-AU" w:eastAsia="en-AU"/>
                <w14:ligatures w14:val="none"/>
              </w:rPr>
              <w:t>2</w:t>
            </w:r>
          </w:p>
        </w:tc>
        <w:tc>
          <w:tcPr>
            <w:tcW w:w="870" w:type="dxa"/>
            <w:shd w:val="clear" w:color="auto" w:fill="auto"/>
            <w:noWrap/>
            <w:vAlign w:val="bottom"/>
            <w:hideMark/>
          </w:tcPr>
          <w:p w:rsidRPr="00AE2B95" w:rsidR="00AE2B95" w:rsidP="00AE2B95" w:rsidRDefault="00AE2B95" w14:paraId="7985984C" w14:textId="77777777">
            <w:pPr>
              <w:spacing w:after="0" w:line="240" w:lineRule="auto"/>
              <w:jc w:val="right"/>
              <w:rPr>
                <w:rFonts w:ascii="Aptos Narrow" w:hAnsi="Aptos Narrow" w:eastAsia="Times New Roman" w:cs="Times New Roman"/>
                <w:color w:val="000000"/>
                <w:kern w:val="0"/>
                <w:lang w:val="en-AU" w:eastAsia="en-AU"/>
                <w14:ligatures w14:val="none"/>
              </w:rPr>
            </w:pPr>
            <w:r w:rsidRPr="00AE2B95">
              <w:rPr>
                <w:rFonts w:ascii="Aptos Narrow" w:hAnsi="Aptos Narrow" w:eastAsia="Times New Roman" w:cs="Times New Roman"/>
                <w:color w:val="000000"/>
                <w:kern w:val="0"/>
                <w:lang w:val="en-AU" w:eastAsia="en-AU"/>
                <w14:ligatures w14:val="none"/>
              </w:rPr>
              <w:t>25</w:t>
            </w:r>
          </w:p>
        </w:tc>
        <w:tc>
          <w:tcPr>
            <w:tcW w:w="869" w:type="dxa"/>
            <w:shd w:val="clear" w:color="auto" w:fill="auto"/>
            <w:noWrap/>
            <w:vAlign w:val="bottom"/>
            <w:hideMark/>
          </w:tcPr>
          <w:p w:rsidRPr="00AE2B95" w:rsidR="00AE2B95" w:rsidP="00AE2B95" w:rsidRDefault="00AE2B95" w14:paraId="1530A58E" w14:textId="77777777">
            <w:pPr>
              <w:spacing w:after="0" w:line="240" w:lineRule="auto"/>
              <w:jc w:val="right"/>
              <w:rPr>
                <w:rFonts w:ascii="Aptos Narrow" w:hAnsi="Aptos Narrow" w:eastAsia="Times New Roman" w:cs="Times New Roman"/>
                <w:color w:val="000000"/>
                <w:kern w:val="0"/>
                <w:lang w:val="en-AU" w:eastAsia="en-AU"/>
                <w14:ligatures w14:val="none"/>
              </w:rPr>
            </w:pPr>
            <w:r w:rsidRPr="00AE2B95">
              <w:rPr>
                <w:rFonts w:ascii="Aptos Narrow" w:hAnsi="Aptos Narrow" w:eastAsia="Times New Roman" w:cs="Times New Roman"/>
                <w:color w:val="000000"/>
                <w:kern w:val="0"/>
                <w:lang w:val="en-AU" w:eastAsia="en-AU"/>
                <w14:ligatures w14:val="none"/>
              </w:rPr>
              <w:t>21</w:t>
            </w:r>
          </w:p>
        </w:tc>
        <w:tc>
          <w:tcPr>
            <w:tcW w:w="870" w:type="dxa"/>
            <w:shd w:val="clear" w:color="auto" w:fill="auto"/>
            <w:noWrap/>
            <w:vAlign w:val="bottom"/>
            <w:hideMark/>
          </w:tcPr>
          <w:p w:rsidRPr="00AE2B95" w:rsidR="00AE2B95" w:rsidP="00AE2B95" w:rsidRDefault="00AE2B95" w14:paraId="064BFB80" w14:textId="77777777">
            <w:pPr>
              <w:spacing w:after="0" w:line="240" w:lineRule="auto"/>
              <w:jc w:val="right"/>
              <w:rPr>
                <w:rFonts w:ascii="Aptos Narrow" w:hAnsi="Aptos Narrow" w:eastAsia="Times New Roman" w:cs="Times New Roman"/>
                <w:color w:val="000000"/>
                <w:kern w:val="0"/>
                <w:lang w:val="en-AU" w:eastAsia="en-AU"/>
                <w14:ligatures w14:val="none"/>
              </w:rPr>
            </w:pPr>
            <w:r w:rsidRPr="00AE2B95">
              <w:rPr>
                <w:rFonts w:ascii="Aptos Narrow" w:hAnsi="Aptos Narrow" w:eastAsia="Times New Roman" w:cs="Times New Roman"/>
                <w:color w:val="000000"/>
                <w:kern w:val="0"/>
                <w:lang w:val="en-AU" w:eastAsia="en-AU"/>
                <w14:ligatures w14:val="none"/>
              </w:rPr>
              <w:t>22</w:t>
            </w:r>
          </w:p>
        </w:tc>
        <w:tc>
          <w:tcPr>
            <w:tcW w:w="869" w:type="dxa"/>
            <w:shd w:val="clear" w:color="auto" w:fill="auto"/>
            <w:noWrap/>
            <w:vAlign w:val="bottom"/>
            <w:hideMark/>
          </w:tcPr>
          <w:p w:rsidRPr="00AE2B95" w:rsidR="00AE2B95" w:rsidP="00AE2B95" w:rsidRDefault="00AE2B95" w14:paraId="2BFC18D8" w14:textId="77777777">
            <w:pPr>
              <w:spacing w:after="0" w:line="240" w:lineRule="auto"/>
              <w:jc w:val="right"/>
              <w:rPr>
                <w:rFonts w:ascii="Aptos Narrow" w:hAnsi="Aptos Narrow" w:eastAsia="Times New Roman" w:cs="Times New Roman"/>
                <w:color w:val="000000"/>
                <w:kern w:val="0"/>
                <w:lang w:val="en-AU" w:eastAsia="en-AU"/>
                <w14:ligatures w14:val="none"/>
              </w:rPr>
            </w:pPr>
            <w:r w:rsidRPr="00AE2B95">
              <w:rPr>
                <w:rFonts w:ascii="Aptos Narrow" w:hAnsi="Aptos Narrow" w:eastAsia="Times New Roman" w:cs="Times New Roman"/>
                <w:color w:val="000000"/>
                <w:kern w:val="0"/>
                <w:lang w:val="en-AU" w:eastAsia="en-AU"/>
                <w14:ligatures w14:val="none"/>
              </w:rPr>
              <w:t>38</w:t>
            </w:r>
          </w:p>
        </w:tc>
        <w:tc>
          <w:tcPr>
            <w:tcW w:w="869" w:type="dxa"/>
            <w:shd w:val="clear" w:color="auto" w:fill="auto"/>
            <w:noWrap/>
            <w:vAlign w:val="bottom"/>
            <w:hideMark/>
          </w:tcPr>
          <w:p w:rsidRPr="00AE2B95" w:rsidR="00AE2B95" w:rsidP="00AE2B95" w:rsidRDefault="00AE2B95" w14:paraId="0151EAEB" w14:textId="77777777">
            <w:pPr>
              <w:spacing w:after="0" w:line="240" w:lineRule="auto"/>
              <w:jc w:val="right"/>
              <w:rPr>
                <w:rFonts w:ascii="Aptos Narrow" w:hAnsi="Aptos Narrow" w:eastAsia="Times New Roman" w:cs="Times New Roman"/>
                <w:color w:val="000000"/>
                <w:kern w:val="0"/>
                <w:lang w:val="en-AU" w:eastAsia="en-AU"/>
                <w14:ligatures w14:val="none"/>
              </w:rPr>
            </w:pPr>
            <w:r w:rsidRPr="00AE2B95">
              <w:rPr>
                <w:rFonts w:ascii="Aptos Narrow" w:hAnsi="Aptos Narrow" w:eastAsia="Times New Roman" w:cs="Times New Roman"/>
                <w:color w:val="000000"/>
                <w:kern w:val="0"/>
                <w:lang w:val="en-AU" w:eastAsia="en-AU"/>
                <w14:ligatures w14:val="none"/>
              </w:rPr>
              <w:t>85</w:t>
            </w:r>
          </w:p>
        </w:tc>
        <w:tc>
          <w:tcPr>
            <w:tcW w:w="870" w:type="dxa"/>
            <w:shd w:val="clear" w:color="auto" w:fill="auto"/>
            <w:noWrap/>
            <w:vAlign w:val="bottom"/>
            <w:hideMark/>
          </w:tcPr>
          <w:p w:rsidRPr="00AE2B95" w:rsidR="00AE2B95" w:rsidP="00AE2B95" w:rsidRDefault="00AE2B95" w14:paraId="3EADE1AF" w14:textId="77777777">
            <w:pPr>
              <w:spacing w:after="0" w:line="240" w:lineRule="auto"/>
              <w:jc w:val="right"/>
              <w:rPr>
                <w:rFonts w:ascii="Aptos Narrow" w:hAnsi="Aptos Narrow" w:eastAsia="Times New Roman" w:cs="Times New Roman"/>
                <w:color w:val="000000"/>
                <w:kern w:val="0"/>
                <w:lang w:val="en-AU" w:eastAsia="en-AU"/>
                <w14:ligatures w14:val="none"/>
              </w:rPr>
            </w:pPr>
            <w:r w:rsidRPr="00AE2B95">
              <w:rPr>
                <w:rFonts w:ascii="Aptos Narrow" w:hAnsi="Aptos Narrow" w:eastAsia="Times New Roman" w:cs="Times New Roman"/>
                <w:color w:val="000000"/>
                <w:kern w:val="0"/>
                <w:lang w:val="en-AU" w:eastAsia="en-AU"/>
                <w14:ligatures w14:val="none"/>
              </w:rPr>
              <w:t>1</w:t>
            </w:r>
          </w:p>
        </w:tc>
        <w:tc>
          <w:tcPr>
            <w:tcW w:w="869" w:type="dxa"/>
            <w:shd w:val="clear" w:color="auto" w:fill="auto"/>
            <w:noWrap/>
            <w:vAlign w:val="bottom"/>
            <w:hideMark/>
          </w:tcPr>
          <w:p w:rsidRPr="00AE2B95" w:rsidR="00AE2B95" w:rsidP="00AE2B95" w:rsidRDefault="00AE2B95" w14:paraId="2FB7C5C7" w14:textId="77777777">
            <w:pPr>
              <w:spacing w:after="0" w:line="240" w:lineRule="auto"/>
              <w:jc w:val="right"/>
              <w:rPr>
                <w:rFonts w:ascii="Aptos Narrow" w:hAnsi="Aptos Narrow" w:eastAsia="Times New Roman" w:cs="Times New Roman"/>
                <w:color w:val="000000"/>
                <w:kern w:val="0"/>
                <w:lang w:val="en-AU" w:eastAsia="en-AU"/>
                <w14:ligatures w14:val="none"/>
              </w:rPr>
            </w:pPr>
          </w:p>
        </w:tc>
        <w:tc>
          <w:tcPr>
            <w:tcW w:w="870" w:type="dxa"/>
            <w:shd w:val="clear" w:color="auto" w:fill="auto"/>
            <w:noWrap/>
            <w:vAlign w:val="bottom"/>
            <w:hideMark/>
          </w:tcPr>
          <w:p w:rsidRPr="00AE2B95" w:rsidR="00AE2B95" w:rsidP="00AE2B95" w:rsidRDefault="00AE2B95" w14:paraId="382B2202"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869" w:type="dxa"/>
            <w:shd w:val="clear" w:color="auto" w:fill="auto"/>
            <w:noWrap/>
            <w:vAlign w:val="bottom"/>
            <w:hideMark/>
          </w:tcPr>
          <w:p w:rsidRPr="00AE2B95" w:rsidR="00AE2B95" w:rsidP="00AE2B95" w:rsidRDefault="00AE2B95" w14:paraId="69C481D6"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870" w:type="dxa"/>
            <w:shd w:val="clear" w:color="auto" w:fill="auto"/>
            <w:noWrap/>
            <w:vAlign w:val="bottom"/>
            <w:hideMark/>
          </w:tcPr>
          <w:p w:rsidRPr="00AE2B95" w:rsidR="00AE2B95" w:rsidP="00AE2B95" w:rsidRDefault="00AE2B95" w14:paraId="32B5EA26" w14:textId="77777777">
            <w:pPr>
              <w:spacing w:after="0" w:line="240" w:lineRule="auto"/>
              <w:rPr>
                <w:rFonts w:ascii="Times New Roman" w:hAnsi="Times New Roman" w:eastAsia="Times New Roman" w:cs="Times New Roman"/>
                <w:kern w:val="0"/>
                <w:sz w:val="20"/>
                <w:szCs w:val="20"/>
                <w:lang w:val="en-AU" w:eastAsia="en-AU"/>
                <w14:ligatures w14:val="none"/>
              </w:rPr>
            </w:pPr>
          </w:p>
        </w:tc>
      </w:tr>
      <w:tr w:rsidRPr="00AE2B95" w:rsidR="00AE2B95" w:rsidTr="00EC4620" w14:paraId="743BF613" w14:textId="77777777">
        <w:trPr>
          <w:trHeight w:val="290"/>
        </w:trPr>
        <w:tc>
          <w:tcPr>
            <w:tcW w:w="2689" w:type="dxa"/>
            <w:shd w:val="clear" w:color="auto" w:fill="auto"/>
            <w:noWrap/>
            <w:vAlign w:val="bottom"/>
            <w:hideMark/>
          </w:tcPr>
          <w:p w:rsidRPr="00AE2B95" w:rsidR="00AE2B95" w:rsidP="00AE2B95" w:rsidRDefault="00AE2B95" w14:paraId="670959E1" w14:textId="77777777">
            <w:pPr>
              <w:spacing w:after="0" w:line="240" w:lineRule="auto"/>
              <w:rPr>
                <w:rFonts w:ascii="Aptos Narrow" w:hAnsi="Aptos Narrow" w:eastAsia="Times New Roman" w:cs="Times New Roman"/>
                <w:color w:val="000000"/>
                <w:kern w:val="0"/>
                <w:lang w:val="en-AU" w:eastAsia="en-AU"/>
                <w14:ligatures w14:val="none"/>
              </w:rPr>
            </w:pPr>
            <w:r w:rsidRPr="00AE2B95">
              <w:rPr>
                <w:rFonts w:ascii="Aptos Narrow" w:hAnsi="Aptos Narrow" w:eastAsia="Times New Roman" w:cs="Times New Roman"/>
                <w:color w:val="000000"/>
                <w:kern w:val="0"/>
                <w:lang w:val="en-AU" w:eastAsia="en-AU"/>
                <w14:ligatures w14:val="none"/>
              </w:rPr>
              <w:t>Red-kneed Dotterel</w:t>
            </w:r>
          </w:p>
        </w:tc>
        <w:tc>
          <w:tcPr>
            <w:tcW w:w="869" w:type="dxa"/>
            <w:shd w:val="clear" w:color="auto" w:fill="auto"/>
            <w:noWrap/>
            <w:vAlign w:val="bottom"/>
            <w:hideMark/>
          </w:tcPr>
          <w:p w:rsidRPr="00AE2B95" w:rsidR="00AE2B95" w:rsidP="00AE2B95" w:rsidRDefault="00AE2B95" w14:paraId="6CC9E959" w14:textId="77777777">
            <w:pPr>
              <w:spacing w:after="0" w:line="240" w:lineRule="auto"/>
              <w:rPr>
                <w:rFonts w:ascii="Aptos Narrow" w:hAnsi="Aptos Narrow" w:eastAsia="Times New Roman" w:cs="Times New Roman"/>
                <w:color w:val="000000"/>
                <w:kern w:val="0"/>
                <w:lang w:val="en-AU" w:eastAsia="en-AU"/>
                <w14:ligatures w14:val="none"/>
              </w:rPr>
            </w:pPr>
          </w:p>
        </w:tc>
        <w:tc>
          <w:tcPr>
            <w:tcW w:w="869" w:type="dxa"/>
            <w:shd w:val="clear" w:color="auto" w:fill="auto"/>
            <w:noWrap/>
            <w:vAlign w:val="bottom"/>
            <w:hideMark/>
          </w:tcPr>
          <w:p w:rsidRPr="00AE2B95" w:rsidR="00AE2B95" w:rsidP="00AE2B95" w:rsidRDefault="00AE2B95" w14:paraId="1909E8A8"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870" w:type="dxa"/>
            <w:shd w:val="clear" w:color="auto" w:fill="auto"/>
            <w:noWrap/>
            <w:vAlign w:val="bottom"/>
            <w:hideMark/>
          </w:tcPr>
          <w:p w:rsidRPr="00AE2B95" w:rsidR="00AE2B95" w:rsidP="00AE2B95" w:rsidRDefault="00AE2B95" w14:paraId="2C2F291C"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869" w:type="dxa"/>
            <w:shd w:val="clear" w:color="auto" w:fill="auto"/>
            <w:noWrap/>
            <w:vAlign w:val="bottom"/>
            <w:hideMark/>
          </w:tcPr>
          <w:p w:rsidRPr="00AE2B95" w:rsidR="00AE2B95" w:rsidP="00AE2B95" w:rsidRDefault="00AE2B95" w14:paraId="2848D3DE"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870" w:type="dxa"/>
            <w:shd w:val="clear" w:color="auto" w:fill="auto"/>
            <w:noWrap/>
            <w:vAlign w:val="bottom"/>
            <w:hideMark/>
          </w:tcPr>
          <w:p w:rsidRPr="00AE2B95" w:rsidR="00AE2B95" w:rsidP="00AE2B95" w:rsidRDefault="00AE2B95" w14:paraId="0CF4A413"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869" w:type="dxa"/>
            <w:shd w:val="clear" w:color="auto" w:fill="auto"/>
            <w:noWrap/>
            <w:vAlign w:val="bottom"/>
            <w:hideMark/>
          </w:tcPr>
          <w:p w:rsidRPr="00AE2B95" w:rsidR="00AE2B95" w:rsidP="00AE2B95" w:rsidRDefault="00AE2B95" w14:paraId="204717C3"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869" w:type="dxa"/>
            <w:shd w:val="clear" w:color="auto" w:fill="auto"/>
            <w:noWrap/>
            <w:vAlign w:val="bottom"/>
            <w:hideMark/>
          </w:tcPr>
          <w:p w:rsidRPr="00AE2B95" w:rsidR="00AE2B95" w:rsidP="00AE2B95" w:rsidRDefault="00AE2B95" w14:paraId="626769C8"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870" w:type="dxa"/>
            <w:shd w:val="clear" w:color="auto" w:fill="auto"/>
            <w:noWrap/>
            <w:vAlign w:val="bottom"/>
            <w:hideMark/>
          </w:tcPr>
          <w:p w:rsidRPr="00AE2B95" w:rsidR="00AE2B95" w:rsidP="00AE2B95" w:rsidRDefault="00AE2B95" w14:paraId="3452049C"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869" w:type="dxa"/>
            <w:shd w:val="clear" w:color="auto" w:fill="auto"/>
            <w:noWrap/>
            <w:vAlign w:val="bottom"/>
            <w:hideMark/>
          </w:tcPr>
          <w:p w:rsidRPr="00AE2B95" w:rsidR="00AE2B95" w:rsidP="00AE2B95" w:rsidRDefault="00AE2B95" w14:paraId="49879E2D" w14:textId="77777777">
            <w:pPr>
              <w:spacing w:after="0" w:line="240" w:lineRule="auto"/>
              <w:jc w:val="right"/>
              <w:rPr>
                <w:rFonts w:ascii="Aptos Narrow" w:hAnsi="Aptos Narrow" w:eastAsia="Times New Roman" w:cs="Times New Roman"/>
                <w:color w:val="000000"/>
                <w:kern w:val="0"/>
                <w:lang w:val="en-AU" w:eastAsia="en-AU"/>
                <w14:ligatures w14:val="none"/>
              </w:rPr>
            </w:pPr>
            <w:r w:rsidRPr="00AE2B95">
              <w:rPr>
                <w:rFonts w:ascii="Aptos Narrow" w:hAnsi="Aptos Narrow" w:eastAsia="Times New Roman" w:cs="Times New Roman"/>
                <w:color w:val="000000"/>
                <w:kern w:val="0"/>
                <w:lang w:val="en-AU" w:eastAsia="en-AU"/>
                <w14:ligatures w14:val="none"/>
              </w:rPr>
              <w:t>1</w:t>
            </w:r>
          </w:p>
        </w:tc>
        <w:tc>
          <w:tcPr>
            <w:tcW w:w="870" w:type="dxa"/>
            <w:shd w:val="clear" w:color="auto" w:fill="auto"/>
            <w:noWrap/>
            <w:vAlign w:val="bottom"/>
            <w:hideMark/>
          </w:tcPr>
          <w:p w:rsidRPr="00AE2B95" w:rsidR="00AE2B95" w:rsidP="00AE2B95" w:rsidRDefault="00AE2B95" w14:paraId="72CC0574" w14:textId="77777777">
            <w:pPr>
              <w:spacing w:after="0" w:line="240" w:lineRule="auto"/>
              <w:jc w:val="right"/>
              <w:rPr>
                <w:rFonts w:ascii="Aptos Narrow" w:hAnsi="Aptos Narrow" w:eastAsia="Times New Roman" w:cs="Times New Roman"/>
                <w:color w:val="000000"/>
                <w:kern w:val="0"/>
                <w:lang w:val="en-AU" w:eastAsia="en-AU"/>
                <w14:ligatures w14:val="none"/>
              </w:rPr>
            </w:pPr>
          </w:p>
        </w:tc>
        <w:tc>
          <w:tcPr>
            <w:tcW w:w="869" w:type="dxa"/>
            <w:shd w:val="clear" w:color="auto" w:fill="auto"/>
            <w:noWrap/>
            <w:vAlign w:val="bottom"/>
            <w:hideMark/>
          </w:tcPr>
          <w:p w:rsidRPr="00AE2B95" w:rsidR="00AE2B95" w:rsidP="00AE2B95" w:rsidRDefault="00AE2B95" w14:paraId="17FA1C91"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870" w:type="dxa"/>
            <w:shd w:val="clear" w:color="auto" w:fill="auto"/>
            <w:noWrap/>
            <w:vAlign w:val="bottom"/>
            <w:hideMark/>
          </w:tcPr>
          <w:p w:rsidRPr="00AE2B95" w:rsidR="00AE2B95" w:rsidP="00AE2B95" w:rsidRDefault="00AE2B95" w14:paraId="7126B007" w14:textId="77777777">
            <w:pPr>
              <w:spacing w:after="0" w:line="240" w:lineRule="auto"/>
              <w:rPr>
                <w:rFonts w:ascii="Times New Roman" w:hAnsi="Times New Roman" w:eastAsia="Times New Roman" w:cs="Times New Roman"/>
                <w:kern w:val="0"/>
                <w:sz w:val="20"/>
                <w:szCs w:val="20"/>
                <w:lang w:val="en-AU" w:eastAsia="en-AU"/>
                <w14:ligatures w14:val="none"/>
              </w:rPr>
            </w:pPr>
          </w:p>
        </w:tc>
      </w:tr>
      <w:tr w:rsidRPr="00AE2B95" w:rsidR="00AE2B95" w:rsidTr="00EC4620" w14:paraId="34ECBF1A" w14:textId="77777777">
        <w:trPr>
          <w:trHeight w:val="290"/>
        </w:trPr>
        <w:tc>
          <w:tcPr>
            <w:tcW w:w="2689" w:type="dxa"/>
            <w:shd w:val="clear" w:color="auto" w:fill="auto"/>
            <w:noWrap/>
            <w:vAlign w:val="bottom"/>
            <w:hideMark/>
          </w:tcPr>
          <w:p w:rsidRPr="00AE2B95" w:rsidR="00AE2B95" w:rsidP="00AE2B95" w:rsidRDefault="00AE2B95" w14:paraId="3B5C28B8" w14:textId="77777777">
            <w:pPr>
              <w:spacing w:after="0" w:line="240" w:lineRule="auto"/>
              <w:rPr>
                <w:rFonts w:ascii="Aptos Narrow" w:hAnsi="Aptos Narrow" w:eastAsia="Times New Roman" w:cs="Times New Roman"/>
                <w:color w:val="000000"/>
                <w:kern w:val="0"/>
                <w:lang w:val="en-AU" w:eastAsia="en-AU"/>
                <w14:ligatures w14:val="none"/>
              </w:rPr>
            </w:pPr>
            <w:r w:rsidRPr="00AE2B95">
              <w:rPr>
                <w:rFonts w:ascii="Aptos Narrow" w:hAnsi="Aptos Narrow" w:eastAsia="Times New Roman" w:cs="Times New Roman"/>
                <w:color w:val="000000"/>
                <w:kern w:val="0"/>
                <w:lang w:val="en-AU" w:eastAsia="en-AU"/>
                <w14:ligatures w14:val="none"/>
              </w:rPr>
              <w:t>Red-necked Avocet</w:t>
            </w:r>
          </w:p>
        </w:tc>
        <w:tc>
          <w:tcPr>
            <w:tcW w:w="869" w:type="dxa"/>
            <w:shd w:val="clear" w:color="auto" w:fill="auto"/>
            <w:noWrap/>
            <w:vAlign w:val="bottom"/>
            <w:hideMark/>
          </w:tcPr>
          <w:p w:rsidRPr="00AE2B95" w:rsidR="00AE2B95" w:rsidP="00AE2B95" w:rsidRDefault="00AE2B95" w14:paraId="5992F162" w14:textId="77777777">
            <w:pPr>
              <w:spacing w:after="0" w:line="240" w:lineRule="auto"/>
              <w:rPr>
                <w:rFonts w:ascii="Aptos Narrow" w:hAnsi="Aptos Narrow" w:eastAsia="Times New Roman" w:cs="Times New Roman"/>
                <w:color w:val="000000"/>
                <w:kern w:val="0"/>
                <w:lang w:val="en-AU" w:eastAsia="en-AU"/>
                <w14:ligatures w14:val="none"/>
              </w:rPr>
            </w:pPr>
          </w:p>
        </w:tc>
        <w:tc>
          <w:tcPr>
            <w:tcW w:w="869" w:type="dxa"/>
            <w:shd w:val="clear" w:color="auto" w:fill="auto"/>
            <w:noWrap/>
            <w:vAlign w:val="bottom"/>
            <w:hideMark/>
          </w:tcPr>
          <w:p w:rsidRPr="00AE2B95" w:rsidR="00AE2B95" w:rsidP="00AE2B95" w:rsidRDefault="00AE2B95" w14:paraId="754334EF" w14:textId="77777777">
            <w:pPr>
              <w:spacing w:after="0" w:line="240" w:lineRule="auto"/>
              <w:jc w:val="right"/>
              <w:rPr>
                <w:rFonts w:ascii="Aptos Narrow" w:hAnsi="Aptos Narrow" w:eastAsia="Times New Roman" w:cs="Times New Roman"/>
                <w:color w:val="000000"/>
                <w:kern w:val="0"/>
                <w:lang w:val="en-AU" w:eastAsia="en-AU"/>
                <w14:ligatures w14:val="none"/>
              </w:rPr>
            </w:pPr>
            <w:r w:rsidRPr="00AE2B95">
              <w:rPr>
                <w:rFonts w:ascii="Aptos Narrow" w:hAnsi="Aptos Narrow" w:eastAsia="Times New Roman" w:cs="Times New Roman"/>
                <w:color w:val="000000"/>
                <w:kern w:val="0"/>
                <w:lang w:val="en-AU" w:eastAsia="en-AU"/>
                <w14:ligatures w14:val="none"/>
              </w:rPr>
              <w:t>31</w:t>
            </w:r>
          </w:p>
        </w:tc>
        <w:tc>
          <w:tcPr>
            <w:tcW w:w="870" w:type="dxa"/>
            <w:shd w:val="clear" w:color="auto" w:fill="auto"/>
            <w:noWrap/>
            <w:vAlign w:val="bottom"/>
            <w:hideMark/>
          </w:tcPr>
          <w:p w:rsidRPr="00AE2B95" w:rsidR="00AE2B95" w:rsidP="00AE2B95" w:rsidRDefault="00AE2B95" w14:paraId="2E52AA17" w14:textId="77777777">
            <w:pPr>
              <w:spacing w:after="0" w:line="240" w:lineRule="auto"/>
              <w:jc w:val="right"/>
              <w:rPr>
                <w:rFonts w:ascii="Aptos Narrow" w:hAnsi="Aptos Narrow" w:eastAsia="Times New Roman" w:cs="Times New Roman"/>
                <w:color w:val="000000"/>
                <w:kern w:val="0"/>
                <w:lang w:val="en-AU" w:eastAsia="en-AU"/>
                <w14:ligatures w14:val="none"/>
              </w:rPr>
            </w:pPr>
          </w:p>
        </w:tc>
        <w:tc>
          <w:tcPr>
            <w:tcW w:w="869" w:type="dxa"/>
            <w:shd w:val="clear" w:color="auto" w:fill="auto"/>
            <w:noWrap/>
            <w:vAlign w:val="bottom"/>
            <w:hideMark/>
          </w:tcPr>
          <w:p w:rsidRPr="00AE2B95" w:rsidR="00AE2B95" w:rsidP="00AE2B95" w:rsidRDefault="00AE2B95" w14:paraId="3453F22C" w14:textId="77777777">
            <w:pPr>
              <w:spacing w:after="0" w:line="240" w:lineRule="auto"/>
              <w:jc w:val="right"/>
              <w:rPr>
                <w:rFonts w:ascii="Aptos Narrow" w:hAnsi="Aptos Narrow" w:eastAsia="Times New Roman" w:cs="Times New Roman"/>
                <w:color w:val="000000"/>
                <w:kern w:val="0"/>
                <w:lang w:val="en-AU" w:eastAsia="en-AU"/>
                <w14:ligatures w14:val="none"/>
              </w:rPr>
            </w:pPr>
            <w:r w:rsidRPr="00AE2B95">
              <w:rPr>
                <w:rFonts w:ascii="Aptos Narrow" w:hAnsi="Aptos Narrow" w:eastAsia="Times New Roman" w:cs="Times New Roman"/>
                <w:color w:val="000000"/>
                <w:kern w:val="0"/>
                <w:lang w:val="en-AU" w:eastAsia="en-AU"/>
                <w14:ligatures w14:val="none"/>
              </w:rPr>
              <w:t>258</w:t>
            </w:r>
          </w:p>
        </w:tc>
        <w:tc>
          <w:tcPr>
            <w:tcW w:w="870" w:type="dxa"/>
            <w:shd w:val="clear" w:color="auto" w:fill="auto"/>
            <w:noWrap/>
            <w:vAlign w:val="bottom"/>
            <w:hideMark/>
          </w:tcPr>
          <w:p w:rsidRPr="00AE2B95" w:rsidR="00AE2B95" w:rsidP="00AE2B95" w:rsidRDefault="00AE2B95" w14:paraId="137E5635" w14:textId="77777777">
            <w:pPr>
              <w:spacing w:after="0" w:line="240" w:lineRule="auto"/>
              <w:jc w:val="right"/>
              <w:rPr>
                <w:rFonts w:ascii="Aptos Narrow" w:hAnsi="Aptos Narrow" w:eastAsia="Times New Roman" w:cs="Times New Roman"/>
                <w:color w:val="000000"/>
                <w:kern w:val="0"/>
                <w:lang w:val="en-AU" w:eastAsia="en-AU"/>
                <w14:ligatures w14:val="none"/>
              </w:rPr>
            </w:pPr>
            <w:r w:rsidRPr="00AE2B95">
              <w:rPr>
                <w:rFonts w:ascii="Aptos Narrow" w:hAnsi="Aptos Narrow" w:eastAsia="Times New Roman" w:cs="Times New Roman"/>
                <w:color w:val="000000"/>
                <w:kern w:val="0"/>
                <w:lang w:val="en-AU" w:eastAsia="en-AU"/>
                <w14:ligatures w14:val="none"/>
              </w:rPr>
              <w:t>45</w:t>
            </w:r>
          </w:p>
        </w:tc>
        <w:tc>
          <w:tcPr>
            <w:tcW w:w="869" w:type="dxa"/>
            <w:shd w:val="clear" w:color="auto" w:fill="auto"/>
            <w:noWrap/>
            <w:vAlign w:val="bottom"/>
            <w:hideMark/>
          </w:tcPr>
          <w:p w:rsidRPr="00AE2B95" w:rsidR="00AE2B95" w:rsidP="00AE2B95" w:rsidRDefault="00AE2B95" w14:paraId="70BDE905" w14:textId="77777777">
            <w:pPr>
              <w:spacing w:after="0" w:line="240" w:lineRule="auto"/>
              <w:jc w:val="right"/>
              <w:rPr>
                <w:rFonts w:ascii="Aptos Narrow" w:hAnsi="Aptos Narrow" w:eastAsia="Times New Roman" w:cs="Times New Roman"/>
                <w:color w:val="000000"/>
                <w:kern w:val="0"/>
                <w:lang w:val="en-AU" w:eastAsia="en-AU"/>
                <w14:ligatures w14:val="none"/>
              </w:rPr>
            </w:pPr>
            <w:r w:rsidRPr="00AE2B95">
              <w:rPr>
                <w:rFonts w:ascii="Aptos Narrow" w:hAnsi="Aptos Narrow" w:eastAsia="Times New Roman" w:cs="Times New Roman"/>
                <w:color w:val="000000"/>
                <w:kern w:val="0"/>
                <w:lang w:val="en-AU" w:eastAsia="en-AU"/>
                <w14:ligatures w14:val="none"/>
              </w:rPr>
              <w:t>26</w:t>
            </w:r>
          </w:p>
        </w:tc>
        <w:tc>
          <w:tcPr>
            <w:tcW w:w="869" w:type="dxa"/>
            <w:shd w:val="clear" w:color="auto" w:fill="auto"/>
            <w:noWrap/>
            <w:vAlign w:val="bottom"/>
            <w:hideMark/>
          </w:tcPr>
          <w:p w:rsidRPr="00AE2B95" w:rsidR="00AE2B95" w:rsidP="00AE2B95" w:rsidRDefault="00AE2B95" w14:paraId="40A166BE" w14:textId="77777777">
            <w:pPr>
              <w:spacing w:after="0" w:line="240" w:lineRule="auto"/>
              <w:jc w:val="right"/>
              <w:rPr>
                <w:rFonts w:ascii="Aptos Narrow" w:hAnsi="Aptos Narrow" w:eastAsia="Times New Roman" w:cs="Times New Roman"/>
                <w:color w:val="000000"/>
                <w:kern w:val="0"/>
                <w:lang w:val="en-AU" w:eastAsia="en-AU"/>
                <w14:ligatures w14:val="none"/>
              </w:rPr>
            </w:pPr>
            <w:r w:rsidRPr="00AE2B95">
              <w:rPr>
                <w:rFonts w:ascii="Aptos Narrow" w:hAnsi="Aptos Narrow" w:eastAsia="Times New Roman" w:cs="Times New Roman"/>
                <w:color w:val="000000"/>
                <w:kern w:val="0"/>
                <w:lang w:val="en-AU" w:eastAsia="en-AU"/>
                <w14:ligatures w14:val="none"/>
              </w:rPr>
              <w:t>49</w:t>
            </w:r>
          </w:p>
        </w:tc>
        <w:tc>
          <w:tcPr>
            <w:tcW w:w="870" w:type="dxa"/>
            <w:shd w:val="clear" w:color="auto" w:fill="auto"/>
            <w:noWrap/>
            <w:vAlign w:val="bottom"/>
            <w:hideMark/>
          </w:tcPr>
          <w:p w:rsidRPr="00AE2B95" w:rsidR="00AE2B95" w:rsidP="00AE2B95" w:rsidRDefault="00AE2B95" w14:paraId="0AEF5FAB" w14:textId="77777777">
            <w:pPr>
              <w:spacing w:after="0" w:line="240" w:lineRule="auto"/>
              <w:jc w:val="right"/>
              <w:rPr>
                <w:rFonts w:ascii="Aptos Narrow" w:hAnsi="Aptos Narrow" w:eastAsia="Times New Roman" w:cs="Times New Roman"/>
                <w:color w:val="000000"/>
                <w:kern w:val="0"/>
                <w:lang w:val="en-AU" w:eastAsia="en-AU"/>
                <w14:ligatures w14:val="none"/>
              </w:rPr>
            </w:pPr>
          </w:p>
        </w:tc>
        <w:tc>
          <w:tcPr>
            <w:tcW w:w="869" w:type="dxa"/>
            <w:shd w:val="clear" w:color="auto" w:fill="auto"/>
            <w:noWrap/>
            <w:vAlign w:val="bottom"/>
            <w:hideMark/>
          </w:tcPr>
          <w:p w:rsidRPr="00AE2B95" w:rsidR="00AE2B95" w:rsidP="00AE2B95" w:rsidRDefault="00AE2B95" w14:paraId="1C35D207"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870" w:type="dxa"/>
            <w:shd w:val="clear" w:color="auto" w:fill="auto"/>
            <w:noWrap/>
            <w:vAlign w:val="bottom"/>
            <w:hideMark/>
          </w:tcPr>
          <w:p w:rsidRPr="00AE2B95" w:rsidR="00AE2B95" w:rsidP="00AE2B95" w:rsidRDefault="00AE2B95" w14:paraId="57C72524"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869" w:type="dxa"/>
            <w:shd w:val="clear" w:color="auto" w:fill="auto"/>
            <w:noWrap/>
            <w:vAlign w:val="bottom"/>
            <w:hideMark/>
          </w:tcPr>
          <w:p w:rsidRPr="00AE2B95" w:rsidR="00AE2B95" w:rsidP="00AE2B95" w:rsidRDefault="00AE2B95" w14:paraId="0DE8C4AD"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870" w:type="dxa"/>
            <w:shd w:val="clear" w:color="auto" w:fill="auto"/>
            <w:noWrap/>
            <w:vAlign w:val="bottom"/>
            <w:hideMark/>
          </w:tcPr>
          <w:p w:rsidRPr="00AE2B95" w:rsidR="00AE2B95" w:rsidP="00AE2B95" w:rsidRDefault="00AE2B95" w14:paraId="35CDD838" w14:textId="77777777">
            <w:pPr>
              <w:spacing w:after="0" w:line="240" w:lineRule="auto"/>
              <w:rPr>
                <w:rFonts w:ascii="Times New Roman" w:hAnsi="Times New Roman" w:eastAsia="Times New Roman" w:cs="Times New Roman"/>
                <w:kern w:val="0"/>
                <w:sz w:val="20"/>
                <w:szCs w:val="20"/>
                <w:lang w:val="en-AU" w:eastAsia="en-AU"/>
                <w14:ligatures w14:val="none"/>
              </w:rPr>
            </w:pPr>
          </w:p>
        </w:tc>
      </w:tr>
      <w:tr w:rsidRPr="00AE2B95" w:rsidR="00AE2B95" w:rsidTr="00EC4620" w14:paraId="514E0CE5" w14:textId="77777777">
        <w:trPr>
          <w:trHeight w:val="290"/>
        </w:trPr>
        <w:tc>
          <w:tcPr>
            <w:tcW w:w="2689" w:type="dxa"/>
            <w:shd w:val="clear" w:color="auto" w:fill="auto"/>
            <w:noWrap/>
            <w:vAlign w:val="bottom"/>
            <w:hideMark/>
          </w:tcPr>
          <w:p w:rsidRPr="00AE2B95" w:rsidR="00AE2B95" w:rsidP="00AE2B95" w:rsidRDefault="00AE2B95" w14:paraId="796C0B5A" w14:textId="77777777">
            <w:pPr>
              <w:spacing w:after="0" w:line="240" w:lineRule="auto"/>
              <w:rPr>
                <w:rFonts w:ascii="Aptos Narrow" w:hAnsi="Aptos Narrow" w:eastAsia="Times New Roman" w:cs="Times New Roman"/>
                <w:color w:val="000000"/>
                <w:kern w:val="0"/>
                <w:lang w:val="en-AU" w:eastAsia="en-AU"/>
                <w14:ligatures w14:val="none"/>
              </w:rPr>
            </w:pPr>
            <w:r w:rsidRPr="00AE2B95">
              <w:rPr>
                <w:rFonts w:ascii="Aptos Narrow" w:hAnsi="Aptos Narrow" w:eastAsia="Times New Roman" w:cs="Times New Roman"/>
                <w:color w:val="000000"/>
                <w:kern w:val="0"/>
                <w:lang w:val="en-AU" w:eastAsia="en-AU"/>
                <w14:ligatures w14:val="none"/>
              </w:rPr>
              <w:t>Red-necked Stint</w:t>
            </w:r>
          </w:p>
        </w:tc>
        <w:tc>
          <w:tcPr>
            <w:tcW w:w="869" w:type="dxa"/>
            <w:shd w:val="clear" w:color="auto" w:fill="auto"/>
            <w:noWrap/>
            <w:vAlign w:val="bottom"/>
            <w:hideMark/>
          </w:tcPr>
          <w:p w:rsidRPr="00AE2B95" w:rsidR="00AE2B95" w:rsidP="00AE2B95" w:rsidRDefault="00AE2B95" w14:paraId="40FC83C4" w14:textId="77777777">
            <w:pPr>
              <w:spacing w:after="0" w:line="240" w:lineRule="auto"/>
              <w:rPr>
                <w:rFonts w:ascii="Aptos Narrow" w:hAnsi="Aptos Narrow" w:eastAsia="Times New Roman" w:cs="Times New Roman"/>
                <w:color w:val="000000"/>
                <w:kern w:val="0"/>
                <w:lang w:val="en-AU" w:eastAsia="en-AU"/>
                <w14:ligatures w14:val="none"/>
              </w:rPr>
            </w:pPr>
          </w:p>
        </w:tc>
        <w:tc>
          <w:tcPr>
            <w:tcW w:w="869" w:type="dxa"/>
            <w:shd w:val="clear" w:color="auto" w:fill="auto"/>
            <w:noWrap/>
            <w:vAlign w:val="bottom"/>
            <w:hideMark/>
          </w:tcPr>
          <w:p w:rsidRPr="00AE2B95" w:rsidR="00AE2B95" w:rsidP="00AE2B95" w:rsidRDefault="00AE2B95" w14:paraId="3257CAA6"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870" w:type="dxa"/>
            <w:shd w:val="clear" w:color="auto" w:fill="auto"/>
            <w:noWrap/>
            <w:vAlign w:val="bottom"/>
            <w:hideMark/>
          </w:tcPr>
          <w:p w:rsidRPr="00AE2B95" w:rsidR="00AE2B95" w:rsidP="00AE2B95" w:rsidRDefault="00AE2B95" w14:paraId="6D0610FA" w14:textId="77777777">
            <w:pPr>
              <w:spacing w:after="0" w:line="240" w:lineRule="auto"/>
              <w:jc w:val="right"/>
              <w:rPr>
                <w:rFonts w:ascii="Aptos Narrow" w:hAnsi="Aptos Narrow" w:eastAsia="Times New Roman" w:cs="Times New Roman"/>
                <w:color w:val="000000"/>
                <w:kern w:val="0"/>
                <w:lang w:val="en-AU" w:eastAsia="en-AU"/>
                <w14:ligatures w14:val="none"/>
              </w:rPr>
            </w:pPr>
            <w:r w:rsidRPr="00AE2B95">
              <w:rPr>
                <w:rFonts w:ascii="Aptos Narrow" w:hAnsi="Aptos Narrow" w:eastAsia="Times New Roman" w:cs="Times New Roman"/>
                <w:color w:val="000000"/>
                <w:kern w:val="0"/>
                <w:lang w:val="en-AU" w:eastAsia="en-AU"/>
                <w14:ligatures w14:val="none"/>
              </w:rPr>
              <w:t>40</w:t>
            </w:r>
          </w:p>
        </w:tc>
        <w:tc>
          <w:tcPr>
            <w:tcW w:w="869" w:type="dxa"/>
            <w:shd w:val="clear" w:color="auto" w:fill="auto"/>
            <w:noWrap/>
            <w:vAlign w:val="bottom"/>
            <w:hideMark/>
          </w:tcPr>
          <w:p w:rsidRPr="00AE2B95" w:rsidR="00AE2B95" w:rsidP="00AE2B95" w:rsidRDefault="00AE2B95" w14:paraId="1CC63C63" w14:textId="77777777">
            <w:pPr>
              <w:spacing w:after="0" w:line="240" w:lineRule="auto"/>
              <w:jc w:val="right"/>
              <w:rPr>
                <w:rFonts w:ascii="Aptos Narrow" w:hAnsi="Aptos Narrow" w:eastAsia="Times New Roman" w:cs="Times New Roman"/>
                <w:color w:val="000000"/>
                <w:kern w:val="0"/>
                <w:lang w:val="en-AU" w:eastAsia="en-AU"/>
                <w14:ligatures w14:val="none"/>
              </w:rPr>
            </w:pPr>
            <w:r w:rsidRPr="00AE2B95">
              <w:rPr>
                <w:rFonts w:ascii="Aptos Narrow" w:hAnsi="Aptos Narrow" w:eastAsia="Times New Roman" w:cs="Times New Roman"/>
                <w:color w:val="000000"/>
                <w:kern w:val="0"/>
                <w:lang w:val="en-AU" w:eastAsia="en-AU"/>
                <w14:ligatures w14:val="none"/>
              </w:rPr>
              <w:t>69</w:t>
            </w:r>
          </w:p>
        </w:tc>
        <w:tc>
          <w:tcPr>
            <w:tcW w:w="870" w:type="dxa"/>
            <w:shd w:val="clear" w:color="auto" w:fill="auto"/>
            <w:noWrap/>
            <w:vAlign w:val="bottom"/>
            <w:hideMark/>
          </w:tcPr>
          <w:p w:rsidRPr="00AE2B95" w:rsidR="00AE2B95" w:rsidP="00AE2B95" w:rsidRDefault="00AE2B95" w14:paraId="7C07554A" w14:textId="77777777">
            <w:pPr>
              <w:spacing w:after="0" w:line="240" w:lineRule="auto"/>
              <w:jc w:val="right"/>
              <w:rPr>
                <w:rFonts w:ascii="Aptos Narrow" w:hAnsi="Aptos Narrow" w:eastAsia="Times New Roman" w:cs="Times New Roman"/>
                <w:color w:val="000000"/>
                <w:kern w:val="0"/>
                <w:lang w:val="en-AU" w:eastAsia="en-AU"/>
                <w14:ligatures w14:val="none"/>
              </w:rPr>
            </w:pPr>
            <w:r w:rsidRPr="00AE2B95">
              <w:rPr>
                <w:rFonts w:ascii="Aptos Narrow" w:hAnsi="Aptos Narrow" w:eastAsia="Times New Roman" w:cs="Times New Roman"/>
                <w:color w:val="000000"/>
                <w:kern w:val="0"/>
                <w:lang w:val="en-AU" w:eastAsia="en-AU"/>
                <w14:ligatures w14:val="none"/>
              </w:rPr>
              <w:t>63</w:t>
            </w:r>
          </w:p>
        </w:tc>
        <w:tc>
          <w:tcPr>
            <w:tcW w:w="869" w:type="dxa"/>
            <w:shd w:val="clear" w:color="auto" w:fill="auto"/>
            <w:noWrap/>
            <w:vAlign w:val="bottom"/>
            <w:hideMark/>
          </w:tcPr>
          <w:p w:rsidRPr="00AE2B95" w:rsidR="00AE2B95" w:rsidP="00AE2B95" w:rsidRDefault="00AE2B95" w14:paraId="405FE1FB" w14:textId="77777777">
            <w:pPr>
              <w:spacing w:after="0" w:line="240" w:lineRule="auto"/>
              <w:jc w:val="right"/>
              <w:rPr>
                <w:rFonts w:ascii="Aptos Narrow" w:hAnsi="Aptos Narrow" w:eastAsia="Times New Roman" w:cs="Times New Roman"/>
                <w:color w:val="000000"/>
                <w:kern w:val="0"/>
                <w:lang w:val="en-AU" w:eastAsia="en-AU"/>
                <w14:ligatures w14:val="none"/>
              </w:rPr>
            </w:pPr>
            <w:r w:rsidRPr="00AE2B95">
              <w:rPr>
                <w:rFonts w:ascii="Aptos Narrow" w:hAnsi="Aptos Narrow" w:eastAsia="Times New Roman" w:cs="Times New Roman"/>
                <w:color w:val="000000"/>
                <w:kern w:val="0"/>
                <w:lang w:val="en-AU" w:eastAsia="en-AU"/>
                <w14:ligatures w14:val="none"/>
              </w:rPr>
              <w:t>84</w:t>
            </w:r>
          </w:p>
        </w:tc>
        <w:tc>
          <w:tcPr>
            <w:tcW w:w="869" w:type="dxa"/>
            <w:shd w:val="clear" w:color="auto" w:fill="auto"/>
            <w:noWrap/>
            <w:vAlign w:val="bottom"/>
            <w:hideMark/>
          </w:tcPr>
          <w:p w:rsidRPr="00AE2B95" w:rsidR="00AE2B95" w:rsidP="00AE2B95" w:rsidRDefault="00AE2B95" w14:paraId="396D3BD1" w14:textId="77777777">
            <w:pPr>
              <w:spacing w:after="0" w:line="240" w:lineRule="auto"/>
              <w:jc w:val="right"/>
              <w:rPr>
                <w:rFonts w:ascii="Aptos Narrow" w:hAnsi="Aptos Narrow" w:eastAsia="Times New Roman" w:cs="Times New Roman"/>
                <w:color w:val="000000"/>
                <w:kern w:val="0"/>
                <w:lang w:val="en-AU" w:eastAsia="en-AU"/>
                <w14:ligatures w14:val="none"/>
              </w:rPr>
            </w:pPr>
            <w:r w:rsidRPr="00AE2B95">
              <w:rPr>
                <w:rFonts w:ascii="Aptos Narrow" w:hAnsi="Aptos Narrow" w:eastAsia="Times New Roman" w:cs="Times New Roman"/>
                <w:color w:val="000000"/>
                <w:kern w:val="0"/>
                <w:lang w:val="en-AU" w:eastAsia="en-AU"/>
                <w14:ligatures w14:val="none"/>
              </w:rPr>
              <w:t>348</w:t>
            </w:r>
          </w:p>
        </w:tc>
        <w:tc>
          <w:tcPr>
            <w:tcW w:w="870" w:type="dxa"/>
            <w:shd w:val="clear" w:color="auto" w:fill="auto"/>
            <w:noWrap/>
            <w:vAlign w:val="bottom"/>
            <w:hideMark/>
          </w:tcPr>
          <w:p w:rsidRPr="00AE2B95" w:rsidR="00AE2B95" w:rsidP="00AE2B95" w:rsidRDefault="00AE2B95" w14:paraId="2E9C8E67" w14:textId="77777777">
            <w:pPr>
              <w:spacing w:after="0" w:line="240" w:lineRule="auto"/>
              <w:jc w:val="right"/>
              <w:rPr>
                <w:rFonts w:ascii="Aptos Narrow" w:hAnsi="Aptos Narrow" w:eastAsia="Times New Roman" w:cs="Times New Roman"/>
                <w:color w:val="000000"/>
                <w:kern w:val="0"/>
                <w:lang w:val="en-AU" w:eastAsia="en-AU"/>
                <w14:ligatures w14:val="none"/>
              </w:rPr>
            </w:pPr>
          </w:p>
        </w:tc>
        <w:tc>
          <w:tcPr>
            <w:tcW w:w="869" w:type="dxa"/>
            <w:shd w:val="clear" w:color="auto" w:fill="auto"/>
            <w:noWrap/>
            <w:vAlign w:val="bottom"/>
            <w:hideMark/>
          </w:tcPr>
          <w:p w:rsidRPr="00AE2B95" w:rsidR="00AE2B95" w:rsidP="00AE2B95" w:rsidRDefault="00AE2B95" w14:paraId="470FD837"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870" w:type="dxa"/>
            <w:shd w:val="clear" w:color="auto" w:fill="auto"/>
            <w:noWrap/>
            <w:vAlign w:val="bottom"/>
            <w:hideMark/>
          </w:tcPr>
          <w:p w:rsidRPr="00AE2B95" w:rsidR="00AE2B95" w:rsidP="00AE2B95" w:rsidRDefault="00AE2B95" w14:paraId="45E684CE"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869" w:type="dxa"/>
            <w:shd w:val="clear" w:color="auto" w:fill="auto"/>
            <w:noWrap/>
            <w:vAlign w:val="bottom"/>
            <w:hideMark/>
          </w:tcPr>
          <w:p w:rsidRPr="00AE2B95" w:rsidR="00AE2B95" w:rsidP="00AE2B95" w:rsidRDefault="00AE2B95" w14:paraId="3781AFF9"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870" w:type="dxa"/>
            <w:shd w:val="clear" w:color="auto" w:fill="auto"/>
            <w:noWrap/>
            <w:vAlign w:val="bottom"/>
            <w:hideMark/>
          </w:tcPr>
          <w:p w:rsidRPr="00AE2B95" w:rsidR="00AE2B95" w:rsidP="00AE2B95" w:rsidRDefault="00AE2B95" w14:paraId="0548B4D5" w14:textId="77777777">
            <w:pPr>
              <w:spacing w:after="0" w:line="240" w:lineRule="auto"/>
              <w:rPr>
                <w:rFonts w:ascii="Times New Roman" w:hAnsi="Times New Roman" w:eastAsia="Times New Roman" w:cs="Times New Roman"/>
                <w:kern w:val="0"/>
                <w:sz w:val="20"/>
                <w:szCs w:val="20"/>
                <w:lang w:val="en-AU" w:eastAsia="en-AU"/>
                <w14:ligatures w14:val="none"/>
              </w:rPr>
            </w:pPr>
          </w:p>
        </w:tc>
      </w:tr>
      <w:tr w:rsidRPr="00AE2B95" w:rsidR="00AE2B95" w:rsidTr="00EC4620" w14:paraId="51683B4F" w14:textId="77777777">
        <w:trPr>
          <w:trHeight w:val="290"/>
        </w:trPr>
        <w:tc>
          <w:tcPr>
            <w:tcW w:w="2689" w:type="dxa"/>
            <w:shd w:val="clear" w:color="auto" w:fill="auto"/>
            <w:noWrap/>
            <w:vAlign w:val="bottom"/>
            <w:hideMark/>
          </w:tcPr>
          <w:p w:rsidRPr="00AE2B95" w:rsidR="00AE2B95" w:rsidP="00AE2B95" w:rsidRDefault="00AE2B95" w14:paraId="3A518BE7" w14:textId="77777777">
            <w:pPr>
              <w:spacing w:after="0" w:line="240" w:lineRule="auto"/>
              <w:rPr>
                <w:rFonts w:ascii="Aptos Narrow" w:hAnsi="Aptos Narrow" w:eastAsia="Times New Roman" w:cs="Times New Roman"/>
                <w:color w:val="000000"/>
                <w:kern w:val="0"/>
                <w:lang w:val="en-AU" w:eastAsia="en-AU"/>
                <w14:ligatures w14:val="none"/>
              </w:rPr>
            </w:pPr>
            <w:r w:rsidRPr="00AE2B95">
              <w:rPr>
                <w:rFonts w:ascii="Aptos Narrow" w:hAnsi="Aptos Narrow" w:eastAsia="Times New Roman" w:cs="Times New Roman"/>
                <w:color w:val="000000"/>
                <w:kern w:val="0"/>
                <w:lang w:val="en-AU" w:eastAsia="en-AU"/>
                <w14:ligatures w14:val="none"/>
              </w:rPr>
              <w:t>Royal Spoonbill</w:t>
            </w:r>
          </w:p>
        </w:tc>
        <w:tc>
          <w:tcPr>
            <w:tcW w:w="869" w:type="dxa"/>
            <w:shd w:val="clear" w:color="auto" w:fill="auto"/>
            <w:noWrap/>
            <w:vAlign w:val="bottom"/>
            <w:hideMark/>
          </w:tcPr>
          <w:p w:rsidRPr="00AE2B95" w:rsidR="00AE2B95" w:rsidP="00AE2B95" w:rsidRDefault="00AE2B95" w14:paraId="6570E72C" w14:textId="77777777">
            <w:pPr>
              <w:spacing w:after="0" w:line="240" w:lineRule="auto"/>
              <w:rPr>
                <w:rFonts w:ascii="Aptos Narrow" w:hAnsi="Aptos Narrow" w:eastAsia="Times New Roman" w:cs="Times New Roman"/>
                <w:color w:val="000000"/>
                <w:kern w:val="0"/>
                <w:lang w:val="en-AU" w:eastAsia="en-AU"/>
                <w14:ligatures w14:val="none"/>
              </w:rPr>
            </w:pPr>
          </w:p>
        </w:tc>
        <w:tc>
          <w:tcPr>
            <w:tcW w:w="869" w:type="dxa"/>
            <w:shd w:val="clear" w:color="auto" w:fill="auto"/>
            <w:noWrap/>
            <w:vAlign w:val="bottom"/>
            <w:hideMark/>
          </w:tcPr>
          <w:p w:rsidRPr="00AE2B95" w:rsidR="00AE2B95" w:rsidP="00AE2B95" w:rsidRDefault="00AE2B95" w14:paraId="37615D0D"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870" w:type="dxa"/>
            <w:shd w:val="clear" w:color="auto" w:fill="auto"/>
            <w:noWrap/>
            <w:vAlign w:val="bottom"/>
            <w:hideMark/>
          </w:tcPr>
          <w:p w:rsidRPr="00AE2B95" w:rsidR="00AE2B95" w:rsidP="00AE2B95" w:rsidRDefault="00AE2B95" w14:paraId="2D3B7BF0" w14:textId="77777777">
            <w:pPr>
              <w:spacing w:after="0" w:line="240" w:lineRule="auto"/>
              <w:jc w:val="right"/>
              <w:rPr>
                <w:rFonts w:ascii="Aptos Narrow" w:hAnsi="Aptos Narrow" w:eastAsia="Times New Roman" w:cs="Times New Roman"/>
                <w:color w:val="000000"/>
                <w:kern w:val="0"/>
                <w:lang w:val="en-AU" w:eastAsia="en-AU"/>
                <w14:ligatures w14:val="none"/>
              </w:rPr>
            </w:pPr>
            <w:r w:rsidRPr="00AE2B95">
              <w:rPr>
                <w:rFonts w:ascii="Aptos Narrow" w:hAnsi="Aptos Narrow" w:eastAsia="Times New Roman" w:cs="Times New Roman"/>
                <w:color w:val="000000"/>
                <w:kern w:val="0"/>
                <w:lang w:val="en-AU" w:eastAsia="en-AU"/>
                <w14:ligatures w14:val="none"/>
              </w:rPr>
              <w:t>1</w:t>
            </w:r>
          </w:p>
        </w:tc>
        <w:tc>
          <w:tcPr>
            <w:tcW w:w="869" w:type="dxa"/>
            <w:shd w:val="clear" w:color="auto" w:fill="auto"/>
            <w:noWrap/>
            <w:vAlign w:val="bottom"/>
            <w:hideMark/>
          </w:tcPr>
          <w:p w:rsidRPr="00AE2B95" w:rsidR="00AE2B95" w:rsidP="00AE2B95" w:rsidRDefault="00AE2B95" w14:paraId="5E0E7336" w14:textId="77777777">
            <w:pPr>
              <w:spacing w:after="0" w:line="240" w:lineRule="auto"/>
              <w:jc w:val="right"/>
              <w:rPr>
                <w:rFonts w:ascii="Aptos Narrow" w:hAnsi="Aptos Narrow" w:eastAsia="Times New Roman" w:cs="Times New Roman"/>
                <w:color w:val="000000"/>
                <w:kern w:val="0"/>
                <w:lang w:val="en-AU" w:eastAsia="en-AU"/>
                <w14:ligatures w14:val="none"/>
              </w:rPr>
            </w:pPr>
            <w:r w:rsidRPr="00AE2B95">
              <w:rPr>
                <w:rFonts w:ascii="Aptos Narrow" w:hAnsi="Aptos Narrow" w:eastAsia="Times New Roman" w:cs="Times New Roman"/>
                <w:color w:val="000000"/>
                <w:kern w:val="0"/>
                <w:lang w:val="en-AU" w:eastAsia="en-AU"/>
                <w14:ligatures w14:val="none"/>
              </w:rPr>
              <w:t>2</w:t>
            </w:r>
          </w:p>
        </w:tc>
        <w:tc>
          <w:tcPr>
            <w:tcW w:w="870" w:type="dxa"/>
            <w:shd w:val="clear" w:color="auto" w:fill="auto"/>
            <w:noWrap/>
            <w:vAlign w:val="bottom"/>
            <w:hideMark/>
          </w:tcPr>
          <w:p w:rsidRPr="00AE2B95" w:rsidR="00AE2B95" w:rsidP="00AE2B95" w:rsidRDefault="00AE2B95" w14:paraId="6B66D454" w14:textId="77777777">
            <w:pPr>
              <w:spacing w:after="0" w:line="240" w:lineRule="auto"/>
              <w:jc w:val="right"/>
              <w:rPr>
                <w:rFonts w:ascii="Aptos Narrow" w:hAnsi="Aptos Narrow" w:eastAsia="Times New Roman" w:cs="Times New Roman"/>
                <w:color w:val="000000"/>
                <w:kern w:val="0"/>
                <w:lang w:val="en-AU" w:eastAsia="en-AU"/>
                <w14:ligatures w14:val="none"/>
              </w:rPr>
            </w:pPr>
            <w:r w:rsidRPr="00AE2B95">
              <w:rPr>
                <w:rFonts w:ascii="Aptos Narrow" w:hAnsi="Aptos Narrow" w:eastAsia="Times New Roman" w:cs="Times New Roman"/>
                <w:color w:val="000000"/>
                <w:kern w:val="0"/>
                <w:lang w:val="en-AU" w:eastAsia="en-AU"/>
                <w14:ligatures w14:val="none"/>
              </w:rPr>
              <w:t>2</w:t>
            </w:r>
          </w:p>
        </w:tc>
        <w:tc>
          <w:tcPr>
            <w:tcW w:w="869" w:type="dxa"/>
            <w:shd w:val="clear" w:color="auto" w:fill="auto"/>
            <w:noWrap/>
            <w:vAlign w:val="bottom"/>
            <w:hideMark/>
          </w:tcPr>
          <w:p w:rsidRPr="00AE2B95" w:rsidR="00AE2B95" w:rsidP="00AE2B95" w:rsidRDefault="00AE2B95" w14:paraId="62EC8211" w14:textId="77777777">
            <w:pPr>
              <w:spacing w:after="0" w:line="240" w:lineRule="auto"/>
              <w:jc w:val="right"/>
              <w:rPr>
                <w:rFonts w:ascii="Aptos Narrow" w:hAnsi="Aptos Narrow" w:eastAsia="Times New Roman" w:cs="Times New Roman"/>
                <w:color w:val="000000"/>
                <w:kern w:val="0"/>
                <w:lang w:val="en-AU" w:eastAsia="en-AU"/>
                <w14:ligatures w14:val="none"/>
              </w:rPr>
            </w:pPr>
          </w:p>
        </w:tc>
        <w:tc>
          <w:tcPr>
            <w:tcW w:w="869" w:type="dxa"/>
            <w:shd w:val="clear" w:color="auto" w:fill="auto"/>
            <w:noWrap/>
            <w:vAlign w:val="bottom"/>
            <w:hideMark/>
          </w:tcPr>
          <w:p w:rsidRPr="00AE2B95" w:rsidR="00AE2B95" w:rsidP="00AE2B95" w:rsidRDefault="00AE2B95" w14:paraId="2646A137"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870" w:type="dxa"/>
            <w:shd w:val="clear" w:color="auto" w:fill="auto"/>
            <w:noWrap/>
            <w:vAlign w:val="bottom"/>
            <w:hideMark/>
          </w:tcPr>
          <w:p w:rsidRPr="00AE2B95" w:rsidR="00AE2B95" w:rsidP="00AE2B95" w:rsidRDefault="00AE2B95" w14:paraId="7EA3890D"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869" w:type="dxa"/>
            <w:shd w:val="clear" w:color="auto" w:fill="auto"/>
            <w:noWrap/>
            <w:vAlign w:val="bottom"/>
            <w:hideMark/>
          </w:tcPr>
          <w:p w:rsidRPr="00AE2B95" w:rsidR="00AE2B95" w:rsidP="00AE2B95" w:rsidRDefault="00AE2B95" w14:paraId="62CDC243"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870" w:type="dxa"/>
            <w:shd w:val="clear" w:color="auto" w:fill="auto"/>
            <w:noWrap/>
            <w:vAlign w:val="bottom"/>
            <w:hideMark/>
          </w:tcPr>
          <w:p w:rsidRPr="00AE2B95" w:rsidR="00AE2B95" w:rsidP="00AE2B95" w:rsidRDefault="00AE2B95" w14:paraId="0AA27F00"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869" w:type="dxa"/>
            <w:shd w:val="clear" w:color="auto" w:fill="auto"/>
            <w:noWrap/>
            <w:vAlign w:val="bottom"/>
            <w:hideMark/>
          </w:tcPr>
          <w:p w:rsidRPr="00AE2B95" w:rsidR="00AE2B95" w:rsidP="00AE2B95" w:rsidRDefault="00AE2B95" w14:paraId="16EEE3BE"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870" w:type="dxa"/>
            <w:shd w:val="clear" w:color="auto" w:fill="auto"/>
            <w:noWrap/>
            <w:vAlign w:val="bottom"/>
            <w:hideMark/>
          </w:tcPr>
          <w:p w:rsidRPr="00AE2B95" w:rsidR="00AE2B95" w:rsidP="00AE2B95" w:rsidRDefault="00AE2B95" w14:paraId="65A3A119" w14:textId="77777777">
            <w:pPr>
              <w:spacing w:after="0" w:line="240" w:lineRule="auto"/>
              <w:rPr>
                <w:rFonts w:ascii="Times New Roman" w:hAnsi="Times New Roman" w:eastAsia="Times New Roman" w:cs="Times New Roman"/>
                <w:kern w:val="0"/>
                <w:sz w:val="20"/>
                <w:szCs w:val="20"/>
                <w:lang w:val="en-AU" w:eastAsia="en-AU"/>
                <w14:ligatures w14:val="none"/>
              </w:rPr>
            </w:pPr>
          </w:p>
        </w:tc>
      </w:tr>
      <w:tr w:rsidRPr="00AE2B95" w:rsidR="00AE2B95" w:rsidTr="00EC4620" w14:paraId="743486A3" w14:textId="77777777">
        <w:trPr>
          <w:trHeight w:val="290"/>
        </w:trPr>
        <w:tc>
          <w:tcPr>
            <w:tcW w:w="2689" w:type="dxa"/>
            <w:shd w:val="clear" w:color="auto" w:fill="auto"/>
            <w:noWrap/>
            <w:vAlign w:val="bottom"/>
            <w:hideMark/>
          </w:tcPr>
          <w:p w:rsidRPr="00AE2B95" w:rsidR="00AE2B95" w:rsidP="00AE2B95" w:rsidRDefault="00AE2B95" w14:paraId="26B82FE0" w14:textId="77777777">
            <w:pPr>
              <w:spacing w:after="0" w:line="240" w:lineRule="auto"/>
              <w:rPr>
                <w:rFonts w:ascii="Aptos Narrow" w:hAnsi="Aptos Narrow" w:eastAsia="Times New Roman" w:cs="Times New Roman"/>
                <w:color w:val="000000"/>
                <w:kern w:val="0"/>
                <w:lang w:val="en-AU" w:eastAsia="en-AU"/>
                <w14:ligatures w14:val="none"/>
              </w:rPr>
            </w:pPr>
            <w:r w:rsidRPr="00AE2B95">
              <w:rPr>
                <w:rFonts w:ascii="Aptos Narrow" w:hAnsi="Aptos Narrow" w:eastAsia="Times New Roman" w:cs="Times New Roman"/>
                <w:color w:val="000000"/>
                <w:kern w:val="0"/>
                <w:lang w:val="en-AU" w:eastAsia="en-AU"/>
                <w14:ligatures w14:val="none"/>
              </w:rPr>
              <w:t>Sharp-tailed Sandpiper</w:t>
            </w:r>
          </w:p>
        </w:tc>
        <w:tc>
          <w:tcPr>
            <w:tcW w:w="869" w:type="dxa"/>
            <w:shd w:val="clear" w:color="auto" w:fill="auto"/>
            <w:noWrap/>
            <w:vAlign w:val="bottom"/>
            <w:hideMark/>
          </w:tcPr>
          <w:p w:rsidRPr="00AE2B95" w:rsidR="00AE2B95" w:rsidP="00AE2B95" w:rsidRDefault="00AE2B95" w14:paraId="0311669E" w14:textId="77777777">
            <w:pPr>
              <w:spacing w:after="0" w:line="240" w:lineRule="auto"/>
              <w:rPr>
                <w:rFonts w:ascii="Aptos Narrow" w:hAnsi="Aptos Narrow" w:eastAsia="Times New Roman" w:cs="Times New Roman"/>
                <w:color w:val="000000"/>
                <w:kern w:val="0"/>
                <w:lang w:val="en-AU" w:eastAsia="en-AU"/>
                <w14:ligatures w14:val="none"/>
              </w:rPr>
            </w:pPr>
          </w:p>
        </w:tc>
        <w:tc>
          <w:tcPr>
            <w:tcW w:w="869" w:type="dxa"/>
            <w:shd w:val="clear" w:color="auto" w:fill="auto"/>
            <w:noWrap/>
            <w:vAlign w:val="bottom"/>
            <w:hideMark/>
          </w:tcPr>
          <w:p w:rsidRPr="00AE2B95" w:rsidR="00AE2B95" w:rsidP="00AE2B95" w:rsidRDefault="00AE2B95" w14:paraId="4D9A5E64"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870" w:type="dxa"/>
            <w:shd w:val="clear" w:color="auto" w:fill="auto"/>
            <w:noWrap/>
            <w:vAlign w:val="bottom"/>
            <w:hideMark/>
          </w:tcPr>
          <w:p w:rsidRPr="00AE2B95" w:rsidR="00AE2B95" w:rsidP="00AE2B95" w:rsidRDefault="00AE2B95" w14:paraId="3623F580" w14:textId="77777777">
            <w:pPr>
              <w:spacing w:after="0" w:line="240" w:lineRule="auto"/>
              <w:jc w:val="right"/>
              <w:rPr>
                <w:rFonts w:ascii="Aptos Narrow" w:hAnsi="Aptos Narrow" w:eastAsia="Times New Roman" w:cs="Times New Roman"/>
                <w:color w:val="000000"/>
                <w:kern w:val="0"/>
                <w:lang w:val="en-AU" w:eastAsia="en-AU"/>
                <w14:ligatures w14:val="none"/>
              </w:rPr>
            </w:pPr>
            <w:r w:rsidRPr="00AE2B95">
              <w:rPr>
                <w:rFonts w:ascii="Aptos Narrow" w:hAnsi="Aptos Narrow" w:eastAsia="Times New Roman" w:cs="Times New Roman"/>
                <w:color w:val="000000"/>
                <w:kern w:val="0"/>
                <w:lang w:val="en-AU" w:eastAsia="en-AU"/>
                <w14:ligatures w14:val="none"/>
              </w:rPr>
              <w:t>3</w:t>
            </w:r>
          </w:p>
        </w:tc>
        <w:tc>
          <w:tcPr>
            <w:tcW w:w="869" w:type="dxa"/>
            <w:shd w:val="clear" w:color="auto" w:fill="auto"/>
            <w:noWrap/>
            <w:vAlign w:val="bottom"/>
            <w:hideMark/>
          </w:tcPr>
          <w:p w:rsidRPr="00AE2B95" w:rsidR="00AE2B95" w:rsidP="00AE2B95" w:rsidRDefault="00AE2B95" w14:paraId="1C8E11CF" w14:textId="77777777">
            <w:pPr>
              <w:spacing w:after="0" w:line="240" w:lineRule="auto"/>
              <w:jc w:val="right"/>
              <w:rPr>
                <w:rFonts w:ascii="Aptos Narrow" w:hAnsi="Aptos Narrow" w:eastAsia="Times New Roman" w:cs="Times New Roman"/>
                <w:color w:val="000000"/>
                <w:kern w:val="0"/>
                <w:lang w:val="en-AU" w:eastAsia="en-AU"/>
                <w14:ligatures w14:val="none"/>
              </w:rPr>
            </w:pPr>
          </w:p>
        </w:tc>
        <w:tc>
          <w:tcPr>
            <w:tcW w:w="870" w:type="dxa"/>
            <w:shd w:val="clear" w:color="auto" w:fill="auto"/>
            <w:noWrap/>
            <w:vAlign w:val="bottom"/>
            <w:hideMark/>
          </w:tcPr>
          <w:p w:rsidRPr="00AE2B95" w:rsidR="00AE2B95" w:rsidP="00AE2B95" w:rsidRDefault="00AE2B95" w14:paraId="114DF1AB" w14:textId="77777777">
            <w:pPr>
              <w:spacing w:after="0" w:line="240" w:lineRule="auto"/>
              <w:jc w:val="right"/>
              <w:rPr>
                <w:rFonts w:ascii="Aptos Narrow" w:hAnsi="Aptos Narrow" w:eastAsia="Times New Roman" w:cs="Times New Roman"/>
                <w:color w:val="000000"/>
                <w:kern w:val="0"/>
                <w:lang w:val="en-AU" w:eastAsia="en-AU"/>
                <w14:ligatures w14:val="none"/>
              </w:rPr>
            </w:pPr>
            <w:r w:rsidRPr="00AE2B95">
              <w:rPr>
                <w:rFonts w:ascii="Aptos Narrow" w:hAnsi="Aptos Narrow" w:eastAsia="Times New Roman" w:cs="Times New Roman"/>
                <w:color w:val="000000"/>
                <w:kern w:val="0"/>
                <w:lang w:val="en-AU" w:eastAsia="en-AU"/>
                <w14:ligatures w14:val="none"/>
              </w:rPr>
              <w:t>150</w:t>
            </w:r>
          </w:p>
        </w:tc>
        <w:tc>
          <w:tcPr>
            <w:tcW w:w="869" w:type="dxa"/>
            <w:shd w:val="clear" w:color="auto" w:fill="auto"/>
            <w:noWrap/>
            <w:vAlign w:val="bottom"/>
            <w:hideMark/>
          </w:tcPr>
          <w:p w:rsidRPr="00AE2B95" w:rsidR="00AE2B95" w:rsidP="00AE2B95" w:rsidRDefault="00AE2B95" w14:paraId="763CDAD3" w14:textId="77777777">
            <w:pPr>
              <w:spacing w:after="0" w:line="240" w:lineRule="auto"/>
              <w:jc w:val="right"/>
              <w:rPr>
                <w:rFonts w:ascii="Aptos Narrow" w:hAnsi="Aptos Narrow" w:eastAsia="Times New Roman" w:cs="Times New Roman"/>
                <w:color w:val="000000"/>
                <w:kern w:val="0"/>
                <w:lang w:val="en-AU" w:eastAsia="en-AU"/>
                <w14:ligatures w14:val="none"/>
              </w:rPr>
            </w:pPr>
            <w:r w:rsidRPr="00AE2B95">
              <w:rPr>
                <w:rFonts w:ascii="Aptos Narrow" w:hAnsi="Aptos Narrow" w:eastAsia="Times New Roman" w:cs="Times New Roman"/>
                <w:color w:val="000000"/>
                <w:kern w:val="0"/>
                <w:lang w:val="en-AU" w:eastAsia="en-AU"/>
                <w14:ligatures w14:val="none"/>
              </w:rPr>
              <w:t>2</w:t>
            </w:r>
          </w:p>
        </w:tc>
        <w:tc>
          <w:tcPr>
            <w:tcW w:w="869" w:type="dxa"/>
            <w:shd w:val="clear" w:color="auto" w:fill="auto"/>
            <w:noWrap/>
            <w:vAlign w:val="bottom"/>
            <w:hideMark/>
          </w:tcPr>
          <w:p w:rsidRPr="00AE2B95" w:rsidR="00AE2B95" w:rsidP="00AE2B95" w:rsidRDefault="00AE2B95" w14:paraId="17A3C937" w14:textId="77777777">
            <w:pPr>
              <w:spacing w:after="0" w:line="240" w:lineRule="auto"/>
              <w:jc w:val="right"/>
              <w:rPr>
                <w:rFonts w:ascii="Aptos Narrow" w:hAnsi="Aptos Narrow" w:eastAsia="Times New Roman" w:cs="Times New Roman"/>
                <w:color w:val="000000"/>
                <w:kern w:val="0"/>
                <w:lang w:val="en-AU" w:eastAsia="en-AU"/>
                <w14:ligatures w14:val="none"/>
              </w:rPr>
            </w:pPr>
            <w:r w:rsidRPr="00AE2B95">
              <w:rPr>
                <w:rFonts w:ascii="Aptos Narrow" w:hAnsi="Aptos Narrow" w:eastAsia="Times New Roman" w:cs="Times New Roman"/>
                <w:color w:val="000000"/>
                <w:kern w:val="0"/>
                <w:lang w:val="en-AU" w:eastAsia="en-AU"/>
                <w14:ligatures w14:val="none"/>
              </w:rPr>
              <w:t>11</w:t>
            </w:r>
          </w:p>
        </w:tc>
        <w:tc>
          <w:tcPr>
            <w:tcW w:w="870" w:type="dxa"/>
            <w:shd w:val="clear" w:color="auto" w:fill="auto"/>
            <w:noWrap/>
            <w:vAlign w:val="bottom"/>
            <w:hideMark/>
          </w:tcPr>
          <w:p w:rsidRPr="00AE2B95" w:rsidR="00AE2B95" w:rsidP="00AE2B95" w:rsidRDefault="00AE2B95" w14:paraId="016B0080" w14:textId="77777777">
            <w:pPr>
              <w:spacing w:after="0" w:line="240" w:lineRule="auto"/>
              <w:jc w:val="right"/>
              <w:rPr>
                <w:rFonts w:ascii="Aptos Narrow" w:hAnsi="Aptos Narrow" w:eastAsia="Times New Roman" w:cs="Times New Roman"/>
                <w:color w:val="000000"/>
                <w:kern w:val="0"/>
                <w:lang w:val="en-AU" w:eastAsia="en-AU"/>
                <w14:ligatures w14:val="none"/>
              </w:rPr>
            </w:pPr>
          </w:p>
        </w:tc>
        <w:tc>
          <w:tcPr>
            <w:tcW w:w="869" w:type="dxa"/>
            <w:shd w:val="clear" w:color="auto" w:fill="auto"/>
            <w:noWrap/>
            <w:vAlign w:val="bottom"/>
            <w:hideMark/>
          </w:tcPr>
          <w:p w:rsidRPr="00AE2B95" w:rsidR="00AE2B95" w:rsidP="00AE2B95" w:rsidRDefault="00AE2B95" w14:paraId="00FEE6DA"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870" w:type="dxa"/>
            <w:shd w:val="clear" w:color="auto" w:fill="auto"/>
            <w:noWrap/>
            <w:vAlign w:val="bottom"/>
            <w:hideMark/>
          </w:tcPr>
          <w:p w:rsidRPr="00AE2B95" w:rsidR="00AE2B95" w:rsidP="00AE2B95" w:rsidRDefault="00AE2B95" w14:paraId="4DEADD16"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869" w:type="dxa"/>
            <w:shd w:val="clear" w:color="auto" w:fill="auto"/>
            <w:noWrap/>
            <w:vAlign w:val="bottom"/>
            <w:hideMark/>
          </w:tcPr>
          <w:p w:rsidRPr="00AE2B95" w:rsidR="00AE2B95" w:rsidP="00AE2B95" w:rsidRDefault="00AE2B95" w14:paraId="46307A8E"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870" w:type="dxa"/>
            <w:shd w:val="clear" w:color="auto" w:fill="auto"/>
            <w:noWrap/>
            <w:vAlign w:val="bottom"/>
            <w:hideMark/>
          </w:tcPr>
          <w:p w:rsidRPr="00AE2B95" w:rsidR="00AE2B95" w:rsidP="00AE2B95" w:rsidRDefault="00AE2B95" w14:paraId="4CDA77D8" w14:textId="77777777">
            <w:pPr>
              <w:spacing w:after="0" w:line="240" w:lineRule="auto"/>
              <w:rPr>
                <w:rFonts w:ascii="Times New Roman" w:hAnsi="Times New Roman" w:eastAsia="Times New Roman" w:cs="Times New Roman"/>
                <w:kern w:val="0"/>
                <w:sz w:val="20"/>
                <w:szCs w:val="20"/>
                <w:lang w:val="en-AU" w:eastAsia="en-AU"/>
                <w14:ligatures w14:val="none"/>
              </w:rPr>
            </w:pPr>
          </w:p>
        </w:tc>
      </w:tr>
      <w:tr w:rsidRPr="00AE2B95" w:rsidR="00AE2B95" w:rsidTr="00EC4620" w14:paraId="32375417" w14:textId="77777777">
        <w:trPr>
          <w:trHeight w:val="290"/>
        </w:trPr>
        <w:tc>
          <w:tcPr>
            <w:tcW w:w="2689" w:type="dxa"/>
            <w:shd w:val="clear" w:color="auto" w:fill="auto"/>
            <w:noWrap/>
            <w:vAlign w:val="bottom"/>
            <w:hideMark/>
          </w:tcPr>
          <w:p w:rsidRPr="00AE2B95" w:rsidR="00AE2B95" w:rsidP="00AE2B95" w:rsidRDefault="00AE2B95" w14:paraId="1E1E0E02" w14:textId="77777777">
            <w:pPr>
              <w:spacing w:after="0" w:line="240" w:lineRule="auto"/>
              <w:rPr>
                <w:rFonts w:ascii="Aptos Narrow" w:hAnsi="Aptos Narrow" w:eastAsia="Times New Roman" w:cs="Times New Roman"/>
                <w:color w:val="000000"/>
                <w:kern w:val="0"/>
                <w:lang w:val="en-AU" w:eastAsia="en-AU"/>
                <w14:ligatures w14:val="none"/>
              </w:rPr>
            </w:pPr>
            <w:r w:rsidRPr="00AE2B95">
              <w:rPr>
                <w:rFonts w:ascii="Aptos Narrow" w:hAnsi="Aptos Narrow" w:eastAsia="Times New Roman" w:cs="Times New Roman"/>
                <w:color w:val="000000"/>
                <w:kern w:val="0"/>
                <w:lang w:val="en-AU" w:eastAsia="en-AU"/>
                <w14:ligatures w14:val="none"/>
              </w:rPr>
              <w:t>Silver Gull</w:t>
            </w:r>
          </w:p>
        </w:tc>
        <w:tc>
          <w:tcPr>
            <w:tcW w:w="869" w:type="dxa"/>
            <w:shd w:val="clear" w:color="auto" w:fill="auto"/>
            <w:noWrap/>
            <w:vAlign w:val="bottom"/>
            <w:hideMark/>
          </w:tcPr>
          <w:p w:rsidRPr="00AE2B95" w:rsidR="00AE2B95" w:rsidP="00AE2B95" w:rsidRDefault="00AE2B95" w14:paraId="020C20B2" w14:textId="77777777">
            <w:pPr>
              <w:spacing w:after="0" w:line="240" w:lineRule="auto"/>
              <w:jc w:val="right"/>
              <w:rPr>
                <w:rFonts w:ascii="Aptos Narrow" w:hAnsi="Aptos Narrow" w:eastAsia="Times New Roman" w:cs="Times New Roman"/>
                <w:color w:val="000000"/>
                <w:kern w:val="0"/>
                <w:lang w:val="en-AU" w:eastAsia="en-AU"/>
                <w14:ligatures w14:val="none"/>
              </w:rPr>
            </w:pPr>
            <w:r w:rsidRPr="00AE2B95">
              <w:rPr>
                <w:rFonts w:ascii="Aptos Narrow" w:hAnsi="Aptos Narrow" w:eastAsia="Times New Roman" w:cs="Times New Roman"/>
                <w:color w:val="000000"/>
                <w:kern w:val="0"/>
                <w:lang w:val="en-AU" w:eastAsia="en-AU"/>
                <w14:ligatures w14:val="none"/>
              </w:rPr>
              <w:t>1</w:t>
            </w:r>
          </w:p>
        </w:tc>
        <w:tc>
          <w:tcPr>
            <w:tcW w:w="869" w:type="dxa"/>
            <w:shd w:val="clear" w:color="auto" w:fill="auto"/>
            <w:noWrap/>
            <w:vAlign w:val="bottom"/>
            <w:hideMark/>
          </w:tcPr>
          <w:p w:rsidRPr="00AE2B95" w:rsidR="00AE2B95" w:rsidP="00AE2B95" w:rsidRDefault="00AE2B95" w14:paraId="264F0875" w14:textId="77777777">
            <w:pPr>
              <w:spacing w:after="0" w:line="240" w:lineRule="auto"/>
              <w:jc w:val="right"/>
              <w:rPr>
                <w:rFonts w:ascii="Aptos Narrow" w:hAnsi="Aptos Narrow" w:eastAsia="Times New Roman" w:cs="Times New Roman"/>
                <w:color w:val="000000"/>
                <w:kern w:val="0"/>
                <w:lang w:val="en-AU" w:eastAsia="en-AU"/>
                <w14:ligatures w14:val="none"/>
              </w:rPr>
            </w:pPr>
            <w:r w:rsidRPr="00AE2B95">
              <w:rPr>
                <w:rFonts w:ascii="Aptos Narrow" w:hAnsi="Aptos Narrow" w:eastAsia="Times New Roman" w:cs="Times New Roman"/>
                <w:color w:val="000000"/>
                <w:kern w:val="0"/>
                <w:lang w:val="en-AU" w:eastAsia="en-AU"/>
                <w14:ligatures w14:val="none"/>
              </w:rPr>
              <w:t>20</w:t>
            </w:r>
          </w:p>
        </w:tc>
        <w:tc>
          <w:tcPr>
            <w:tcW w:w="870" w:type="dxa"/>
            <w:shd w:val="clear" w:color="auto" w:fill="auto"/>
            <w:noWrap/>
            <w:vAlign w:val="bottom"/>
            <w:hideMark/>
          </w:tcPr>
          <w:p w:rsidRPr="00AE2B95" w:rsidR="00AE2B95" w:rsidP="00AE2B95" w:rsidRDefault="00AE2B95" w14:paraId="41044866" w14:textId="77777777">
            <w:pPr>
              <w:spacing w:after="0" w:line="240" w:lineRule="auto"/>
              <w:jc w:val="right"/>
              <w:rPr>
                <w:rFonts w:ascii="Aptos Narrow" w:hAnsi="Aptos Narrow" w:eastAsia="Times New Roman" w:cs="Times New Roman"/>
                <w:color w:val="000000"/>
                <w:kern w:val="0"/>
                <w:lang w:val="en-AU" w:eastAsia="en-AU"/>
                <w14:ligatures w14:val="none"/>
              </w:rPr>
            </w:pPr>
            <w:r w:rsidRPr="00AE2B95">
              <w:rPr>
                <w:rFonts w:ascii="Aptos Narrow" w:hAnsi="Aptos Narrow" w:eastAsia="Times New Roman" w:cs="Times New Roman"/>
                <w:color w:val="000000"/>
                <w:kern w:val="0"/>
                <w:lang w:val="en-AU" w:eastAsia="en-AU"/>
                <w14:ligatures w14:val="none"/>
              </w:rPr>
              <w:t>14</w:t>
            </w:r>
          </w:p>
        </w:tc>
        <w:tc>
          <w:tcPr>
            <w:tcW w:w="869" w:type="dxa"/>
            <w:shd w:val="clear" w:color="auto" w:fill="auto"/>
            <w:noWrap/>
            <w:vAlign w:val="bottom"/>
            <w:hideMark/>
          </w:tcPr>
          <w:p w:rsidRPr="00AE2B95" w:rsidR="00AE2B95" w:rsidP="00AE2B95" w:rsidRDefault="00AE2B95" w14:paraId="5C5A3E01" w14:textId="77777777">
            <w:pPr>
              <w:spacing w:after="0" w:line="240" w:lineRule="auto"/>
              <w:jc w:val="right"/>
              <w:rPr>
                <w:rFonts w:ascii="Aptos Narrow" w:hAnsi="Aptos Narrow" w:eastAsia="Times New Roman" w:cs="Times New Roman"/>
                <w:color w:val="000000"/>
                <w:kern w:val="0"/>
                <w:lang w:val="en-AU" w:eastAsia="en-AU"/>
                <w14:ligatures w14:val="none"/>
              </w:rPr>
            </w:pPr>
            <w:r w:rsidRPr="00AE2B95">
              <w:rPr>
                <w:rFonts w:ascii="Aptos Narrow" w:hAnsi="Aptos Narrow" w:eastAsia="Times New Roman" w:cs="Times New Roman"/>
                <w:color w:val="000000"/>
                <w:kern w:val="0"/>
                <w:lang w:val="en-AU" w:eastAsia="en-AU"/>
                <w14:ligatures w14:val="none"/>
              </w:rPr>
              <w:t>72</w:t>
            </w:r>
          </w:p>
        </w:tc>
        <w:tc>
          <w:tcPr>
            <w:tcW w:w="870" w:type="dxa"/>
            <w:shd w:val="clear" w:color="auto" w:fill="auto"/>
            <w:noWrap/>
            <w:vAlign w:val="bottom"/>
            <w:hideMark/>
          </w:tcPr>
          <w:p w:rsidRPr="00AE2B95" w:rsidR="00AE2B95" w:rsidP="00AE2B95" w:rsidRDefault="00AE2B95" w14:paraId="0D099B1C" w14:textId="77777777">
            <w:pPr>
              <w:spacing w:after="0" w:line="240" w:lineRule="auto"/>
              <w:jc w:val="right"/>
              <w:rPr>
                <w:rFonts w:ascii="Aptos Narrow" w:hAnsi="Aptos Narrow" w:eastAsia="Times New Roman" w:cs="Times New Roman"/>
                <w:color w:val="000000"/>
                <w:kern w:val="0"/>
                <w:lang w:val="en-AU" w:eastAsia="en-AU"/>
                <w14:ligatures w14:val="none"/>
              </w:rPr>
            </w:pPr>
            <w:r w:rsidRPr="00AE2B95">
              <w:rPr>
                <w:rFonts w:ascii="Aptos Narrow" w:hAnsi="Aptos Narrow" w:eastAsia="Times New Roman" w:cs="Times New Roman"/>
                <w:color w:val="000000"/>
                <w:kern w:val="0"/>
                <w:lang w:val="en-AU" w:eastAsia="en-AU"/>
                <w14:ligatures w14:val="none"/>
              </w:rPr>
              <w:t>34</w:t>
            </w:r>
          </w:p>
        </w:tc>
        <w:tc>
          <w:tcPr>
            <w:tcW w:w="869" w:type="dxa"/>
            <w:shd w:val="clear" w:color="auto" w:fill="auto"/>
            <w:noWrap/>
            <w:vAlign w:val="bottom"/>
            <w:hideMark/>
          </w:tcPr>
          <w:p w:rsidRPr="00AE2B95" w:rsidR="00AE2B95" w:rsidP="00AE2B95" w:rsidRDefault="00AE2B95" w14:paraId="4490467B" w14:textId="77777777">
            <w:pPr>
              <w:spacing w:after="0" w:line="240" w:lineRule="auto"/>
              <w:jc w:val="right"/>
              <w:rPr>
                <w:rFonts w:ascii="Aptos Narrow" w:hAnsi="Aptos Narrow" w:eastAsia="Times New Roman" w:cs="Times New Roman"/>
                <w:color w:val="000000"/>
                <w:kern w:val="0"/>
                <w:lang w:val="en-AU" w:eastAsia="en-AU"/>
                <w14:ligatures w14:val="none"/>
              </w:rPr>
            </w:pPr>
            <w:r w:rsidRPr="00AE2B95">
              <w:rPr>
                <w:rFonts w:ascii="Aptos Narrow" w:hAnsi="Aptos Narrow" w:eastAsia="Times New Roman" w:cs="Times New Roman"/>
                <w:color w:val="000000"/>
                <w:kern w:val="0"/>
                <w:lang w:val="en-AU" w:eastAsia="en-AU"/>
                <w14:ligatures w14:val="none"/>
              </w:rPr>
              <w:t>10</w:t>
            </w:r>
          </w:p>
        </w:tc>
        <w:tc>
          <w:tcPr>
            <w:tcW w:w="869" w:type="dxa"/>
            <w:shd w:val="clear" w:color="auto" w:fill="auto"/>
            <w:noWrap/>
            <w:vAlign w:val="bottom"/>
            <w:hideMark/>
          </w:tcPr>
          <w:p w:rsidRPr="00AE2B95" w:rsidR="00AE2B95" w:rsidP="00AE2B95" w:rsidRDefault="00AE2B95" w14:paraId="6DECB732" w14:textId="77777777">
            <w:pPr>
              <w:spacing w:after="0" w:line="240" w:lineRule="auto"/>
              <w:jc w:val="right"/>
              <w:rPr>
                <w:rFonts w:ascii="Aptos Narrow" w:hAnsi="Aptos Narrow" w:eastAsia="Times New Roman" w:cs="Times New Roman"/>
                <w:color w:val="000000"/>
                <w:kern w:val="0"/>
                <w:lang w:val="en-AU" w:eastAsia="en-AU"/>
                <w14:ligatures w14:val="none"/>
              </w:rPr>
            </w:pPr>
            <w:r w:rsidRPr="00AE2B95">
              <w:rPr>
                <w:rFonts w:ascii="Aptos Narrow" w:hAnsi="Aptos Narrow" w:eastAsia="Times New Roman" w:cs="Times New Roman"/>
                <w:color w:val="000000"/>
                <w:kern w:val="0"/>
                <w:lang w:val="en-AU" w:eastAsia="en-AU"/>
                <w14:ligatures w14:val="none"/>
              </w:rPr>
              <w:t>30</w:t>
            </w:r>
          </w:p>
        </w:tc>
        <w:tc>
          <w:tcPr>
            <w:tcW w:w="870" w:type="dxa"/>
            <w:shd w:val="clear" w:color="auto" w:fill="auto"/>
            <w:noWrap/>
            <w:vAlign w:val="bottom"/>
            <w:hideMark/>
          </w:tcPr>
          <w:p w:rsidRPr="00AE2B95" w:rsidR="00AE2B95" w:rsidP="00AE2B95" w:rsidRDefault="00AE2B95" w14:paraId="2D3CE330" w14:textId="77777777">
            <w:pPr>
              <w:spacing w:after="0" w:line="240" w:lineRule="auto"/>
              <w:jc w:val="right"/>
              <w:rPr>
                <w:rFonts w:ascii="Aptos Narrow" w:hAnsi="Aptos Narrow" w:eastAsia="Times New Roman" w:cs="Times New Roman"/>
                <w:color w:val="000000"/>
                <w:kern w:val="0"/>
                <w:lang w:val="en-AU" w:eastAsia="en-AU"/>
                <w14:ligatures w14:val="none"/>
              </w:rPr>
            </w:pPr>
          </w:p>
        </w:tc>
        <w:tc>
          <w:tcPr>
            <w:tcW w:w="869" w:type="dxa"/>
            <w:shd w:val="clear" w:color="auto" w:fill="auto"/>
            <w:noWrap/>
            <w:vAlign w:val="bottom"/>
            <w:hideMark/>
          </w:tcPr>
          <w:p w:rsidRPr="00AE2B95" w:rsidR="00AE2B95" w:rsidP="00AE2B95" w:rsidRDefault="00AE2B95" w14:paraId="13E4832E"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870" w:type="dxa"/>
            <w:shd w:val="clear" w:color="auto" w:fill="auto"/>
            <w:noWrap/>
            <w:vAlign w:val="bottom"/>
            <w:hideMark/>
          </w:tcPr>
          <w:p w:rsidRPr="00AE2B95" w:rsidR="00AE2B95" w:rsidP="00AE2B95" w:rsidRDefault="00AE2B95" w14:paraId="40892DEA"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869" w:type="dxa"/>
            <w:shd w:val="clear" w:color="auto" w:fill="auto"/>
            <w:noWrap/>
            <w:vAlign w:val="bottom"/>
            <w:hideMark/>
          </w:tcPr>
          <w:p w:rsidRPr="00AE2B95" w:rsidR="00AE2B95" w:rsidP="00AE2B95" w:rsidRDefault="00AE2B95" w14:paraId="69B3384E"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870" w:type="dxa"/>
            <w:shd w:val="clear" w:color="auto" w:fill="auto"/>
            <w:noWrap/>
            <w:vAlign w:val="bottom"/>
            <w:hideMark/>
          </w:tcPr>
          <w:p w:rsidRPr="00AE2B95" w:rsidR="00AE2B95" w:rsidP="00AE2B95" w:rsidRDefault="00AE2B95" w14:paraId="1B84016C" w14:textId="77777777">
            <w:pPr>
              <w:spacing w:after="0" w:line="240" w:lineRule="auto"/>
              <w:rPr>
                <w:rFonts w:ascii="Times New Roman" w:hAnsi="Times New Roman" w:eastAsia="Times New Roman" w:cs="Times New Roman"/>
                <w:kern w:val="0"/>
                <w:sz w:val="20"/>
                <w:szCs w:val="20"/>
                <w:lang w:val="en-AU" w:eastAsia="en-AU"/>
                <w14:ligatures w14:val="none"/>
              </w:rPr>
            </w:pPr>
          </w:p>
        </w:tc>
      </w:tr>
      <w:tr w:rsidRPr="00AE2B95" w:rsidR="00AE2B95" w:rsidTr="00EC4620" w14:paraId="60E06961" w14:textId="77777777">
        <w:trPr>
          <w:trHeight w:val="290"/>
        </w:trPr>
        <w:tc>
          <w:tcPr>
            <w:tcW w:w="2689" w:type="dxa"/>
            <w:shd w:val="clear" w:color="auto" w:fill="auto"/>
            <w:noWrap/>
            <w:vAlign w:val="bottom"/>
            <w:hideMark/>
          </w:tcPr>
          <w:p w:rsidRPr="00AE2B95" w:rsidR="00AE2B95" w:rsidP="00AE2B95" w:rsidRDefault="00AE2B95" w14:paraId="0FA1D79E" w14:textId="77777777">
            <w:pPr>
              <w:spacing w:after="0" w:line="240" w:lineRule="auto"/>
              <w:rPr>
                <w:rFonts w:ascii="Aptos Narrow" w:hAnsi="Aptos Narrow" w:eastAsia="Times New Roman" w:cs="Times New Roman"/>
                <w:color w:val="000000"/>
                <w:kern w:val="0"/>
                <w:lang w:val="en-AU" w:eastAsia="en-AU"/>
                <w14:ligatures w14:val="none"/>
              </w:rPr>
            </w:pPr>
            <w:r w:rsidRPr="00AE2B95">
              <w:rPr>
                <w:rFonts w:ascii="Aptos Narrow" w:hAnsi="Aptos Narrow" w:eastAsia="Times New Roman" w:cs="Times New Roman"/>
                <w:color w:val="000000"/>
                <w:kern w:val="0"/>
                <w:lang w:val="en-AU" w:eastAsia="en-AU"/>
                <w14:ligatures w14:val="none"/>
              </w:rPr>
              <w:t>Yellow-billed Spoonbill</w:t>
            </w:r>
          </w:p>
        </w:tc>
        <w:tc>
          <w:tcPr>
            <w:tcW w:w="869" w:type="dxa"/>
            <w:shd w:val="clear" w:color="auto" w:fill="auto"/>
            <w:noWrap/>
            <w:vAlign w:val="bottom"/>
            <w:hideMark/>
          </w:tcPr>
          <w:p w:rsidRPr="00AE2B95" w:rsidR="00AE2B95" w:rsidP="00AE2B95" w:rsidRDefault="00AE2B95" w14:paraId="4ED97308" w14:textId="77777777">
            <w:pPr>
              <w:spacing w:after="0" w:line="240" w:lineRule="auto"/>
              <w:rPr>
                <w:rFonts w:ascii="Aptos Narrow" w:hAnsi="Aptos Narrow" w:eastAsia="Times New Roman" w:cs="Times New Roman"/>
                <w:color w:val="000000"/>
                <w:kern w:val="0"/>
                <w:lang w:val="en-AU" w:eastAsia="en-AU"/>
                <w14:ligatures w14:val="none"/>
              </w:rPr>
            </w:pPr>
          </w:p>
        </w:tc>
        <w:tc>
          <w:tcPr>
            <w:tcW w:w="869" w:type="dxa"/>
            <w:shd w:val="clear" w:color="auto" w:fill="auto"/>
            <w:noWrap/>
            <w:vAlign w:val="bottom"/>
            <w:hideMark/>
          </w:tcPr>
          <w:p w:rsidRPr="00AE2B95" w:rsidR="00AE2B95" w:rsidP="00AE2B95" w:rsidRDefault="00AE2B95" w14:paraId="071EE150"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870" w:type="dxa"/>
            <w:shd w:val="clear" w:color="auto" w:fill="auto"/>
            <w:noWrap/>
            <w:vAlign w:val="bottom"/>
            <w:hideMark/>
          </w:tcPr>
          <w:p w:rsidRPr="00AE2B95" w:rsidR="00AE2B95" w:rsidP="00AE2B95" w:rsidRDefault="00AE2B95" w14:paraId="46B660A7" w14:textId="77777777">
            <w:pPr>
              <w:spacing w:after="0" w:line="240" w:lineRule="auto"/>
              <w:jc w:val="right"/>
              <w:rPr>
                <w:rFonts w:ascii="Aptos Narrow" w:hAnsi="Aptos Narrow" w:eastAsia="Times New Roman" w:cs="Times New Roman"/>
                <w:color w:val="000000"/>
                <w:kern w:val="0"/>
                <w:lang w:val="en-AU" w:eastAsia="en-AU"/>
                <w14:ligatures w14:val="none"/>
              </w:rPr>
            </w:pPr>
            <w:r w:rsidRPr="00AE2B95">
              <w:rPr>
                <w:rFonts w:ascii="Aptos Narrow" w:hAnsi="Aptos Narrow" w:eastAsia="Times New Roman" w:cs="Times New Roman"/>
                <w:color w:val="000000"/>
                <w:kern w:val="0"/>
                <w:lang w:val="en-AU" w:eastAsia="en-AU"/>
                <w14:ligatures w14:val="none"/>
              </w:rPr>
              <w:t>4</w:t>
            </w:r>
          </w:p>
        </w:tc>
        <w:tc>
          <w:tcPr>
            <w:tcW w:w="869" w:type="dxa"/>
            <w:shd w:val="clear" w:color="auto" w:fill="auto"/>
            <w:noWrap/>
            <w:vAlign w:val="bottom"/>
            <w:hideMark/>
          </w:tcPr>
          <w:p w:rsidRPr="00AE2B95" w:rsidR="00AE2B95" w:rsidP="00AE2B95" w:rsidRDefault="00AE2B95" w14:paraId="5DA6AF0C" w14:textId="77777777">
            <w:pPr>
              <w:spacing w:after="0" w:line="240" w:lineRule="auto"/>
              <w:jc w:val="right"/>
              <w:rPr>
                <w:rFonts w:ascii="Aptos Narrow" w:hAnsi="Aptos Narrow" w:eastAsia="Times New Roman" w:cs="Times New Roman"/>
                <w:color w:val="000000"/>
                <w:kern w:val="0"/>
                <w:lang w:val="en-AU" w:eastAsia="en-AU"/>
                <w14:ligatures w14:val="none"/>
              </w:rPr>
            </w:pPr>
          </w:p>
        </w:tc>
        <w:tc>
          <w:tcPr>
            <w:tcW w:w="870" w:type="dxa"/>
            <w:shd w:val="clear" w:color="auto" w:fill="auto"/>
            <w:noWrap/>
            <w:vAlign w:val="bottom"/>
            <w:hideMark/>
          </w:tcPr>
          <w:p w:rsidRPr="00AE2B95" w:rsidR="00AE2B95" w:rsidP="00AE2B95" w:rsidRDefault="00AE2B95" w14:paraId="5E964B08" w14:textId="77777777">
            <w:pPr>
              <w:spacing w:after="0" w:line="240" w:lineRule="auto"/>
              <w:jc w:val="right"/>
              <w:rPr>
                <w:rFonts w:ascii="Aptos Narrow" w:hAnsi="Aptos Narrow" w:eastAsia="Times New Roman" w:cs="Times New Roman"/>
                <w:color w:val="000000"/>
                <w:kern w:val="0"/>
                <w:lang w:val="en-AU" w:eastAsia="en-AU"/>
                <w14:ligatures w14:val="none"/>
              </w:rPr>
            </w:pPr>
            <w:r w:rsidRPr="00AE2B95">
              <w:rPr>
                <w:rFonts w:ascii="Aptos Narrow" w:hAnsi="Aptos Narrow" w:eastAsia="Times New Roman" w:cs="Times New Roman"/>
                <w:color w:val="000000"/>
                <w:kern w:val="0"/>
                <w:lang w:val="en-AU" w:eastAsia="en-AU"/>
                <w14:ligatures w14:val="none"/>
              </w:rPr>
              <w:t>14</w:t>
            </w:r>
          </w:p>
        </w:tc>
        <w:tc>
          <w:tcPr>
            <w:tcW w:w="869" w:type="dxa"/>
            <w:shd w:val="clear" w:color="auto" w:fill="auto"/>
            <w:noWrap/>
            <w:vAlign w:val="bottom"/>
            <w:hideMark/>
          </w:tcPr>
          <w:p w:rsidRPr="00AE2B95" w:rsidR="00AE2B95" w:rsidP="00AE2B95" w:rsidRDefault="00AE2B95" w14:paraId="46C94C6B" w14:textId="77777777">
            <w:pPr>
              <w:spacing w:after="0" w:line="240" w:lineRule="auto"/>
              <w:jc w:val="right"/>
              <w:rPr>
                <w:rFonts w:ascii="Aptos Narrow" w:hAnsi="Aptos Narrow" w:eastAsia="Times New Roman" w:cs="Times New Roman"/>
                <w:color w:val="000000"/>
                <w:kern w:val="0"/>
                <w:lang w:val="en-AU" w:eastAsia="en-AU"/>
                <w14:ligatures w14:val="none"/>
              </w:rPr>
            </w:pPr>
          </w:p>
        </w:tc>
        <w:tc>
          <w:tcPr>
            <w:tcW w:w="869" w:type="dxa"/>
            <w:shd w:val="clear" w:color="auto" w:fill="auto"/>
            <w:noWrap/>
            <w:vAlign w:val="bottom"/>
            <w:hideMark/>
          </w:tcPr>
          <w:p w:rsidRPr="00AE2B95" w:rsidR="00AE2B95" w:rsidP="00AE2B95" w:rsidRDefault="00AE2B95" w14:paraId="33858EE5"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870" w:type="dxa"/>
            <w:shd w:val="clear" w:color="auto" w:fill="auto"/>
            <w:noWrap/>
            <w:vAlign w:val="bottom"/>
            <w:hideMark/>
          </w:tcPr>
          <w:p w:rsidRPr="00AE2B95" w:rsidR="00AE2B95" w:rsidP="00AE2B95" w:rsidRDefault="00AE2B95" w14:paraId="25C7C1DB"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869" w:type="dxa"/>
            <w:shd w:val="clear" w:color="auto" w:fill="auto"/>
            <w:noWrap/>
            <w:vAlign w:val="bottom"/>
            <w:hideMark/>
          </w:tcPr>
          <w:p w:rsidRPr="00AE2B95" w:rsidR="00AE2B95" w:rsidP="00AE2B95" w:rsidRDefault="00AE2B95" w14:paraId="7B64C027"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870" w:type="dxa"/>
            <w:shd w:val="clear" w:color="auto" w:fill="auto"/>
            <w:noWrap/>
            <w:vAlign w:val="bottom"/>
            <w:hideMark/>
          </w:tcPr>
          <w:p w:rsidRPr="00AE2B95" w:rsidR="00AE2B95" w:rsidP="00AE2B95" w:rsidRDefault="00AE2B95" w14:paraId="632C90F3"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869" w:type="dxa"/>
            <w:shd w:val="clear" w:color="auto" w:fill="auto"/>
            <w:noWrap/>
            <w:vAlign w:val="bottom"/>
            <w:hideMark/>
          </w:tcPr>
          <w:p w:rsidRPr="00AE2B95" w:rsidR="00AE2B95" w:rsidP="00AE2B95" w:rsidRDefault="00AE2B95" w14:paraId="3FC1B2FD" w14:textId="77777777">
            <w:pPr>
              <w:spacing w:after="0" w:line="240" w:lineRule="auto"/>
              <w:jc w:val="right"/>
              <w:rPr>
                <w:rFonts w:ascii="Aptos Narrow" w:hAnsi="Aptos Narrow" w:eastAsia="Times New Roman" w:cs="Times New Roman"/>
                <w:color w:val="000000"/>
                <w:kern w:val="0"/>
                <w:lang w:val="en-AU" w:eastAsia="en-AU"/>
                <w14:ligatures w14:val="none"/>
              </w:rPr>
            </w:pPr>
            <w:r w:rsidRPr="00AE2B95">
              <w:rPr>
                <w:rFonts w:ascii="Aptos Narrow" w:hAnsi="Aptos Narrow" w:eastAsia="Times New Roman" w:cs="Times New Roman"/>
                <w:color w:val="000000"/>
                <w:kern w:val="0"/>
                <w:lang w:val="en-AU" w:eastAsia="en-AU"/>
                <w14:ligatures w14:val="none"/>
              </w:rPr>
              <w:t>1</w:t>
            </w:r>
          </w:p>
        </w:tc>
        <w:tc>
          <w:tcPr>
            <w:tcW w:w="870" w:type="dxa"/>
            <w:shd w:val="clear" w:color="auto" w:fill="auto"/>
            <w:noWrap/>
            <w:vAlign w:val="bottom"/>
            <w:hideMark/>
          </w:tcPr>
          <w:p w:rsidRPr="00AE2B95" w:rsidR="00AE2B95" w:rsidP="00AE2B95" w:rsidRDefault="00AE2B95" w14:paraId="04FC5F4B" w14:textId="77777777">
            <w:pPr>
              <w:spacing w:after="0" w:line="240" w:lineRule="auto"/>
              <w:jc w:val="right"/>
              <w:rPr>
                <w:rFonts w:ascii="Aptos Narrow" w:hAnsi="Aptos Narrow" w:eastAsia="Times New Roman" w:cs="Times New Roman"/>
                <w:color w:val="000000"/>
                <w:kern w:val="0"/>
                <w:lang w:val="en-AU" w:eastAsia="en-AU"/>
                <w14:ligatures w14:val="none"/>
              </w:rPr>
            </w:pPr>
          </w:p>
        </w:tc>
      </w:tr>
      <w:tr w:rsidRPr="00AE2B95" w:rsidR="00AE2B95" w:rsidTr="00EC4620" w14:paraId="3F7E4675" w14:textId="77777777">
        <w:trPr>
          <w:trHeight w:val="290"/>
        </w:trPr>
        <w:tc>
          <w:tcPr>
            <w:tcW w:w="2689" w:type="dxa"/>
            <w:shd w:val="clear" w:color="auto" w:fill="auto"/>
            <w:noWrap/>
            <w:vAlign w:val="bottom"/>
            <w:hideMark/>
          </w:tcPr>
          <w:p w:rsidRPr="00AE2B95" w:rsidR="00AE2B95" w:rsidP="00AE2B95" w:rsidRDefault="00AE2B95" w14:paraId="1C37A3BA" w14:textId="77777777">
            <w:pPr>
              <w:spacing w:after="0" w:line="240" w:lineRule="auto"/>
              <w:rPr>
                <w:rFonts w:ascii="Aptos Narrow" w:hAnsi="Aptos Narrow" w:eastAsia="Times New Roman" w:cs="Times New Roman"/>
                <w:color w:val="000000"/>
                <w:kern w:val="0"/>
                <w:lang w:val="en-AU" w:eastAsia="en-AU"/>
                <w14:ligatures w14:val="none"/>
              </w:rPr>
            </w:pPr>
            <w:r w:rsidRPr="00AE2B95">
              <w:rPr>
                <w:rFonts w:ascii="Aptos Narrow" w:hAnsi="Aptos Narrow" w:eastAsia="Times New Roman" w:cs="Times New Roman"/>
                <w:color w:val="000000"/>
                <w:kern w:val="0"/>
                <w:lang w:val="en-AU" w:eastAsia="en-AU"/>
                <w14:ligatures w14:val="none"/>
              </w:rPr>
              <w:t>Whiskered Tern</w:t>
            </w:r>
          </w:p>
        </w:tc>
        <w:tc>
          <w:tcPr>
            <w:tcW w:w="869" w:type="dxa"/>
            <w:shd w:val="clear" w:color="auto" w:fill="auto"/>
            <w:noWrap/>
            <w:vAlign w:val="bottom"/>
            <w:hideMark/>
          </w:tcPr>
          <w:p w:rsidRPr="00AE2B95" w:rsidR="00AE2B95" w:rsidP="00AE2B95" w:rsidRDefault="00AE2B95" w14:paraId="1D90E938" w14:textId="77777777">
            <w:pPr>
              <w:spacing w:after="0" w:line="240" w:lineRule="auto"/>
              <w:rPr>
                <w:rFonts w:ascii="Aptos Narrow" w:hAnsi="Aptos Narrow" w:eastAsia="Times New Roman" w:cs="Times New Roman"/>
                <w:color w:val="000000"/>
                <w:kern w:val="0"/>
                <w:lang w:val="en-AU" w:eastAsia="en-AU"/>
                <w14:ligatures w14:val="none"/>
              </w:rPr>
            </w:pPr>
          </w:p>
        </w:tc>
        <w:tc>
          <w:tcPr>
            <w:tcW w:w="869" w:type="dxa"/>
            <w:shd w:val="clear" w:color="auto" w:fill="auto"/>
            <w:noWrap/>
            <w:vAlign w:val="bottom"/>
            <w:hideMark/>
          </w:tcPr>
          <w:p w:rsidRPr="00AE2B95" w:rsidR="00AE2B95" w:rsidP="00AE2B95" w:rsidRDefault="00AE2B95" w14:paraId="5B4FCA3B"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870" w:type="dxa"/>
            <w:shd w:val="clear" w:color="auto" w:fill="auto"/>
            <w:noWrap/>
            <w:vAlign w:val="bottom"/>
            <w:hideMark/>
          </w:tcPr>
          <w:p w:rsidRPr="00AE2B95" w:rsidR="00AE2B95" w:rsidP="00AE2B95" w:rsidRDefault="00AE2B95" w14:paraId="1F0E1ED0" w14:textId="77777777">
            <w:pPr>
              <w:spacing w:after="0" w:line="240" w:lineRule="auto"/>
              <w:jc w:val="right"/>
              <w:rPr>
                <w:rFonts w:ascii="Aptos Narrow" w:hAnsi="Aptos Narrow" w:eastAsia="Times New Roman" w:cs="Times New Roman"/>
                <w:color w:val="000000"/>
                <w:kern w:val="0"/>
                <w:lang w:val="en-AU" w:eastAsia="en-AU"/>
                <w14:ligatures w14:val="none"/>
              </w:rPr>
            </w:pPr>
            <w:r w:rsidRPr="00AE2B95">
              <w:rPr>
                <w:rFonts w:ascii="Aptos Narrow" w:hAnsi="Aptos Narrow" w:eastAsia="Times New Roman" w:cs="Times New Roman"/>
                <w:color w:val="000000"/>
                <w:kern w:val="0"/>
                <w:lang w:val="en-AU" w:eastAsia="en-AU"/>
                <w14:ligatures w14:val="none"/>
              </w:rPr>
              <w:t>16</w:t>
            </w:r>
          </w:p>
        </w:tc>
        <w:tc>
          <w:tcPr>
            <w:tcW w:w="869" w:type="dxa"/>
            <w:shd w:val="clear" w:color="auto" w:fill="auto"/>
            <w:noWrap/>
            <w:vAlign w:val="bottom"/>
            <w:hideMark/>
          </w:tcPr>
          <w:p w:rsidRPr="00AE2B95" w:rsidR="00AE2B95" w:rsidP="00AE2B95" w:rsidRDefault="00AE2B95" w14:paraId="7BC0E22F" w14:textId="77777777">
            <w:pPr>
              <w:spacing w:after="0" w:line="240" w:lineRule="auto"/>
              <w:jc w:val="right"/>
              <w:rPr>
                <w:rFonts w:ascii="Aptos Narrow" w:hAnsi="Aptos Narrow" w:eastAsia="Times New Roman" w:cs="Times New Roman"/>
                <w:color w:val="000000"/>
                <w:kern w:val="0"/>
                <w:lang w:val="en-AU" w:eastAsia="en-AU"/>
                <w14:ligatures w14:val="none"/>
              </w:rPr>
            </w:pPr>
            <w:r w:rsidRPr="00AE2B95">
              <w:rPr>
                <w:rFonts w:ascii="Aptos Narrow" w:hAnsi="Aptos Narrow" w:eastAsia="Times New Roman" w:cs="Times New Roman"/>
                <w:color w:val="000000"/>
                <w:kern w:val="0"/>
                <w:lang w:val="en-AU" w:eastAsia="en-AU"/>
                <w14:ligatures w14:val="none"/>
              </w:rPr>
              <w:t>577</w:t>
            </w:r>
          </w:p>
        </w:tc>
        <w:tc>
          <w:tcPr>
            <w:tcW w:w="870" w:type="dxa"/>
            <w:shd w:val="clear" w:color="auto" w:fill="auto"/>
            <w:noWrap/>
            <w:vAlign w:val="bottom"/>
            <w:hideMark/>
          </w:tcPr>
          <w:p w:rsidRPr="00AE2B95" w:rsidR="00AE2B95" w:rsidP="00AE2B95" w:rsidRDefault="00AE2B95" w14:paraId="31B21000" w14:textId="77777777">
            <w:pPr>
              <w:spacing w:after="0" w:line="240" w:lineRule="auto"/>
              <w:jc w:val="right"/>
              <w:rPr>
                <w:rFonts w:ascii="Aptos Narrow" w:hAnsi="Aptos Narrow" w:eastAsia="Times New Roman" w:cs="Times New Roman"/>
                <w:color w:val="000000"/>
                <w:kern w:val="0"/>
                <w:lang w:val="en-AU" w:eastAsia="en-AU"/>
                <w14:ligatures w14:val="none"/>
              </w:rPr>
            </w:pPr>
            <w:r w:rsidRPr="00AE2B95">
              <w:rPr>
                <w:rFonts w:ascii="Aptos Narrow" w:hAnsi="Aptos Narrow" w:eastAsia="Times New Roman" w:cs="Times New Roman"/>
                <w:color w:val="000000"/>
                <w:kern w:val="0"/>
                <w:lang w:val="en-AU" w:eastAsia="en-AU"/>
                <w14:ligatures w14:val="none"/>
              </w:rPr>
              <w:t>183</w:t>
            </w:r>
          </w:p>
        </w:tc>
        <w:tc>
          <w:tcPr>
            <w:tcW w:w="869" w:type="dxa"/>
            <w:shd w:val="clear" w:color="auto" w:fill="auto"/>
            <w:noWrap/>
            <w:vAlign w:val="bottom"/>
            <w:hideMark/>
          </w:tcPr>
          <w:p w:rsidRPr="00AE2B95" w:rsidR="00AE2B95" w:rsidP="00AE2B95" w:rsidRDefault="00AE2B95" w14:paraId="171C8B45" w14:textId="77777777">
            <w:pPr>
              <w:spacing w:after="0" w:line="240" w:lineRule="auto"/>
              <w:jc w:val="right"/>
              <w:rPr>
                <w:rFonts w:ascii="Aptos Narrow" w:hAnsi="Aptos Narrow" w:eastAsia="Times New Roman" w:cs="Times New Roman"/>
                <w:color w:val="000000"/>
                <w:kern w:val="0"/>
                <w:lang w:val="en-AU" w:eastAsia="en-AU"/>
                <w14:ligatures w14:val="none"/>
              </w:rPr>
            </w:pPr>
          </w:p>
        </w:tc>
        <w:tc>
          <w:tcPr>
            <w:tcW w:w="869" w:type="dxa"/>
            <w:shd w:val="clear" w:color="auto" w:fill="auto"/>
            <w:noWrap/>
            <w:vAlign w:val="bottom"/>
            <w:hideMark/>
          </w:tcPr>
          <w:p w:rsidRPr="00AE2B95" w:rsidR="00AE2B95" w:rsidP="00AE2B95" w:rsidRDefault="00AE2B95" w14:paraId="3D17A38B" w14:textId="77777777">
            <w:pPr>
              <w:spacing w:after="0" w:line="240" w:lineRule="auto"/>
              <w:jc w:val="right"/>
              <w:rPr>
                <w:rFonts w:ascii="Aptos Narrow" w:hAnsi="Aptos Narrow" w:eastAsia="Times New Roman" w:cs="Times New Roman"/>
                <w:color w:val="000000"/>
                <w:kern w:val="0"/>
                <w:lang w:val="en-AU" w:eastAsia="en-AU"/>
                <w14:ligatures w14:val="none"/>
              </w:rPr>
            </w:pPr>
            <w:r w:rsidRPr="00AE2B95">
              <w:rPr>
                <w:rFonts w:ascii="Aptos Narrow" w:hAnsi="Aptos Narrow" w:eastAsia="Times New Roman" w:cs="Times New Roman"/>
                <w:color w:val="000000"/>
                <w:kern w:val="0"/>
                <w:lang w:val="en-AU" w:eastAsia="en-AU"/>
                <w14:ligatures w14:val="none"/>
              </w:rPr>
              <w:t>5</w:t>
            </w:r>
          </w:p>
        </w:tc>
        <w:tc>
          <w:tcPr>
            <w:tcW w:w="870" w:type="dxa"/>
            <w:shd w:val="clear" w:color="auto" w:fill="auto"/>
            <w:noWrap/>
            <w:vAlign w:val="bottom"/>
            <w:hideMark/>
          </w:tcPr>
          <w:p w:rsidRPr="00AE2B95" w:rsidR="00AE2B95" w:rsidP="00AE2B95" w:rsidRDefault="00AE2B95" w14:paraId="4EE9DE4B" w14:textId="77777777">
            <w:pPr>
              <w:spacing w:after="0" w:line="240" w:lineRule="auto"/>
              <w:jc w:val="right"/>
              <w:rPr>
                <w:rFonts w:ascii="Aptos Narrow" w:hAnsi="Aptos Narrow" w:eastAsia="Times New Roman" w:cs="Times New Roman"/>
                <w:color w:val="000000"/>
                <w:kern w:val="0"/>
                <w:lang w:val="en-AU" w:eastAsia="en-AU"/>
                <w14:ligatures w14:val="none"/>
              </w:rPr>
            </w:pPr>
          </w:p>
        </w:tc>
        <w:tc>
          <w:tcPr>
            <w:tcW w:w="869" w:type="dxa"/>
            <w:shd w:val="clear" w:color="auto" w:fill="auto"/>
            <w:noWrap/>
            <w:vAlign w:val="bottom"/>
            <w:hideMark/>
          </w:tcPr>
          <w:p w:rsidRPr="00AE2B95" w:rsidR="00AE2B95" w:rsidP="00AE2B95" w:rsidRDefault="00AE2B95" w14:paraId="7D01B211"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870" w:type="dxa"/>
            <w:shd w:val="clear" w:color="auto" w:fill="auto"/>
            <w:noWrap/>
            <w:vAlign w:val="bottom"/>
            <w:hideMark/>
          </w:tcPr>
          <w:p w:rsidRPr="00AE2B95" w:rsidR="00AE2B95" w:rsidP="00AE2B95" w:rsidRDefault="00AE2B95" w14:paraId="451939AD"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869" w:type="dxa"/>
            <w:shd w:val="clear" w:color="auto" w:fill="auto"/>
            <w:noWrap/>
            <w:vAlign w:val="bottom"/>
            <w:hideMark/>
          </w:tcPr>
          <w:p w:rsidRPr="00AE2B95" w:rsidR="00AE2B95" w:rsidP="00AE2B95" w:rsidRDefault="00AE2B95" w14:paraId="73C6734B"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870" w:type="dxa"/>
            <w:shd w:val="clear" w:color="auto" w:fill="auto"/>
            <w:noWrap/>
            <w:vAlign w:val="bottom"/>
            <w:hideMark/>
          </w:tcPr>
          <w:p w:rsidRPr="00AE2B95" w:rsidR="00AE2B95" w:rsidP="00AE2B95" w:rsidRDefault="00AE2B95" w14:paraId="1F41EF19" w14:textId="77777777">
            <w:pPr>
              <w:spacing w:after="0" w:line="240" w:lineRule="auto"/>
              <w:rPr>
                <w:rFonts w:ascii="Times New Roman" w:hAnsi="Times New Roman" w:eastAsia="Times New Roman" w:cs="Times New Roman"/>
                <w:kern w:val="0"/>
                <w:sz w:val="20"/>
                <w:szCs w:val="20"/>
                <w:lang w:val="en-AU" w:eastAsia="en-AU"/>
                <w14:ligatures w14:val="none"/>
              </w:rPr>
            </w:pPr>
          </w:p>
        </w:tc>
      </w:tr>
      <w:tr w:rsidRPr="00AE2B95" w:rsidR="00AE2B95" w:rsidTr="00EC4620" w14:paraId="274F22C9" w14:textId="77777777">
        <w:trPr>
          <w:trHeight w:val="290"/>
        </w:trPr>
        <w:tc>
          <w:tcPr>
            <w:tcW w:w="2689" w:type="dxa"/>
            <w:shd w:val="clear" w:color="auto" w:fill="auto"/>
            <w:noWrap/>
            <w:vAlign w:val="bottom"/>
            <w:hideMark/>
          </w:tcPr>
          <w:p w:rsidRPr="00AE2B95" w:rsidR="00AE2B95" w:rsidP="00AE2B95" w:rsidRDefault="00AE2B95" w14:paraId="6A61CF11" w14:textId="77777777">
            <w:pPr>
              <w:spacing w:after="0" w:line="240" w:lineRule="auto"/>
              <w:rPr>
                <w:rFonts w:ascii="Aptos Narrow" w:hAnsi="Aptos Narrow" w:eastAsia="Times New Roman" w:cs="Times New Roman"/>
                <w:color w:val="000000"/>
                <w:kern w:val="0"/>
                <w:lang w:val="en-AU" w:eastAsia="en-AU"/>
                <w14:ligatures w14:val="none"/>
              </w:rPr>
            </w:pPr>
            <w:r w:rsidRPr="00AE2B95">
              <w:rPr>
                <w:rFonts w:ascii="Aptos Narrow" w:hAnsi="Aptos Narrow" w:eastAsia="Times New Roman" w:cs="Times New Roman"/>
                <w:color w:val="000000"/>
                <w:kern w:val="0"/>
                <w:lang w:val="en-AU" w:eastAsia="en-AU"/>
                <w14:ligatures w14:val="none"/>
              </w:rPr>
              <w:t>White Ibis</w:t>
            </w:r>
          </w:p>
        </w:tc>
        <w:tc>
          <w:tcPr>
            <w:tcW w:w="869" w:type="dxa"/>
            <w:shd w:val="clear" w:color="auto" w:fill="auto"/>
            <w:noWrap/>
            <w:vAlign w:val="bottom"/>
            <w:hideMark/>
          </w:tcPr>
          <w:p w:rsidRPr="00AE2B95" w:rsidR="00AE2B95" w:rsidP="00AE2B95" w:rsidRDefault="00AE2B95" w14:paraId="4551B3D7" w14:textId="77777777">
            <w:pPr>
              <w:spacing w:after="0" w:line="240" w:lineRule="auto"/>
              <w:rPr>
                <w:rFonts w:ascii="Aptos Narrow" w:hAnsi="Aptos Narrow" w:eastAsia="Times New Roman" w:cs="Times New Roman"/>
                <w:color w:val="000000"/>
                <w:kern w:val="0"/>
                <w:lang w:val="en-AU" w:eastAsia="en-AU"/>
                <w14:ligatures w14:val="none"/>
              </w:rPr>
            </w:pPr>
          </w:p>
        </w:tc>
        <w:tc>
          <w:tcPr>
            <w:tcW w:w="869" w:type="dxa"/>
            <w:shd w:val="clear" w:color="auto" w:fill="auto"/>
            <w:noWrap/>
            <w:vAlign w:val="bottom"/>
            <w:hideMark/>
          </w:tcPr>
          <w:p w:rsidRPr="00AE2B95" w:rsidR="00AE2B95" w:rsidP="00AE2B95" w:rsidRDefault="00AE2B95" w14:paraId="6A6D11D3"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870" w:type="dxa"/>
            <w:shd w:val="clear" w:color="auto" w:fill="auto"/>
            <w:noWrap/>
            <w:vAlign w:val="bottom"/>
            <w:hideMark/>
          </w:tcPr>
          <w:p w:rsidRPr="00AE2B95" w:rsidR="00AE2B95" w:rsidP="00AE2B95" w:rsidRDefault="00AE2B95" w14:paraId="7551B9DE"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869" w:type="dxa"/>
            <w:shd w:val="clear" w:color="auto" w:fill="auto"/>
            <w:noWrap/>
            <w:vAlign w:val="bottom"/>
            <w:hideMark/>
          </w:tcPr>
          <w:p w:rsidRPr="00AE2B95" w:rsidR="00AE2B95" w:rsidP="00AE2B95" w:rsidRDefault="00AE2B95" w14:paraId="5B548144"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870" w:type="dxa"/>
            <w:shd w:val="clear" w:color="auto" w:fill="auto"/>
            <w:noWrap/>
            <w:vAlign w:val="bottom"/>
            <w:hideMark/>
          </w:tcPr>
          <w:p w:rsidRPr="00AE2B95" w:rsidR="00AE2B95" w:rsidP="00AE2B95" w:rsidRDefault="00AE2B95" w14:paraId="53F00536" w14:textId="77777777">
            <w:pPr>
              <w:spacing w:after="0" w:line="240" w:lineRule="auto"/>
              <w:jc w:val="right"/>
              <w:rPr>
                <w:rFonts w:ascii="Aptos Narrow" w:hAnsi="Aptos Narrow" w:eastAsia="Times New Roman" w:cs="Times New Roman"/>
                <w:color w:val="000000"/>
                <w:kern w:val="0"/>
                <w:lang w:val="en-AU" w:eastAsia="en-AU"/>
                <w14:ligatures w14:val="none"/>
              </w:rPr>
            </w:pPr>
            <w:r w:rsidRPr="00AE2B95">
              <w:rPr>
                <w:rFonts w:ascii="Aptos Narrow" w:hAnsi="Aptos Narrow" w:eastAsia="Times New Roman" w:cs="Times New Roman"/>
                <w:color w:val="000000"/>
                <w:kern w:val="0"/>
                <w:lang w:val="en-AU" w:eastAsia="en-AU"/>
                <w14:ligatures w14:val="none"/>
              </w:rPr>
              <w:t>1</w:t>
            </w:r>
          </w:p>
        </w:tc>
        <w:tc>
          <w:tcPr>
            <w:tcW w:w="869" w:type="dxa"/>
            <w:shd w:val="clear" w:color="auto" w:fill="auto"/>
            <w:noWrap/>
            <w:vAlign w:val="bottom"/>
            <w:hideMark/>
          </w:tcPr>
          <w:p w:rsidRPr="00AE2B95" w:rsidR="00AE2B95" w:rsidP="00AE2B95" w:rsidRDefault="00AE2B95" w14:paraId="3A04DDF5" w14:textId="77777777">
            <w:pPr>
              <w:spacing w:after="0" w:line="240" w:lineRule="auto"/>
              <w:jc w:val="right"/>
              <w:rPr>
                <w:rFonts w:ascii="Aptos Narrow" w:hAnsi="Aptos Narrow" w:eastAsia="Times New Roman" w:cs="Times New Roman"/>
                <w:color w:val="000000"/>
                <w:kern w:val="0"/>
                <w:lang w:val="en-AU" w:eastAsia="en-AU"/>
                <w14:ligatures w14:val="none"/>
              </w:rPr>
            </w:pPr>
          </w:p>
        </w:tc>
        <w:tc>
          <w:tcPr>
            <w:tcW w:w="869" w:type="dxa"/>
            <w:shd w:val="clear" w:color="auto" w:fill="auto"/>
            <w:noWrap/>
            <w:vAlign w:val="bottom"/>
            <w:hideMark/>
          </w:tcPr>
          <w:p w:rsidRPr="00AE2B95" w:rsidR="00AE2B95" w:rsidP="00AE2B95" w:rsidRDefault="00AE2B95" w14:paraId="67C3C4B6"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870" w:type="dxa"/>
            <w:shd w:val="clear" w:color="auto" w:fill="auto"/>
            <w:noWrap/>
            <w:vAlign w:val="bottom"/>
            <w:hideMark/>
          </w:tcPr>
          <w:p w:rsidRPr="00AE2B95" w:rsidR="00AE2B95" w:rsidP="00AE2B95" w:rsidRDefault="00AE2B95" w14:paraId="5C5E699C"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869" w:type="dxa"/>
            <w:shd w:val="clear" w:color="auto" w:fill="auto"/>
            <w:noWrap/>
            <w:vAlign w:val="bottom"/>
            <w:hideMark/>
          </w:tcPr>
          <w:p w:rsidRPr="00AE2B95" w:rsidR="00AE2B95" w:rsidP="00AE2B95" w:rsidRDefault="00AE2B95" w14:paraId="2D066A4D"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870" w:type="dxa"/>
            <w:shd w:val="clear" w:color="auto" w:fill="auto"/>
            <w:noWrap/>
            <w:vAlign w:val="bottom"/>
            <w:hideMark/>
          </w:tcPr>
          <w:p w:rsidRPr="00AE2B95" w:rsidR="00AE2B95" w:rsidP="00AE2B95" w:rsidRDefault="00AE2B95" w14:paraId="6A28E3A3"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869" w:type="dxa"/>
            <w:shd w:val="clear" w:color="auto" w:fill="auto"/>
            <w:noWrap/>
            <w:vAlign w:val="bottom"/>
            <w:hideMark/>
          </w:tcPr>
          <w:p w:rsidRPr="00AE2B95" w:rsidR="00AE2B95" w:rsidP="00AE2B95" w:rsidRDefault="00AE2B95" w14:paraId="3DB1D1FC" w14:textId="77777777">
            <w:pPr>
              <w:spacing w:after="0" w:line="240" w:lineRule="auto"/>
              <w:jc w:val="right"/>
              <w:rPr>
                <w:rFonts w:ascii="Aptos Narrow" w:hAnsi="Aptos Narrow" w:eastAsia="Times New Roman" w:cs="Times New Roman"/>
                <w:color w:val="000000"/>
                <w:kern w:val="0"/>
                <w:lang w:val="en-AU" w:eastAsia="en-AU"/>
                <w14:ligatures w14:val="none"/>
              </w:rPr>
            </w:pPr>
            <w:r w:rsidRPr="00AE2B95">
              <w:rPr>
                <w:rFonts w:ascii="Aptos Narrow" w:hAnsi="Aptos Narrow" w:eastAsia="Times New Roman" w:cs="Times New Roman"/>
                <w:color w:val="000000"/>
                <w:kern w:val="0"/>
                <w:lang w:val="en-AU" w:eastAsia="en-AU"/>
                <w14:ligatures w14:val="none"/>
              </w:rPr>
              <w:t>2</w:t>
            </w:r>
          </w:p>
        </w:tc>
        <w:tc>
          <w:tcPr>
            <w:tcW w:w="870" w:type="dxa"/>
            <w:shd w:val="clear" w:color="auto" w:fill="auto"/>
            <w:noWrap/>
            <w:vAlign w:val="bottom"/>
            <w:hideMark/>
          </w:tcPr>
          <w:p w:rsidRPr="00AE2B95" w:rsidR="00AE2B95" w:rsidP="00AE2B95" w:rsidRDefault="00AE2B95" w14:paraId="69D18E5B" w14:textId="77777777">
            <w:pPr>
              <w:spacing w:after="0" w:line="240" w:lineRule="auto"/>
              <w:jc w:val="right"/>
              <w:rPr>
                <w:rFonts w:ascii="Aptos Narrow" w:hAnsi="Aptos Narrow" w:eastAsia="Times New Roman" w:cs="Times New Roman"/>
                <w:color w:val="000000"/>
                <w:kern w:val="0"/>
                <w:lang w:val="en-AU" w:eastAsia="en-AU"/>
                <w14:ligatures w14:val="none"/>
              </w:rPr>
            </w:pPr>
          </w:p>
        </w:tc>
      </w:tr>
      <w:tr w:rsidRPr="00AE2B95" w:rsidR="00AE2B95" w:rsidTr="00EC4620" w14:paraId="020AA953" w14:textId="77777777">
        <w:trPr>
          <w:trHeight w:val="290"/>
        </w:trPr>
        <w:tc>
          <w:tcPr>
            <w:tcW w:w="2689" w:type="dxa"/>
            <w:shd w:val="clear" w:color="auto" w:fill="auto"/>
            <w:noWrap/>
            <w:vAlign w:val="bottom"/>
            <w:hideMark/>
          </w:tcPr>
          <w:p w:rsidRPr="00AE2B95" w:rsidR="00AE2B95" w:rsidP="00AE2B95" w:rsidRDefault="00AE2B95" w14:paraId="428C9A7E" w14:textId="77777777">
            <w:pPr>
              <w:spacing w:after="0" w:line="240" w:lineRule="auto"/>
              <w:rPr>
                <w:rFonts w:ascii="Aptos Narrow" w:hAnsi="Aptos Narrow" w:eastAsia="Times New Roman" w:cs="Times New Roman"/>
                <w:color w:val="000000"/>
                <w:kern w:val="0"/>
                <w:lang w:val="en-AU" w:eastAsia="en-AU"/>
                <w14:ligatures w14:val="none"/>
              </w:rPr>
            </w:pPr>
            <w:r w:rsidRPr="00AE2B95">
              <w:rPr>
                <w:rFonts w:ascii="Aptos Narrow" w:hAnsi="Aptos Narrow" w:eastAsia="Times New Roman" w:cs="Times New Roman"/>
                <w:color w:val="000000"/>
                <w:kern w:val="0"/>
                <w:lang w:val="en-AU" w:eastAsia="en-AU"/>
                <w14:ligatures w14:val="none"/>
              </w:rPr>
              <w:t>White-faced Heron</w:t>
            </w:r>
          </w:p>
        </w:tc>
        <w:tc>
          <w:tcPr>
            <w:tcW w:w="869" w:type="dxa"/>
            <w:shd w:val="clear" w:color="auto" w:fill="auto"/>
            <w:noWrap/>
            <w:vAlign w:val="bottom"/>
            <w:hideMark/>
          </w:tcPr>
          <w:p w:rsidRPr="00AE2B95" w:rsidR="00AE2B95" w:rsidP="00AE2B95" w:rsidRDefault="00AE2B95" w14:paraId="270F9F87" w14:textId="77777777">
            <w:pPr>
              <w:spacing w:after="0" w:line="240" w:lineRule="auto"/>
              <w:rPr>
                <w:rFonts w:ascii="Aptos Narrow" w:hAnsi="Aptos Narrow" w:eastAsia="Times New Roman" w:cs="Times New Roman"/>
                <w:color w:val="000000"/>
                <w:kern w:val="0"/>
                <w:lang w:val="en-AU" w:eastAsia="en-AU"/>
                <w14:ligatures w14:val="none"/>
              </w:rPr>
            </w:pPr>
          </w:p>
        </w:tc>
        <w:tc>
          <w:tcPr>
            <w:tcW w:w="869" w:type="dxa"/>
            <w:shd w:val="clear" w:color="auto" w:fill="auto"/>
            <w:noWrap/>
            <w:vAlign w:val="bottom"/>
            <w:hideMark/>
          </w:tcPr>
          <w:p w:rsidRPr="00AE2B95" w:rsidR="00AE2B95" w:rsidP="00AE2B95" w:rsidRDefault="00AE2B95" w14:paraId="1D67CA06"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870" w:type="dxa"/>
            <w:shd w:val="clear" w:color="auto" w:fill="auto"/>
            <w:noWrap/>
            <w:vAlign w:val="bottom"/>
            <w:hideMark/>
          </w:tcPr>
          <w:p w:rsidRPr="00AE2B95" w:rsidR="00AE2B95" w:rsidP="00AE2B95" w:rsidRDefault="00AE2B95" w14:paraId="31BE02B3"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869" w:type="dxa"/>
            <w:shd w:val="clear" w:color="auto" w:fill="auto"/>
            <w:noWrap/>
            <w:vAlign w:val="bottom"/>
            <w:hideMark/>
          </w:tcPr>
          <w:p w:rsidRPr="00AE2B95" w:rsidR="00AE2B95" w:rsidP="00AE2B95" w:rsidRDefault="00AE2B95" w14:paraId="617A618B"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870" w:type="dxa"/>
            <w:shd w:val="clear" w:color="auto" w:fill="auto"/>
            <w:noWrap/>
            <w:vAlign w:val="bottom"/>
            <w:hideMark/>
          </w:tcPr>
          <w:p w:rsidRPr="00AE2B95" w:rsidR="00AE2B95" w:rsidP="00AE2B95" w:rsidRDefault="00AE2B95" w14:paraId="2EFD0D81"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869" w:type="dxa"/>
            <w:shd w:val="clear" w:color="auto" w:fill="auto"/>
            <w:noWrap/>
            <w:vAlign w:val="bottom"/>
            <w:hideMark/>
          </w:tcPr>
          <w:p w:rsidRPr="00AE2B95" w:rsidR="00AE2B95" w:rsidP="00AE2B95" w:rsidRDefault="00AE2B95" w14:paraId="3CFBD8F1" w14:textId="77777777">
            <w:pPr>
              <w:spacing w:after="0" w:line="240" w:lineRule="auto"/>
              <w:jc w:val="right"/>
              <w:rPr>
                <w:rFonts w:ascii="Aptos Narrow" w:hAnsi="Aptos Narrow" w:eastAsia="Times New Roman" w:cs="Times New Roman"/>
                <w:color w:val="000000"/>
                <w:kern w:val="0"/>
                <w:lang w:val="en-AU" w:eastAsia="en-AU"/>
                <w14:ligatures w14:val="none"/>
              </w:rPr>
            </w:pPr>
            <w:r w:rsidRPr="00AE2B95">
              <w:rPr>
                <w:rFonts w:ascii="Aptos Narrow" w:hAnsi="Aptos Narrow" w:eastAsia="Times New Roman" w:cs="Times New Roman"/>
                <w:color w:val="000000"/>
                <w:kern w:val="0"/>
                <w:lang w:val="en-AU" w:eastAsia="en-AU"/>
                <w14:ligatures w14:val="none"/>
              </w:rPr>
              <w:t>1</w:t>
            </w:r>
          </w:p>
        </w:tc>
        <w:tc>
          <w:tcPr>
            <w:tcW w:w="869" w:type="dxa"/>
            <w:shd w:val="clear" w:color="auto" w:fill="auto"/>
            <w:noWrap/>
            <w:vAlign w:val="bottom"/>
            <w:hideMark/>
          </w:tcPr>
          <w:p w:rsidRPr="00AE2B95" w:rsidR="00AE2B95" w:rsidP="00AE2B95" w:rsidRDefault="00AE2B95" w14:paraId="24BE6F8B" w14:textId="77777777">
            <w:pPr>
              <w:spacing w:after="0" w:line="240" w:lineRule="auto"/>
              <w:jc w:val="right"/>
              <w:rPr>
                <w:rFonts w:ascii="Aptos Narrow" w:hAnsi="Aptos Narrow" w:eastAsia="Times New Roman" w:cs="Times New Roman"/>
                <w:color w:val="000000"/>
                <w:kern w:val="0"/>
                <w:lang w:val="en-AU" w:eastAsia="en-AU"/>
                <w14:ligatures w14:val="none"/>
              </w:rPr>
            </w:pPr>
            <w:r w:rsidRPr="00AE2B95">
              <w:rPr>
                <w:rFonts w:ascii="Aptos Narrow" w:hAnsi="Aptos Narrow" w:eastAsia="Times New Roman" w:cs="Times New Roman"/>
                <w:color w:val="000000"/>
                <w:kern w:val="0"/>
                <w:lang w:val="en-AU" w:eastAsia="en-AU"/>
                <w14:ligatures w14:val="none"/>
              </w:rPr>
              <w:t>3</w:t>
            </w:r>
          </w:p>
        </w:tc>
        <w:tc>
          <w:tcPr>
            <w:tcW w:w="870" w:type="dxa"/>
            <w:shd w:val="clear" w:color="auto" w:fill="auto"/>
            <w:noWrap/>
            <w:vAlign w:val="bottom"/>
            <w:hideMark/>
          </w:tcPr>
          <w:p w:rsidRPr="00AE2B95" w:rsidR="00AE2B95" w:rsidP="00AE2B95" w:rsidRDefault="00AE2B95" w14:paraId="38C9E0BE" w14:textId="77777777">
            <w:pPr>
              <w:spacing w:after="0" w:line="240" w:lineRule="auto"/>
              <w:jc w:val="right"/>
              <w:rPr>
                <w:rFonts w:ascii="Aptos Narrow" w:hAnsi="Aptos Narrow" w:eastAsia="Times New Roman" w:cs="Times New Roman"/>
                <w:color w:val="000000"/>
                <w:kern w:val="0"/>
                <w:lang w:val="en-AU" w:eastAsia="en-AU"/>
                <w14:ligatures w14:val="none"/>
              </w:rPr>
            </w:pPr>
            <w:r w:rsidRPr="00AE2B95">
              <w:rPr>
                <w:rFonts w:ascii="Aptos Narrow" w:hAnsi="Aptos Narrow" w:eastAsia="Times New Roman" w:cs="Times New Roman"/>
                <w:color w:val="000000"/>
                <w:kern w:val="0"/>
                <w:lang w:val="en-AU" w:eastAsia="en-AU"/>
                <w14:ligatures w14:val="none"/>
              </w:rPr>
              <w:t>1</w:t>
            </w:r>
          </w:p>
        </w:tc>
        <w:tc>
          <w:tcPr>
            <w:tcW w:w="869" w:type="dxa"/>
            <w:shd w:val="clear" w:color="auto" w:fill="auto"/>
            <w:noWrap/>
            <w:vAlign w:val="bottom"/>
            <w:hideMark/>
          </w:tcPr>
          <w:p w:rsidRPr="00AE2B95" w:rsidR="00AE2B95" w:rsidP="00AE2B95" w:rsidRDefault="00AE2B95" w14:paraId="33BFAA2C" w14:textId="77777777">
            <w:pPr>
              <w:spacing w:after="0" w:line="240" w:lineRule="auto"/>
              <w:jc w:val="right"/>
              <w:rPr>
                <w:rFonts w:ascii="Aptos Narrow" w:hAnsi="Aptos Narrow" w:eastAsia="Times New Roman" w:cs="Times New Roman"/>
                <w:color w:val="000000"/>
                <w:kern w:val="0"/>
                <w:lang w:val="en-AU" w:eastAsia="en-AU"/>
                <w14:ligatures w14:val="none"/>
              </w:rPr>
            </w:pPr>
            <w:r w:rsidRPr="00AE2B95">
              <w:rPr>
                <w:rFonts w:ascii="Aptos Narrow" w:hAnsi="Aptos Narrow" w:eastAsia="Times New Roman" w:cs="Times New Roman"/>
                <w:color w:val="000000"/>
                <w:kern w:val="0"/>
                <w:lang w:val="en-AU" w:eastAsia="en-AU"/>
                <w14:ligatures w14:val="none"/>
              </w:rPr>
              <w:t>1</w:t>
            </w:r>
          </w:p>
        </w:tc>
        <w:tc>
          <w:tcPr>
            <w:tcW w:w="870" w:type="dxa"/>
            <w:shd w:val="clear" w:color="auto" w:fill="auto"/>
            <w:noWrap/>
            <w:vAlign w:val="bottom"/>
            <w:hideMark/>
          </w:tcPr>
          <w:p w:rsidRPr="00AE2B95" w:rsidR="00AE2B95" w:rsidP="00AE2B95" w:rsidRDefault="00AE2B95" w14:paraId="5AF028F5" w14:textId="77777777">
            <w:pPr>
              <w:spacing w:after="0" w:line="240" w:lineRule="auto"/>
              <w:jc w:val="right"/>
              <w:rPr>
                <w:rFonts w:ascii="Aptos Narrow" w:hAnsi="Aptos Narrow" w:eastAsia="Times New Roman" w:cs="Times New Roman"/>
                <w:color w:val="000000"/>
                <w:kern w:val="0"/>
                <w:lang w:val="en-AU" w:eastAsia="en-AU"/>
                <w14:ligatures w14:val="none"/>
              </w:rPr>
            </w:pPr>
          </w:p>
        </w:tc>
        <w:tc>
          <w:tcPr>
            <w:tcW w:w="869" w:type="dxa"/>
            <w:shd w:val="clear" w:color="auto" w:fill="auto"/>
            <w:noWrap/>
            <w:vAlign w:val="bottom"/>
            <w:hideMark/>
          </w:tcPr>
          <w:p w:rsidRPr="00AE2B95" w:rsidR="00AE2B95" w:rsidP="00AE2B95" w:rsidRDefault="00AE2B95" w14:paraId="4A602A13"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870" w:type="dxa"/>
            <w:shd w:val="clear" w:color="auto" w:fill="auto"/>
            <w:noWrap/>
            <w:vAlign w:val="bottom"/>
            <w:hideMark/>
          </w:tcPr>
          <w:p w:rsidRPr="00AE2B95" w:rsidR="00AE2B95" w:rsidP="00AE2B95" w:rsidRDefault="00AE2B95" w14:paraId="663B0A65" w14:textId="77777777">
            <w:pPr>
              <w:spacing w:after="0" w:line="240" w:lineRule="auto"/>
              <w:rPr>
                <w:rFonts w:ascii="Times New Roman" w:hAnsi="Times New Roman" w:eastAsia="Times New Roman" w:cs="Times New Roman"/>
                <w:kern w:val="0"/>
                <w:sz w:val="20"/>
                <w:szCs w:val="20"/>
                <w:lang w:val="en-AU" w:eastAsia="en-AU"/>
                <w14:ligatures w14:val="none"/>
              </w:rPr>
            </w:pPr>
          </w:p>
        </w:tc>
      </w:tr>
      <w:tr w:rsidRPr="00AE2B95" w:rsidR="00AE2B95" w:rsidTr="00EC4620" w14:paraId="5DE274A4" w14:textId="77777777">
        <w:trPr>
          <w:trHeight w:val="290"/>
        </w:trPr>
        <w:tc>
          <w:tcPr>
            <w:tcW w:w="2689" w:type="dxa"/>
            <w:shd w:val="clear" w:color="auto" w:fill="auto"/>
            <w:noWrap/>
            <w:vAlign w:val="bottom"/>
            <w:hideMark/>
          </w:tcPr>
          <w:p w:rsidRPr="00AE2B95" w:rsidR="00AE2B95" w:rsidP="00AE2B95" w:rsidRDefault="00AE2B95" w14:paraId="6E0E8674" w14:textId="77777777">
            <w:pPr>
              <w:spacing w:after="0" w:line="240" w:lineRule="auto"/>
              <w:rPr>
                <w:rFonts w:ascii="Aptos Narrow" w:hAnsi="Aptos Narrow" w:eastAsia="Times New Roman" w:cs="Times New Roman"/>
                <w:color w:val="000000"/>
                <w:kern w:val="0"/>
                <w:lang w:val="en-AU" w:eastAsia="en-AU"/>
                <w14:ligatures w14:val="none"/>
              </w:rPr>
            </w:pPr>
            <w:r w:rsidRPr="00AE2B95">
              <w:rPr>
                <w:rFonts w:ascii="Aptos Narrow" w:hAnsi="Aptos Narrow" w:eastAsia="Times New Roman" w:cs="Times New Roman"/>
                <w:color w:val="000000"/>
                <w:kern w:val="0"/>
                <w:lang w:val="en-AU" w:eastAsia="en-AU"/>
                <w14:ligatures w14:val="none"/>
              </w:rPr>
              <w:t>Australian Reed-Warbler</w:t>
            </w:r>
          </w:p>
        </w:tc>
        <w:tc>
          <w:tcPr>
            <w:tcW w:w="869" w:type="dxa"/>
            <w:shd w:val="clear" w:color="auto" w:fill="auto"/>
            <w:noWrap/>
            <w:vAlign w:val="bottom"/>
            <w:hideMark/>
          </w:tcPr>
          <w:p w:rsidRPr="00AE2B95" w:rsidR="00AE2B95" w:rsidP="00AE2B95" w:rsidRDefault="00AE2B95" w14:paraId="3E48FDEA" w14:textId="77777777">
            <w:pPr>
              <w:spacing w:after="0" w:line="240" w:lineRule="auto"/>
              <w:rPr>
                <w:rFonts w:ascii="Aptos Narrow" w:hAnsi="Aptos Narrow" w:eastAsia="Times New Roman" w:cs="Times New Roman"/>
                <w:color w:val="000000"/>
                <w:kern w:val="0"/>
                <w:lang w:val="en-AU" w:eastAsia="en-AU"/>
                <w14:ligatures w14:val="none"/>
              </w:rPr>
            </w:pPr>
          </w:p>
        </w:tc>
        <w:tc>
          <w:tcPr>
            <w:tcW w:w="869" w:type="dxa"/>
            <w:shd w:val="clear" w:color="auto" w:fill="auto"/>
            <w:noWrap/>
            <w:vAlign w:val="bottom"/>
            <w:hideMark/>
          </w:tcPr>
          <w:p w:rsidRPr="00AE2B95" w:rsidR="00AE2B95" w:rsidP="00AE2B95" w:rsidRDefault="00AE2B95" w14:paraId="1141C876" w14:textId="77777777">
            <w:pPr>
              <w:spacing w:after="0" w:line="240" w:lineRule="auto"/>
              <w:jc w:val="right"/>
              <w:rPr>
                <w:rFonts w:ascii="Aptos Narrow" w:hAnsi="Aptos Narrow" w:eastAsia="Times New Roman" w:cs="Times New Roman"/>
                <w:color w:val="000000"/>
                <w:kern w:val="0"/>
                <w:lang w:val="en-AU" w:eastAsia="en-AU"/>
                <w14:ligatures w14:val="none"/>
              </w:rPr>
            </w:pPr>
            <w:r w:rsidRPr="00AE2B95">
              <w:rPr>
                <w:rFonts w:ascii="Aptos Narrow" w:hAnsi="Aptos Narrow" w:eastAsia="Times New Roman" w:cs="Times New Roman"/>
                <w:color w:val="000000"/>
                <w:kern w:val="0"/>
                <w:lang w:val="en-AU" w:eastAsia="en-AU"/>
                <w14:ligatures w14:val="none"/>
              </w:rPr>
              <w:t>9</w:t>
            </w:r>
          </w:p>
        </w:tc>
        <w:tc>
          <w:tcPr>
            <w:tcW w:w="870" w:type="dxa"/>
            <w:shd w:val="clear" w:color="auto" w:fill="auto"/>
            <w:noWrap/>
            <w:vAlign w:val="bottom"/>
            <w:hideMark/>
          </w:tcPr>
          <w:p w:rsidRPr="00AE2B95" w:rsidR="00AE2B95" w:rsidP="00AE2B95" w:rsidRDefault="00AE2B95" w14:paraId="23B4112A" w14:textId="77777777">
            <w:pPr>
              <w:spacing w:after="0" w:line="240" w:lineRule="auto"/>
              <w:jc w:val="right"/>
              <w:rPr>
                <w:rFonts w:ascii="Aptos Narrow" w:hAnsi="Aptos Narrow" w:eastAsia="Times New Roman" w:cs="Times New Roman"/>
                <w:color w:val="000000"/>
                <w:kern w:val="0"/>
                <w:lang w:val="en-AU" w:eastAsia="en-AU"/>
                <w14:ligatures w14:val="none"/>
              </w:rPr>
            </w:pPr>
            <w:r w:rsidRPr="00AE2B95">
              <w:rPr>
                <w:rFonts w:ascii="Aptos Narrow" w:hAnsi="Aptos Narrow" w:eastAsia="Times New Roman" w:cs="Times New Roman"/>
                <w:color w:val="000000"/>
                <w:kern w:val="0"/>
                <w:lang w:val="en-AU" w:eastAsia="en-AU"/>
                <w14:ligatures w14:val="none"/>
              </w:rPr>
              <w:t>6</w:t>
            </w:r>
          </w:p>
        </w:tc>
        <w:tc>
          <w:tcPr>
            <w:tcW w:w="869" w:type="dxa"/>
            <w:shd w:val="clear" w:color="auto" w:fill="auto"/>
            <w:noWrap/>
            <w:vAlign w:val="bottom"/>
            <w:hideMark/>
          </w:tcPr>
          <w:p w:rsidRPr="00AE2B95" w:rsidR="00AE2B95" w:rsidP="00AE2B95" w:rsidRDefault="00AE2B95" w14:paraId="4E0337DF" w14:textId="77777777">
            <w:pPr>
              <w:spacing w:after="0" w:line="240" w:lineRule="auto"/>
              <w:jc w:val="right"/>
              <w:rPr>
                <w:rFonts w:ascii="Aptos Narrow" w:hAnsi="Aptos Narrow" w:eastAsia="Times New Roman" w:cs="Times New Roman"/>
                <w:color w:val="000000"/>
                <w:kern w:val="0"/>
                <w:lang w:val="en-AU" w:eastAsia="en-AU"/>
                <w14:ligatures w14:val="none"/>
              </w:rPr>
            </w:pPr>
            <w:r w:rsidRPr="00AE2B95">
              <w:rPr>
                <w:rFonts w:ascii="Aptos Narrow" w:hAnsi="Aptos Narrow" w:eastAsia="Times New Roman" w:cs="Times New Roman"/>
                <w:color w:val="000000"/>
                <w:kern w:val="0"/>
                <w:lang w:val="en-AU" w:eastAsia="en-AU"/>
                <w14:ligatures w14:val="none"/>
              </w:rPr>
              <w:t>10</w:t>
            </w:r>
          </w:p>
        </w:tc>
        <w:tc>
          <w:tcPr>
            <w:tcW w:w="870" w:type="dxa"/>
            <w:shd w:val="clear" w:color="auto" w:fill="auto"/>
            <w:noWrap/>
            <w:vAlign w:val="bottom"/>
            <w:hideMark/>
          </w:tcPr>
          <w:p w:rsidRPr="00AE2B95" w:rsidR="00AE2B95" w:rsidP="00AE2B95" w:rsidRDefault="00AE2B95" w14:paraId="6C834804" w14:textId="77777777">
            <w:pPr>
              <w:spacing w:after="0" w:line="240" w:lineRule="auto"/>
              <w:jc w:val="right"/>
              <w:rPr>
                <w:rFonts w:ascii="Aptos Narrow" w:hAnsi="Aptos Narrow" w:eastAsia="Times New Roman" w:cs="Times New Roman"/>
                <w:color w:val="000000"/>
                <w:kern w:val="0"/>
                <w:lang w:val="en-AU" w:eastAsia="en-AU"/>
                <w14:ligatures w14:val="none"/>
              </w:rPr>
            </w:pPr>
            <w:r w:rsidRPr="00AE2B95">
              <w:rPr>
                <w:rFonts w:ascii="Aptos Narrow" w:hAnsi="Aptos Narrow" w:eastAsia="Times New Roman" w:cs="Times New Roman"/>
                <w:color w:val="000000"/>
                <w:kern w:val="0"/>
                <w:lang w:val="en-AU" w:eastAsia="en-AU"/>
                <w14:ligatures w14:val="none"/>
              </w:rPr>
              <w:t>4</w:t>
            </w:r>
          </w:p>
        </w:tc>
        <w:tc>
          <w:tcPr>
            <w:tcW w:w="869" w:type="dxa"/>
            <w:shd w:val="clear" w:color="auto" w:fill="auto"/>
            <w:noWrap/>
            <w:vAlign w:val="bottom"/>
            <w:hideMark/>
          </w:tcPr>
          <w:p w:rsidRPr="00AE2B95" w:rsidR="00AE2B95" w:rsidP="00AE2B95" w:rsidRDefault="00AE2B95" w14:paraId="036EB1C6" w14:textId="77777777">
            <w:pPr>
              <w:spacing w:after="0" w:line="240" w:lineRule="auto"/>
              <w:jc w:val="right"/>
              <w:rPr>
                <w:rFonts w:ascii="Aptos Narrow" w:hAnsi="Aptos Narrow" w:eastAsia="Times New Roman" w:cs="Times New Roman"/>
                <w:color w:val="000000"/>
                <w:kern w:val="0"/>
                <w:lang w:val="en-AU" w:eastAsia="en-AU"/>
                <w14:ligatures w14:val="none"/>
              </w:rPr>
            </w:pPr>
            <w:r w:rsidRPr="00AE2B95">
              <w:rPr>
                <w:rFonts w:ascii="Aptos Narrow" w:hAnsi="Aptos Narrow" w:eastAsia="Times New Roman" w:cs="Times New Roman"/>
                <w:color w:val="000000"/>
                <w:kern w:val="0"/>
                <w:lang w:val="en-AU" w:eastAsia="en-AU"/>
                <w14:ligatures w14:val="none"/>
              </w:rPr>
              <w:t>7</w:t>
            </w:r>
          </w:p>
        </w:tc>
        <w:tc>
          <w:tcPr>
            <w:tcW w:w="869" w:type="dxa"/>
            <w:shd w:val="clear" w:color="auto" w:fill="auto"/>
            <w:noWrap/>
            <w:vAlign w:val="bottom"/>
            <w:hideMark/>
          </w:tcPr>
          <w:p w:rsidRPr="00AE2B95" w:rsidR="00AE2B95" w:rsidP="00AE2B95" w:rsidRDefault="00AE2B95" w14:paraId="48A6B732" w14:textId="77777777">
            <w:pPr>
              <w:spacing w:after="0" w:line="240" w:lineRule="auto"/>
              <w:jc w:val="right"/>
              <w:rPr>
                <w:rFonts w:ascii="Aptos Narrow" w:hAnsi="Aptos Narrow" w:eastAsia="Times New Roman" w:cs="Times New Roman"/>
                <w:color w:val="000000"/>
                <w:kern w:val="0"/>
                <w:lang w:val="en-AU" w:eastAsia="en-AU"/>
                <w14:ligatures w14:val="none"/>
              </w:rPr>
            </w:pPr>
            <w:r w:rsidRPr="00AE2B95">
              <w:rPr>
                <w:rFonts w:ascii="Aptos Narrow" w:hAnsi="Aptos Narrow" w:eastAsia="Times New Roman" w:cs="Times New Roman"/>
                <w:color w:val="000000"/>
                <w:kern w:val="0"/>
                <w:lang w:val="en-AU" w:eastAsia="en-AU"/>
                <w14:ligatures w14:val="none"/>
              </w:rPr>
              <w:t>8</w:t>
            </w:r>
          </w:p>
        </w:tc>
        <w:tc>
          <w:tcPr>
            <w:tcW w:w="870" w:type="dxa"/>
            <w:shd w:val="clear" w:color="auto" w:fill="auto"/>
            <w:noWrap/>
            <w:vAlign w:val="bottom"/>
            <w:hideMark/>
          </w:tcPr>
          <w:p w:rsidRPr="00AE2B95" w:rsidR="00AE2B95" w:rsidP="00AE2B95" w:rsidRDefault="00AE2B95" w14:paraId="3ECED0D5" w14:textId="77777777">
            <w:pPr>
              <w:spacing w:after="0" w:line="240" w:lineRule="auto"/>
              <w:jc w:val="right"/>
              <w:rPr>
                <w:rFonts w:ascii="Aptos Narrow" w:hAnsi="Aptos Narrow" w:eastAsia="Times New Roman" w:cs="Times New Roman"/>
                <w:color w:val="000000"/>
                <w:kern w:val="0"/>
                <w:lang w:val="en-AU" w:eastAsia="en-AU"/>
                <w14:ligatures w14:val="none"/>
              </w:rPr>
            </w:pPr>
            <w:r w:rsidRPr="00AE2B95">
              <w:rPr>
                <w:rFonts w:ascii="Aptos Narrow" w:hAnsi="Aptos Narrow" w:eastAsia="Times New Roman" w:cs="Times New Roman"/>
                <w:color w:val="000000"/>
                <w:kern w:val="0"/>
                <w:lang w:val="en-AU" w:eastAsia="en-AU"/>
                <w14:ligatures w14:val="none"/>
              </w:rPr>
              <w:t>3</w:t>
            </w:r>
          </w:p>
        </w:tc>
        <w:tc>
          <w:tcPr>
            <w:tcW w:w="869" w:type="dxa"/>
            <w:shd w:val="clear" w:color="auto" w:fill="auto"/>
            <w:noWrap/>
            <w:vAlign w:val="bottom"/>
            <w:hideMark/>
          </w:tcPr>
          <w:p w:rsidRPr="00AE2B95" w:rsidR="00AE2B95" w:rsidP="00AE2B95" w:rsidRDefault="00AE2B95" w14:paraId="1F2E42CA" w14:textId="77777777">
            <w:pPr>
              <w:spacing w:after="0" w:line="240" w:lineRule="auto"/>
              <w:jc w:val="right"/>
              <w:rPr>
                <w:rFonts w:ascii="Aptos Narrow" w:hAnsi="Aptos Narrow" w:eastAsia="Times New Roman" w:cs="Times New Roman"/>
                <w:color w:val="000000"/>
                <w:kern w:val="0"/>
                <w:lang w:val="en-AU" w:eastAsia="en-AU"/>
                <w14:ligatures w14:val="none"/>
              </w:rPr>
            </w:pPr>
            <w:r w:rsidRPr="00AE2B95">
              <w:rPr>
                <w:rFonts w:ascii="Aptos Narrow" w:hAnsi="Aptos Narrow" w:eastAsia="Times New Roman" w:cs="Times New Roman"/>
                <w:color w:val="000000"/>
                <w:kern w:val="0"/>
                <w:lang w:val="en-AU" w:eastAsia="en-AU"/>
                <w14:ligatures w14:val="none"/>
              </w:rPr>
              <w:t>3</w:t>
            </w:r>
          </w:p>
        </w:tc>
        <w:tc>
          <w:tcPr>
            <w:tcW w:w="870" w:type="dxa"/>
            <w:shd w:val="clear" w:color="auto" w:fill="auto"/>
            <w:noWrap/>
            <w:vAlign w:val="bottom"/>
            <w:hideMark/>
          </w:tcPr>
          <w:p w:rsidRPr="00AE2B95" w:rsidR="00AE2B95" w:rsidP="00AE2B95" w:rsidRDefault="00AE2B95" w14:paraId="4CC4F6D4" w14:textId="77777777">
            <w:pPr>
              <w:spacing w:after="0" w:line="240" w:lineRule="auto"/>
              <w:jc w:val="right"/>
              <w:rPr>
                <w:rFonts w:ascii="Aptos Narrow" w:hAnsi="Aptos Narrow" w:eastAsia="Times New Roman" w:cs="Times New Roman"/>
                <w:color w:val="000000"/>
                <w:kern w:val="0"/>
                <w:lang w:val="en-AU" w:eastAsia="en-AU"/>
                <w14:ligatures w14:val="none"/>
              </w:rPr>
            </w:pPr>
            <w:r w:rsidRPr="00AE2B95">
              <w:rPr>
                <w:rFonts w:ascii="Aptos Narrow" w:hAnsi="Aptos Narrow" w:eastAsia="Times New Roman" w:cs="Times New Roman"/>
                <w:color w:val="000000"/>
                <w:kern w:val="0"/>
                <w:lang w:val="en-AU" w:eastAsia="en-AU"/>
                <w14:ligatures w14:val="none"/>
              </w:rPr>
              <w:t>2</w:t>
            </w:r>
          </w:p>
        </w:tc>
        <w:tc>
          <w:tcPr>
            <w:tcW w:w="869" w:type="dxa"/>
            <w:shd w:val="clear" w:color="auto" w:fill="auto"/>
            <w:noWrap/>
            <w:vAlign w:val="bottom"/>
            <w:hideMark/>
          </w:tcPr>
          <w:p w:rsidRPr="00AE2B95" w:rsidR="00AE2B95" w:rsidP="00AE2B95" w:rsidRDefault="00AE2B95" w14:paraId="3B3E0CBD" w14:textId="77777777">
            <w:pPr>
              <w:spacing w:after="0" w:line="240" w:lineRule="auto"/>
              <w:jc w:val="right"/>
              <w:rPr>
                <w:rFonts w:ascii="Aptos Narrow" w:hAnsi="Aptos Narrow" w:eastAsia="Times New Roman" w:cs="Times New Roman"/>
                <w:color w:val="000000"/>
                <w:kern w:val="0"/>
                <w:lang w:val="en-AU" w:eastAsia="en-AU"/>
                <w14:ligatures w14:val="none"/>
              </w:rPr>
            </w:pPr>
          </w:p>
        </w:tc>
        <w:tc>
          <w:tcPr>
            <w:tcW w:w="870" w:type="dxa"/>
            <w:shd w:val="clear" w:color="auto" w:fill="auto"/>
            <w:noWrap/>
            <w:vAlign w:val="bottom"/>
            <w:hideMark/>
          </w:tcPr>
          <w:p w:rsidRPr="00AE2B95" w:rsidR="00AE2B95" w:rsidP="00AE2B95" w:rsidRDefault="00AE2B95" w14:paraId="567B93D0" w14:textId="77777777">
            <w:pPr>
              <w:spacing w:after="0" w:line="240" w:lineRule="auto"/>
              <w:rPr>
                <w:rFonts w:ascii="Times New Roman" w:hAnsi="Times New Roman" w:eastAsia="Times New Roman" w:cs="Times New Roman"/>
                <w:kern w:val="0"/>
                <w:sz w:val="20"/>
                <w:szCs w:val="20"/>
                <w:lang w:val="en-AU" w:eastAsia="en-AU"/>
                <w14:ligatures w14:val="none"/>
              </w:rPr>
            </w:pPr>
          </w:p>
        </w:tc>
      </w:tr>
      <w:tr w:rsidRPr="00AE2B95" w:rsidR="00AE2B95" w:rsidTr="00EC4620" w14:paraId="4A4F3D41" w14:textId="77777777">
        <w:trPr>
          <w:trHeight w:val="290"/>
        </w:trPr>
        <w:tc>
          <w:tcPr>
            <w:tcW w:w="2689" w:type="dxa"/>
            <w:shd w:val="clear" w:color="auto" w:fill="auto"/>
            <w:noWrap/>
            <w:vAlign w:val="bottom"/>
            <w:hideMark/>
          </w:tcPr>
          <w:p w:rsidRPr="00AE2B95" w:rsidR="00AE2B95" w:rsidP="00AE2B95" w:rsidRDefault="00AE2B95" w14:paraId="53A1AEDD" w14:textId="77777777">
            <w:pPr>
              <w:spacing w:after="0" w:line="240" w:lineRule="auto"/>
              <w:rPr>
                <w:rFonts w:ascii="Aptos Narrow" w:hAnsi="Aptos Narrow" w:eastAsia="Times New Roman" w:cs="Times New Roman"/>
                <w:color w:val="000000"/>
                <w:kern w:val="0"/>
                <w:lang w:val="en-AU" w:eastAsia="en-AU"/>
                <w14:ligatures w14:val="none"/>
              </w:rPr>
            </w:pPr>
            <w:r w:rsidRPr="00AE2B95">
              <w:rPr>
                <w:rFonts w:ascii="Aptos Narrow" w:hAnsi="Aptos Narrow" w:eastAsia="Times New Roman" w:cs="Times New Roman"/>
                <w:color w:val="000000"/>
                <w:kern w:val="0"/>
                <w:lang w:val="en-AU" w:eastAsia="en-AU"/>
                <w14:ligatures w14:val="none"/>
              </w:rPr>
              <w:t>Little Grassbird</w:t>
            </w:r>
          </w:p>
        </w:tc>
        <w:tc>
          <w:tcPr>
            <w:tcW w:w="869" w:type="dxa"/>
            <w:shd w:val="clear" w:color="auto" w:fill="auto"/>
            <w:noWrap/>
            <w:vAlign w:val="bottom"/>
            <w:hideMark/>
          </w:tcPr>
          <w:p w:rsidRPr="00AE2B95" w:rsidR="00AE2B95" w:rsidP="00AE2B95" w:rsidRDefault="00AE2B95" w14:paraId="7CBE34B7" w14:textId="77777777">
            <w:pPr>
              <w:spacing w:after="0" w:line="240" w:lineRule="auto"/>
              <w:rPr>
                <w:rFonts w:ascii="Aptos Narrow" w:hAnsi="Aptos Narrow" w:eastAsia="Times New Roman" w:cs="Times New Roman"/>
                <w:color w:val="000000"/>
                <w:kern w:val="0"/>
                <w:lang w:val="en-AU" w:eastAsia="en-AU"/>
                <w14:ligatures w14:val="none"/>
              </w:rPr>
            </w:pPr>
          </w:p>
        </w:tc>
        <w:tc>
          <w:tcPr>
            <w:tcW w:w="869" w:type="dxa"/>
            <w:shd w:val="clear" w:color="auto" w:fill="auto"/>
            <w:noWrap/>
            <w:vAlign w:val="bottom"/>
            <w:hideMark/>
          </w:tcPr>
          <w:p w:rsidRPr="00AE2B95" w:rsidR="00AE2B95" w:rsidP="00AE2B95" w:rsidRDefault="00AE2B95" w14:paraId="27F947EB" w14:textId="77777777">
            <w:pPr>
              <w:spacing w:after="0" w:line="240" w:lineRule="auto"/>
              <w:jc w:val="right"/>
              <w:rPr>
                <w:rFonts w:ascii="Aptos Narrow" w:hAnsi="Aptos Narrow" w:eastAsia="Times New Roman" w:cs="Times New Roman"/>
                <w:color w:val="000000"/>
                <w:kern w:val="0"/>
                <w:lang w:val="en-AU" w:eastAsia="en-AU"/>
                <w14:ligatures w14:val="none"/>
              </w:rPr>
            </w:pPr>
            <w:r w:rsidRPr="00AE2B95">
              <w:rPr>
                <w:rFonts w:ascii="Aptos Narrow" w:hAnsi="Aptos Narrow" w:eastAsia="Times New Roman" w:cs="Times New Roman"/>
                <w:color w:val="000000"/>
                <w:kern w:val="0"/>
                <w:lang w:val="en-AU" w:eastAsia="en-AU"/>
                <w14:ligatures w14:val="none"/>
              </w:rPr>
              <w:t>7</w:t>
            </w:r>
          </w:p>
        </w:tc>
        <w:tc>
          <w:tcPr>
            <w:tcW w:w="870" w:type="dxa"/>
            <w:shd w:val="clear" w:color="auto" w:fill="auto"/>
            <w:noWrap/>
            <w:vAlign w:val="bottom"/>
            <w:hideMark/>
          </w:tcPr>
          <w:p w:rsidRPr="00AE2B95" w:rsidR="00AE2B95" w:rsidP="00AE2B95" w:rsidRDefault="00AE2B95" w14:paraId="2148CA87" w14:textId="77777777">
            <w:pPr>
              <w:spacing w:after="0" w:line="240" w:lineRule="auto"/>
              <w:jc w:val="right"/>
              <w:rPr>
                <w:rFonts w:ascii="Aptos Narrow" w:hAnsi="Aptos Narrow" w:eastAsia="Times New Roman" w:cs="Times New Roman"/>
                <w:color w:val="000000"/>
                <w:kern w:val="0"/>
                <w:lang w:val="en-AU" w:eastAsia="en-AU"/>
                <w14:ligatures w14:val="none"/>
              </w:rPr>
            </w:pPr>
            <w:r w:rsidRPr="00AE2B95">
              <w:rPr>
                <w:rFonts w:ascii="Aptos Narrow" w:hAnsi="Aptos Narrow" w:eastAsia="Times New Roman" w:cs="Times New Roman"/>
                <w:color w:val="000000"/>
                <w:kern w:val="0"/>
                <w:lang w:val="en-AU" w:eastAsia="en-AU"/>
                <w14:ligatures w14:val="none"/>
              </w:rPr>
              <w:t>4</w:t>
            </w:r>
          </w:p>
        </w:tc>
        <w:tc>
          <w:tcPr>
            <w:tcW w:w="869" w:type="dxa"/>
            <w:shd w:val="clear" w:color="auto" w:fill="auto"/>
            <w:noWrap/>
            <w:vAlign w:val="bottom"/>
            <w:hideMark/>
          </w:tcPr>
          <w:p w:rsidRPr="00AE2B95" w:rsidR="00AE2B95" w:rsidP="00AE2B95" w:rsidRDefault="00AE2B95" w14:paraId="008E73D0" w14:textId="77777777">
            <w:pPr>
              <w:spacing w:after="0" w:line="240" w:lineRule="auto"/>
              <w:jc w:val="right"/>
              <w:rPr>
                <w:rFonts w:ascii="Aptos Narrow" w:hAnsi="Aptos Narrow" w:eastAsia="Times New Roman" w:cs="Times New Roman"/>
                <w:color w:val="000000"/>
                <w:kern w:val="0"/>
                <w:lang w:val="en-AU" w:eastAsia="en-AU"/>
                <w14:ligatures w14:val="none"/>
              </w:rPr>
            </w:pPr>
            <w:r w:rsidRPr="00AE2B95">
              <w:rPr>
                <w:rFonts w:ascii="Aptos Narrow" w:hAnsi="Aptos Narrow" w:eastAsia="Times New Roman" w:cs="Times New Roman"/>
                <w:color w:val="000000"/>
                <w:kern w:val="0"/>
                <w:lang w:val="en-AU" w:eastAsia="en-AU"/>
                <w14:ligatures w14:val="none"/>
              </w:rPr>
              <w:t>1</w:t>
            </w:r>
          </w:p>
        </w:tc>
        <w:tc>
          <w:tcPr>
            <w:tcW w:w="870" w:type="dxa"/>
            <w:shd w:val="clear" w:color="auto" w:fill="auto"/>
            <w:noWrap/>
            <w:vAlign w:val="bottom"/>
            <w:hideMark/>
          </w:tcPr>
          <w:p w:rsidRPr="00AE2B95" w:rsidR="00AE2B95" w:rsidP="00AE2B95" w:rsidRDefault="00AE2B95" w14:paraId="73FDB313" w14:textId="77777777">
            <w:pPr>
              <w:spacing w:after="0" w:line="240" w:lineRule="auto"/>
              <w:jc w:val="right"/>
              <w:rPr>
                <w:rFonts w:ascii="Aptos Narrow" w:hAnsi="Aptos Narrow" w:eastAsia="Times New Roman" w:cs="Times New Roman"/>
                <w:color w:val="000000"/>
                <w:kern w:val="0"/>
                <w:lang w:val="en-AU" w:eastAsia="en-AU"/>
                <w14:ligatures w14:val="none"/>
              </w:rPr>
            </w:pPr>
          </w:p>
        </w:tc>
        <w:tc>
          <w:tcPr>
            <w:tcW w:w="869" w:type="dxa"/>
            <w:shd w:val="clear" w:color="auto" w:fill="auto"/>
            <w:noWrap/>
            <w:vAlign w:val="bottom"/>
            <w:hideMark/>
          </w:tcPr>
          <w:p w:rsidRPr="00AE2B95" w:rsidR="00AE2B95" w:rsidP="00AE2B95" w:rsidRDefault="00AE2B95" w14:paraId="66CBC8CD" w14:textId="77777777">
            <w:pPr>
              <w:spacing w:after="0" w:line="240" w:lineRule="auto"/>
              <w:jc w:val="right"/>
              <w:rPr>
                <w:rFonts w:ascii="Aptos Narrow" w:hAnsi="Aptos Narrow" w:eastAsia="Times New Roman" w:cs="Times New Roman"/>
                <w:color w:val="000000"/>
                <w:kern w:val="0"/>
                <w:lang w:val="en-AU" w:eastAsia="en-AU"/>
                <w14:ligatures w14:val="none"/>
              </w:rPr>
            </w:pPr>
            <w:r w:rsidRPr="00AE2B95">
              <w:rPr>
                <w:rFonts w:ascii="Aptos Narrow" w:hAnsi="Aptos Narrow" w:eastAsia="Times New Roman" w:cs="Times New Roman"/>
                <w:color w:val="000000"/>
                <w:kern w:val="0"/>
                <w:lang w:val="en-AU" w:eastAsia="en-AU"/>
                <w14:ligatures w14:val="none"/>
              </w:rPr>
              <w:t>1</w:t>
            </w:r>
          </w:p>
        </w:tc>
        <w:tc>
          <w:tcPr>
            <w:tcW w:w="869" w:type="dxa"/>
            <w:shd w:val="clear" w:color="auto" w:fill="auto"/>
            <w:noWrap/>
            <w:vAlign w:val="bottom"/>
            <w:hideMark/>
          </w:tcPr>
          <w:p w:rsidRPr="00AE2B95" w:rsidR="00AE2B95" w:rsidP="00AE2B95" w:rsidRDefault="00AE2B95" w14:paraId="32E3513E" w14:textId="77777777">
            <w:pPr>
              <w:spacing w:after="0" w:line="240" w:lineRule="auto"/>
              <w:jc w:val="right"/>
              <w:rPr>
                <w:rFonts w:ascii="Aptos Narrow" w:hAnsi="Aptos Narrow" w:eastAsia="Times New Roman" w:cs="Times New Roman"/>
                <w:color w:val="000000"/>
                <w:kern w:val="0"/>
                <w:lang w:val="en-AU" w:eastAsia="en-AU"/>
                <w14:ligatures w14:val="none"/>
              </w:rPr>
            </w:pPr>
          </w:p>
        </w:tc>
        <w:tc>
          <w:tcPr>
            <w:tcW w:w="870" w:type="dxa"/>
            <w:shd w:val="clear" w:color="auto" w:fill="auto"/>
            <w:noWrap/>
            <w:vAlign w:val="bottom"/>
            <w:hideMark/>
          </w:tcPr>
          <w:p w:rsidRPr="00AE2B95" w:rsidR="00AE2B95" w:rsidP="00AE2B95" w:rsidRDefault="00AE2B95" w14:paraId="55B07929"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869" w:type="dxa"/>
            <w:shd w:val="clear" w:color="auto" w:fill="auto"/>
            <w:noWrap/>
            <w:vAlign w:val="bottom"/>
            <w:hideMark/>
          </w:tcPr>
          <w:p w:rsidRPr="00AE2B95" w:rsidR="00AE2B95" w:rsidP="00AE2B95" w:rsidRDefault="00AE2B95" w14:paraId="6E24F83A" w14:textId="77777777">
            <w:pPr>
              <w:spacing w:after="0" w:line="240" w:lineRule="auto"/>
              <w:jc w:val="right"/>
              <w:rPr>
                <w:rFonts w:ascii="Aptos Narrow" w:hAnsi="Aptos Narrow" w:eastAsia="Times New Roman" w:cs="Times New Roman"/>
                <w:color w:val="000000"/>
                <w:kern w:val="0"/>
                <w:lang w:val="en-AU" w:eastAsia="en-AU"/>
                <w14:ligatures w14:val="none"/>
              </w:rPr>
            </w:pPr>
            <w:r w:rsidRPr="00AE2B95">
              <w:rPr>
                <w:rFonts w:ascii="Aptos Narrow" w:hAnsi="Aptos Narrow" w:eastAsia="Times New Roman" w:cs="Times New Roman"/>
                <w:color w:val="000000"/>
                <w:kern w:val="0"/>
                <w:lang w:val="en-AU" w:eastAsia="en-AU"/>
                <w14:ligatures w14:val="none"/>
              </w:rPr>
              <w:t>1</w:t>
            </w:r>
          </w:p>
        </w:tc>
        <w:tc>
          <w:tcPr>
            <w:tcW w:w="870" w:type="dxa"/>
            <w:shd w:val="clear" w:color="auto" w:fill="auto"/>
            <w:noWrap/>
            <w:vAlign w:val="bottom"/>
            <w:hideMark/>
          </w:tcPr>
          <w:p w:rsidRPr="00AE2B95" w:rsidR="00AE2B95" w:rsidP="00AE2B95" w:rsidRDefault="00AE2B95" w14:paraId="1B53BD36" w14:textId="77777777">
            <w:pPr>
              <w:spacing w:after="0" w:line="240" w:lineRule="auto"/>
              <w:jc w:val="right"/>
              <w:rPr>
                <w:rFonts w:ascii="Aptos Narrow" w:hAnsi="Aptos Narrow" w:eastAsia="Times New Roman" w:cs="Times New Roman"/>
                <w:color w:val="000000"/>
                <w:kern w:val="0"/>
                <w:lang w:val="en-AU" w:eastAsia="en-AU"/>
                <w14:ligatures w14:val="none"/>
              </w:rPr>
            </w:pPr>
          </w:p>
        </w:tc>
        <w:tc>
          <w:tcPr>
            <w:tcW w:w="869" w:type="dxa"/>
            <w:shd w:val="clear" w:color="auto" w:fill="auto"/>
            <w:noWrap/>
            <w:vAlign w:val="bottom"/>
            <w:hideMark/>
          </w:tcPr>
          <w:p w:rsidRPr="00AE2B95" w:rsidR="00AE2B95" w:rsidP="00AE2B95" w:rsidRDefault="00AE2B95" w14:paraId="768E8912" w14:textId="77777777">
            <w:pPr>
              <w:spacing w:after="0" w:line="240" w:lineRule="auto"/>
              <w:rPr>
                <w:rFonts w:ascii="Times New Roman" w:hAnsi="Times New Roman" w:eastAsia="Times New Roman" w:cs="Times New Roman"/>
                <w:kern w:val="0"/>
                <w:sz w:val="20"/>
                <w:szCs w:val="20"/>
                <w:lang w:val="en-AU" w:eastAsia="en-AU"/>
                <w14:ligatures w14:val="none"/>
              </w:rPr>
            </w:pPr>
          </w:p>
        </w:tc>
        <w:tc>
          <w:tcPr>
            <w:tcW w:w="870" w:type="dxa"/>
            <w:shd w:val="clear" w:color="auto" w:fill="auto"/>
            <w:noWrap/>
            <w:vAlign w:val="bottom"/>
            <w:hideMark/>
          </w:tcPr>
          <w:p w:rsidRPr="00AE2B95" w:rsidR="00AE2B95" w:rsidP="00AE2B95" w:rsidRDefault="00AE2B95" w14:paraId="552D6A2E" w14:textId="77777777">
            <w:pPr>
              <w:spacing w:after="0" w:line="240" w:lineRule="auto"/>
              <w:rPr>
                <w:rFonts w:ascii="Times New Roman" w:hAnsi="Times New Roman" w:eastAsia="Times New Roman" w:cs="Times New Roman"/>
                <w:kern w:val="0"/>
                <w:sz w:val="20"/>
                <w:szCs w:val="20"/>
                <w:lang w:val="en-AU" w:eastAsia="en-AU"/>
                <w14:ligatures w14:val="none"/>
              </w:rPr>
            </w:pPr>
          </w:p>
        </w:tc>
      </w:tr>
      <w:tr w:rsidRPr="00AE2B95" w:rsidR="00AE2B95" w:rsidTr="00EC4620" w14:paraId="3D400AFD" w14:textId="77777777">
        <w:trPr>
          <w:trHeight w:val="300"/>
        </w:trPr>
        <w:tc>
          <w:tcPr>
            <w:tcW w:w="2689" w:type="dxa"/>
            <w:shd w:val="clear" w:color="auto" w:fill="auto"/>
            <w:noWrap/>
            <w:vAlign w:val="bottom"/>
            <w:hideMark/>
          </w:tcPr>
          <w:p w:rsidRPr="00AE2B95" w:rsidR="00AE2B95" w:rsidP="00EC4620" w:rsidRDefault="00EC4620" w14:paraId="5CEDB895" w14:textId="698DB7C7">
            <w:pPr>
              <w:spacing w:after="0" w:line="240" w:lineRule="auto"/>
              <w:jc w:val="right"/>
              <w:rPr>
                <w:rFonts w:eastAsia="Times New Roman" w:cs="Times New Roman"/>
                <w:b/>
                <w:bCs/>
                <w:kern w:val="0"/>
                <w:sz w:val="20"/>
                <w:szCs w:val="20"/>
                <w:lang w:val="en-AU" w:eastAsia="en-AU"/>
                <w14:ligatures w14:val="none"/>
              </w:rPr>
            </w:pPr>
            <w:r w:rsidRPr="00EC4620">
              <w:rPr>
                <w:rFonts w:eastAsia="Times New Roman" w:cs="Times New Roman"/>
                <w:b/>
                <w:bCs/>
                <w:kern w:val="0"/>
                <w:sz w:val="20"/>
                <w:szCs w:val="20"/>
                <w:lang w:val="en-AU" w:eastAsia="en-AU"/>
                <w14:ligatures w14:val="none"/>
              </w:rPr>
              <w:t>TOTALS</w:t>
            </w:r>
          </w:p>
        </w:tc>
        <w:tc>
          <w:tcPr>
            <w:tcW w:w="869" w:type="dxa"/>
            <w:shd w:val="clear" w:color="auto" w:fill="auto"/>
            <w:noWrap/>
            <w:vAlign w:val="bottom"/>
            <w:hideMark/>
          </w:tcPr>
          <w:p w:rsidRPr="00AE2B95" w:rsidR="00AE2B95" w:rsidP="00AE2B95" w:rsidRDefault="00AE2B95" w14:paraId="26CF2165" w14:textId="77777777">
            <w:pPr>
              <w:spacing w:after="0" w:line="240" w:lineRule="auto"/>
              <w:jc w:val="right"/>
              <w:rPr>
                <w:rFonts w:ascii="Aptos Narrow" w:hAnsi="Aptos Narrow" w:eastAsia="Times New Roman" w:cs="Times New Roman"/>
                <w:b/>
                <w:bCs/>
                <w:color w:val="000000"/>
                <w:kern w:val="0"/>
                <w:lang w:val="en-AU" w:eastAsia="en-AU"/>
                <w14:ligatures w14:val="none"/>
              </w:rPr>
            </w:pPr>
            <w:r w:rsidRPr="00AE2B95">
              <w:rPr>
                <w:rFonts w:ascii="Aptos Narrow" w:hAnsi="Aptos Narrow" w:eastAsia="Times New Roman" w:cs="Times New Roman"/>
                <w:b/>
                <w:bCs/>
                <w:color w:val="000000"/>
                <w:kern w:val="0"/>
                <w:lang w:val="en-AU" w:eastAsia="en-AU"/>
                <w14:ligatures w14:val="none"/>
              </w:rPr>
              <w:t>4161</w:t>
            </w:r>
          </w:p>
        </w:tc>
        <w:tc>
          <w:tcPr>
            <w:tcW w:w="869" w:type="dxa"/>
            <w:shd w:val="clear" w:color="auto" w:fill="auto"/>
            <w:noWrap/>
            <w:vAlign w:val="bottom"/>
            <w:hideMark/>
          </w:tcPr>
          <w:p w:rsidRPr="00AE2B95" w:rsidR="00AE2B95" w:rsidP="00AE2B95" w:rsidRDefault="00AE2B95" w14:paraId="7340DD6E" w14:textId="77777777">
            <w:pPr>
              <w:spacing w:after="0" w:line="240" w:lineRule="auto"/>
              <w:jc w:val="right"/>
              <w:rPr>
                <w:rFonts w:ascii="Aptos Narrow" w:hAnsi="Aptos Narrow" w:eastAsia="Times New Roman" w:cs="Times New Roman"/>
                <w:b/>
                <w:bCs/>
                <w:color w:val="000000"/>
                <w:kern w:val="0"/>
                <w:lang w:val="en-AU" w:eastAsia="en-AU"/>
                <w14:ligatures w14:val="none"/>
              </w:rPr>
            </w:pPr>
            <w:r w:rsidRPr="00AE2B95">
              <w:rPr>
                <w:rFonts w:ascii="Aptos Narrow" w:hAnsi="Aptos Narrow" w:eastAsia="Times New Roman" w:cs="Times New Roman"/>
                <w:b/>
                <w:bCs/>
                <w:color w:val="000000"/>
                <w:kern w:val="0"/>
                <w:lang w:val="en-AU" w:eastAsia="en-AU"/>
                <w14:ligatures w14:val="none"/>
              </w:rPr>
              <w:t>13219</w:t>
            </w:r>
          </w:p>
        </w:tc>
        <w:tc>
          <w:tcPr>
            <w:tcW w:w="870" w:type="dxa"/>
            <w:shd w:val="clear" w:color="auto" w:fill="auto"/>
            <w:noWrap/>
            <w:vAlign w:val="bottom"/>
            <w:hideMark/>
          </w:tcPr>
          <w:p w:rsidRPr="00AE2B95" w:rsidR="00AE2B95" w:rsidP="00AE2B95" w:rsidRDefault="00AE2B95" w14:paraId="1A7BB894" w14:textId="77777777">
            <w:pPr>
              <w:spacing w:after="0" w:line="240" w:lineRule="auto"/>
              <w:jc w:val="right"/>
              <w:rPr>
                <w:rFonts w:ascii="Aptos Narrow" w:hAnsi="Aptos Narrow" w:eastAsia="Times New Roman" w:cs="Times New Roman"/>
                <w:b/>
                <w:bCs/>
                <w:color w:val="000000"/>
                <w:kern w:val="0"/>
                <w:lang w:val="en-AU" w:eastAsia="en-AU"/>
                <w14:ligatures w14:val="none"/>
              </w:rPr>
            </w:pPr>
            <w:r w:rsidRPr="00AE2B95">
              <w:rPr>
                <w:rFonts w:ascii="Aptos Narrow" w:hAnsi="Aptos Narrow" w:eastAsia="Times New Roman" w:cs="Times New Roman"/>
                <w:b/>
                <w:bCs/>
                <w:color w:val="000000"/>
                <w:kern w:val="0"/>
                <w:lang w:val="en-AU" w:eastAsia="en-AU"/>
                <w14:ligatures w14:val="none"/>
              </w:rPr>
              <w:t>4936</w:t>
            </w:r>
          </w:p>
        </w:tc>
        <w:tc>
          <w:tcPr>
            <w:tcW w:w="869" w:type="dxa"/>
            <w:shd w:val="clear" w:color="auto" w:fill="auto"/>
            <w:noWrap/>
            <w:vAlign w:val="bottom"/>
            <w:hideMark/>
          </w:tcPr>
          <w:p w:rsidRPr="00AE2B95" w:rsidR="00AE2B95" w:rsidP="00AE2B95" w:rsidRDefault="00AE2B95" w14:paraId="1764C3BC" w14:textId="77777777">
            <w:pPr>
              <w:spacing w:after="0" w:line="240" w:lineRule="auto"/>
              <w:jc w:val="right"/>
              <w:rPr>
                <w:rFonts w:ascii="Aptos Narrow" w:hAnsi="Aptos Narrow" w:eastAsia="Times New Roman" w:cs="Times New Roman"/>
                <w:b/>
                <w:bCs/>
                <w:color w:val="000000"/>
                <w:kern w:val="0"/>
                <w:lang w:val="en-AU" w:eastAsia="en-AU"/>
                <w14:ligatures w14:val="none"/>
              </w:rPr>
            </w:pPr>
            <w:r w:rsidRPr="00AE2B95">
              <w:rPr>
                <w:rFonts w:ascii="Aptos Narrow" w:hAnsi="Aptos Narrow" w:eastAsia="Times New Roman" w:cs="Times New Roman"/>
                <w:b/>
                <w:bCs/>
                <w:color w:val="000000"/>
                <w:kern w:val="0"/>
                <w:lang w:val="en-AU" w:eastAsia="en-AU"/>
                <w14:ligatures w14:val="none"/>
              </w:rPr>
              <w:t>5468</w:t>
            </w:r>
          </w:p>
        </w:tc>
        <w:tc>
          <w:tcPr>
            <w:tcW w:w="870" w:type="dxa"/>
            <w:shd w:val="clear" w:color="auto" w:fill="auto"/>
            <w:noWrap/>
            <w:vAlign w:val="bottom"/>
            <w:hideMark/>
          </w:tcPr>
          <w:p w:rsidRPr="00AE2B95" w:rsidR="00AE2B95" w:rsidP="00AE2B95" w:rsidRDefault="00AE2B95" w14:paraId="0FB5BF18" w14:textId="77777777">
            <w:pPr>
              <w:spacing w:after="0" w:line="240" w:lineRule="auto"/>
              <w:jc w:val="right"/>
              <w:rPr>
                <w:rFonts w:ascii="Aptos Narrow" w:hAnsi="Aptos Narrow" w:eastAsia="Times New Roman" w:cs="Times New Roman"/>
                <w:b/>
                <w:bCs/>
                <w:color w:val="000000"/>
                <w:kern w:val="0"/>
                <w:lang w:val="en-AU" w:eastAsia="en-AU"/>
                <w14:ligatures w14:val="none"/>
              </w:rPr>
            </w:pPr>
            <w:r w:rsidRPr="00AE2B95">
              <w:rPr>
                <w:rFonts w:ascii="Aptos Narrow" w:hAnsi="Aptos Narrow" w:eastAsia="Times New Roman" w:cs="Times New Roman"/>
                <w:b/>
                <w:bCs/>
                <w:color w:val="000000"/>
                <w:kern w:val="0"/>
                <w:lang w:val="en-AU" w:eastAsia="en-AU"/>
                <w14:ligatures w14:val="none"/>
              </w:rPr>
              <w:t>6271</w:t>
            </w:r>
          </w:p>
        </w:tc>
        <w:tc>
          <w:tcPr>
            <w:tcW w:w="869" w:type="dxa"/>
            <w:shd w:val="clear" w:color="auto" w:fill="auto"/>
            <w:noWrap/>
            <w:vAlign w:val="bottom"/>
            <w:hideMark/>
          </w:tcPr>
          <w:p w:rsidRPr="00AE2B95" w:rsidR="00AE2B95" w:rsidP="00AE2B95" w:rsidRDefault="00AE2B95" w14:paraId="4A70AD3F" w14:textId="77777777">
            <w:pPr>
              <w:spacing w:after="0" w:line="240" w:lineRule="auto"/>
              <w:jc w:val="right"/>
              <w:rPr>
                <w:rFonts w:ascii="Aptos Narrow" w:hAnsi="Aptos Narrow" w:eastAsia="Times New Roman" w:cs="Times New Roman"/>
                <w:b/>
                <w:bCs/>
                <w:color w:val="000000"/>
                <w:kern w:val="0"/>
                <w:lang w:val="en-AU" w:eastAsia="en-AU"/>
                <w14:ligatures w14:val="none"/>
              </w:rPr>
            </w:pPr>
            <w:r w:rsidRPr="00AE2B95">
              <w:rPr>
                <w:rFonts w:ascii="Aptos Narrow" w:hAnsi="Aptos Narrow" w:eastAsia="Times New Roman" w:cs="Times New Roman"/>
                <w:b/>
                <w:bCs/>
                <w:color w:val="000000"/>
                <w:kern w:val="0"/>
                <w:lang w:val="en-AU" w:eastAsia="en-AU"/>
                <w14:ligatures w14:val="none"/>
              </w:rPr>
              <w:t>13251</w:t>
            </w:r>
          </w:p>
        </w:tc>
        <w:tc>
          <w:tcPr>
            <w:tcW w:w="869" w:type="dxa"/>
            <w:shd w:val="clear" w:color="auto" w:fill="auto"/>
            <w:noWrap/>
            <w:vAlign w:val="bottom"/>
            <w:hideMark/>
          </w:tcPr>
          <w:p w:rsidRPr="00AE2B95" w:rsidR="00AE2B95" w:rsidP="00AE2B95" w:rsidRDefault="00AE2B95" w14:paraId="5FB32632" w14:textId="77777777">
            <w:pPr>
              <w:spacing w:after="0" w:line="240" w:lineRule="auto"/>
              <w:jc w:val="right"/>
              <w:rPr>
                <w:rFonts w:ascii="Aptos Narrow" w:hAnsi="Aptos Narrow" w:eastAsia="Times New Roman" w:cs="Times New Roman"/>
                <w:b/>
                <w:bCs/>
                <w:color w:val="000000"/>
                <w:kern w:val="0"/>
                <w:lang w:val="en-AU" w:eastAsia="en-AU"/>
                <w14:ligatures w14:val="none"/>
              </w:rPr>
            </w:pPr>
            <w:r w:rsidRPr="00AE2B95">
              <w:rPr>
                <w:rFonts w:ascii="Aptos Narrow" w:hAnsi="Aptos Narrow" w:eastAsia="Times New Roman" w:cs="Times New Roman"/>
                <w:b/>
                <w:bCs/>
                <w:color w:val="000000"/>
                <w:kern w:val="0"/>
                <w:lang w:val="en-AU" w:eastAsia="en-AU"/>
                <w14:ligatures w14:val="none"/>
              </w:rPr>
              <w:t>13617</w:t>
            </w:r>
          </w:p>
        </w:tc>
        <w:tc>
          <w:tcPr>
            <w:tcW w:w="870" w:type="dxa"/>
            <w:shd w:val="clear" w:color="auto" w:fill="auto"/>
            <w:noWrap/>
            <w:vAlign w:val="bottom"/>
            <w:hideMark/>
          </w:tcPr>
          <w:p w:rsidRPr="00AE2B95" w:rsidR="00AE2B95" w:rsidP="00AE2B95" w:rsidRDefault="00AE2B95" w14:paraId="76CD43F9" w14:textId="77777777">
            <w:pPr>
              <w:spacing w:after="0" w:line="240" w:lineRule="auto"/>
              <w:jc w:val="right"/>
              <w:rPr>
                <w:rFonts w:ascii="Aptos Narrow" w:hAnsi="Aptos Narrow" w:eastAsia="Times New Roman" w:cs="Times New Roman"/>
                <w:b/>
                <w:bCs/>
                <w:color w:val="000000"/>
                <w:kern w:val="0"/>
                <w:lang w:val="en-AU" w:eastAsia="en-AU"/>
                <w14:ligatures w14:val="none"/>
              </w:rPr>
            </w:pPr>
            <w:r w:rsidRPr="00AE2B95">
              <w:rPr>
                <w:rFonts w:ascii="Aptos Narrow" w:hAnsi="Aptos Narrow" w:eastAsia="Times New Roman" w:cs="Times New Roman"/>
                <w:b/>
                <w:bCs/>
                <w:color w:val="000000"/>
                <w:kern w:val="0"/>
                <w:lang w:val="en-AU" w:eastAsia="en-AU"/>
                <w14:ligatures w14:val="none"/>
              </w:rPr>
              <w:t>2090</w:t>
            </w:r>
          </w:p>
        </w:tc>
        <w:tc>
          <w:tcPr>
            <w:tcW w:w="869" w:type="dxa"/>
            <w:shd w:val="clear" w:color="auto" w:fill="auto"/>
            <w:noWrap/>
            <w:vAlign w:val="bottom"/>
            <w:hideMark/>
          </w:tcPr>
          <w:p w:rsidRPr="00AE2B95" w:rsidR="00AE2B95" w:rsidP="00AE2B95" w:rsidRDefault="00AE2B95" w14:paraId="3BB5924E" w14:textId="77777777">
            <w:pPr>
              <w:spacing w:after="0" w:line="240" w:lineRule="auto"/>
              <w:jc w:val="right"/>
              <w:rPr>
                <w:rFonts w:ascii="Aptos Narrow" w:hAnsi="Aptos Narrow" w:eastAsia="Times New Roman" w:cs="Times New Roman"/>
                <w:b/>
                <w:bCs/>
                <w:color w:val="000000"/>
                <w:kern w:val="0"/>
                <w:lang w:val="en-AU" w:eastAsia="en-AU"/>
                <w14:ligatures w14:val="none"/>
              </w:rPr>
            </w:pPr>
            <w:r w:rsidRPr="00AE2B95">
              <w:rPr>
                <w:rFonts w:ascii="Aptos Narrow" w:hAnsi="Aptos Narrow" w:eastAsia="Times New Roman" w:cs="Times New Roman"/>
                <w:b/>
                <w:bCs/>
                <w:color w:val="000000"/>
                <w:kern w:val="0"/>
                <w:lang w:val="en-AU" w:eastAsia="en-AU"/>
                <w14:ligatures w14:val="none"/>
              </w:rPr>
              <w:t>700</w:t>
            </w:r>
          </w:p>
        </w:tc>
        <w:tc>
          <w:tcPr>
            <w:tcW w:w="870" w:type="dxa"/>
            <w:shd w:val="clear" w:color="auto" w:fill="auto"/>
            <w:noWrap/>
            <w:vAlign w:val="bottom"/>
            <w:hideMark/>
          </w:tcPr>
          <w:p w:rsidRPr="00AE2B95" w:rsidR="00AE2B95" w:rsidP="00AE2B95" w:rsidRDefault="00AE2B95" w14:paraId="3FBA9513" w14:textId="77777777">
            <w:pPr>
              <w:spacing w:after="0" w:line="240" w:lineRule="auto"/>
              <w:jc w:val="right"/>
              <w:rPr>
                <w:rFonts w:ascii="Aptos Narrow" w:hAnsi="Aptos Narrow" w:eastAsia="Times New Roman" w:cs="Times New Roman"/>
                <w:b/>
                <w:bCs/>
                <w:color w:val="000000"/>
                <w:kern w:val="0"/>
                <w:lang w:val="en-AU" w:eastAsia="en-AU"/>
                <w14:ligatures w14:val="none"/>
              </w:rPr>
            </w:pPr>
            <w:r w:rsidRPr="00AE2B95">
              <w:rPr>
                <w:rFonts w:ascii="Aptos Narrow" w:hAnsi="Aptos Narrow" w:eastAsia="Times New Roman" w:cs="Times New Roman"/>
                <w:b/>
                <w:bCs/>
                <w:color w:val="000000"/>
                <w:kern w:val="0"/>
                <w:lang w:val="en-AU" w:eastAsia="en-AU"/>
                <w14:ligatures w14:val="none"/>
              </w:rPr>
              <w:t>29</w:t>
            </w:r>
          </w:p>
        </w:tc>
        <w:tc>
          <w:tcPr>
            <w:tcW w:w="869" w:type="dxa"/>
            <w:shd w:val="clear" w:color="auto" w:fill="auto"/>
            <w:noWrap/>
            <w:vAlign w:val="bottom"/>
            <w:hideMark/>
          </w:tcPr>
          <w:p w:rsidRPr="00AE2B95" w:rsidR="00AE2B95" w:rsidP="00AE2B95" w:rsidRDefault="00AE2B95" w14:paraId="73F5D277" w14:textId="77777777">
            <w:pPr>
              <w:spacing w:after="0" w:line="240" w:lineRule="auto"/>
              <w:jc w:val="right"/>
              <w:rPr>
                <w:rFonts w:ascii="Aptos Narrow" w:hAnsi="Aptos Narrow" w:eastAsia="Times New Roman" w:cs="Times New Roman"/>
                <w:b/>
                <w:bCs/>
                <w:color w:val="000000"/>
                <w:kern w:val="0"/>
                <w:lang w:val="en-AU" w:eastAsia="en-AU"/>
                <w14:ligatures w14:val="none"/>
              </w:rPr>
            </w:pPr>
            <w:r w:rsidRPr="00AE2B95">
              <w:rPr>
                <w:rFonts w:ascii="Aptos Narrow" w:hAnsi="Aptos Narrow" w:eastAsia="Times New Roman" w:cs="Times New Roman"/>
                <w:b/>
                <w:bCs/>
                <w:color w:val="000000"/>
                <w:kern w:val="0"/>
                <w:lang w:val="en-AU" w:eastAsia="en-AU"/>
                <w14:ligatures w14:val="none"/>
              </w:rPr>
              <w:t>290</w:t>
            </w:r>
          </w:p>
        </w:tc>
        <w:tc>
          <w:tcPr>
            <w:tcW w:w="870" w:type="dxa"/>
            <w:shd w:val="clear" w:color="auto" w:fill="auto"/>
            <w:noWrap/>
            <w:vAlign w:val="bottom"/>
            <w:hideMark/>
          </w:tcPr>
          <w:p w:rsidRPr="00AE2B95" w:rsidR="00AE2B95" w:rsidP="00AE2B95" w:rsidRDefault="00AE2B95" w14:paraId="389813E5" w14:textId="77777777">
            <w:pPr>
              <w:spacing w:after="0" w:line="240" w:lineRule="auto"/>
              <w:jc w:val="right"/>
              <w:rPr>
                <w:rFonts w:ascii="Aptos Narrow" w:hAnsi="Aptos Narrow" w:eastAsia="Times New Roman" w:cs="Times New Roman"/>
                <w:b/>
                <w:bCs/>
                <w:color w:val="000000"/>
                <w:kern w:val="0"/>
                <w:lang w:val="en-AU" w:eastAsia="en-AU"/>
                <w14:ligatures w14:val="none"/>
              </w:rPr>
            </w:pPr>
            <w:r w:rsidRPr="00AE2B95">
              <w:rPr>
                <w:rFonts w:ascii="Aptos Narrow" w:hAnsi="Aptos Narrow" w:eastAsia="Times New Roman" w:cs="Times New Roman"/>
                <w:b/>
                <w:bCs/>
                <w:color w:val="000000"/>
                <w:kern w:val="0"/>
                <w:lang w:val="en-AU" w:eastAsia="en-AU"/>
                <w14:ligatures w14:val="none"/>
              </w:rPr>
              <w:t>287</w:t>
            </w:r>
          </w:p>
        </w:tc>
      </w:tr>
    </w:tbl>
    <w:p w:rsidRPr="00977714" w:rsidR="002447EF" w:rsidP="00AE2B95" w:rsidRDefault="002447EF" w14:paraId="4205E31F" w14:textId="77777777">
      <w:pPr>
        <w:ind w:left="-142"/>
        <w:rPr>
          <w:lang w:val="en-US"/>
        </w:rPr>
      </w:pPr>
    </w:p>
    <w:sectPr w:rsidRPr="00977714" w:rsidR="002447EF" w:rsidSect="00EF6525">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03673" w:rsidP="00E36FDE" w:rsidRDefault="00B03673" w14:paraId="1C8F1E1D" w14:textId="77777777">
      <w:pPr>
        <w:spacing w:after="0" w:line="240" w:lineRule="auto"/>
      </w:pPr>
      <w:r>
        <w:separator/>
      </w:r>
    </w:p>
  </w:endnote>
  <w:endnote w:type="continuationSeparator" w:id="0">
    <w:p w:rsidR="00B03673" w:rsidP="00E36FDE" w:rsidRDefault="00B03673" w14:paraId="74569789"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Aptos Narrow">
    <w:panose1 w:val="020B0004020202020204"/>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03673" w:rsidP="00E36FDE" w:rsidRDefault="00B03673" w14:paraId="1D52E326" w14:textId="77777777">
      <w:pPr>
        <w:spacing w:after="0" w:line="240" w:lineRule="auto"/>
      </w:pPr>
      <w:r>
        <w:separator/>
      </w:r>
    </w:p>
  </w:footnote>
  <w:footnote w:type="continuationSeparator" w:id="0">
    <w:p w:rsidR="00B03673" w:rsidP="00E36FDE" w:rsidRDefault="00B03673" w14:paraId="427D9029"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E36FDE" w:rsidRDefault="00E36FDE" w14:paraId="2D7AA863" w14:textId="26780A47">
    <w:pPr>
      <w:pStyle w:val="Header"/>
    </w:pPr>
    <w:r>
      <w:rPr>
        <w:noProof/>
      </w:rPr>
      <mc:AlternateContent>
        <mc:Choice Requires="wps">
          <w:drawing>
            <wp:anchor distT="0" distB="0" distL="0" distR="0" simplePos="0" relativeHeight="251659264" behindDoc="0" locked="0" layoutInCell="1" allowOverlap="1" wp14:anchorId="662F0029" wp14:editId="6C8D7146">
              <wp:simplePos x="635" y="635"/>
              <wp:positionH relativeFrom="page">
                <wp:align>center</wp:align>
              </wp:positionH>
              <wp:positionV relativeFrom="page">
                <wp:align>top</wp:align>
              </wp:positionV>
              <wp:extent cx="666750" cy="428625"/>
              <wp:effectExtent l="0" t="0" r="0" b="9525"/>
              <wp:wrapNone/>
              <wp:docPr id="1230517808"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66750" cy="428625"/>
                      </a:xfrm>
                      <a:prstGeom prst="rect">
                        <a:avLst/>
                      </a:prstGeom>
                      <a:noFill/>
                      <a:ln>
                        <a:noFill/>
                      </a:ln>
                    </wps:spPr>
                    <wps:txbx>
                      <w:txbxContent>
                        <w:p w:rsidRPr="00E36FDE" w:rsidR="00E36FDE" w:rsidP="00E36FDE" w:rsidRDefault="00E36FDE" w14:paraId="6721D49A" w14:textId="17E5F8FB">
                          <w:pPr>
                            <w:spacing w:after="0"/>
                            <w:rPr>
                              <w:rFonts w:ascii="Calibri" w:hAnsi="Calibri" w:eastAsia="Calibri" w:cs="Calibri"/>
                              <w:noProof/>
                              <w:color w:val="000000"/>
                              <w:sz w:val="28"/>
                              <w:szCs w:val="28"/>
                            </w:rPr>
                          </w:pPr>
                          <w:r w:rsidRPr="00E36FDE">
                            <w:rPr>
                              <w:rFonts w:ascii="Calibri" w:hAnsi="Calibri" w:eastAsia="Calibri" w:cs="Calibri"/>
                              <w:noProof/>
                              <w:color w:val="000000"/>
                              <w:sz w:val="28"/>
                              <w:szCs w:val="28"/>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w14:anchorId="662F0029">
              <v:stroke joinstyle="miter"/>
              <v:path gradientshapeok="t" o:connecttype="rect"/>
            </v:shapetype>
            <v:shape id="Text Box 2" style="position:absolute;margin-left:0;margin-top:0;width:52.5pt;height:33.75pt;z-index:251659264;visibility:visible;mso-wrap-style:none;mso-wrap-distance-left:0;mso-wrap-distance-top:0;mso-wrap-distance-right:0;mso-wrap-distance-bottom:0;mso-position-horizontal:center;mso-position-horizontal-relative:page;mso-position-vertical:top;mso-position-vertical-relative:page;v-text-anchor:top" alt="OFFICIA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zQ1CQIAABUEAAAOAAAAZHJzL2Uyb0RvYy54bWysU8Fu2zAMvQ/YPwi6L3aCJeuMOEXWIsOA&#10;oC2QDj0rshQbkERBUmJnXz9KtpOt7WnYRaZI+pF8fFredlqRk3C+AVPS6SSnRBgOVWMOJf35vPl0&#10;Q4kPzFRMgRElPQtPb1cfPyxbW4gZ1KAq4QiCGF+0tqR1CLbIMs9roZmfgBUGgxKcZgGv7pBVjrWI&#10;rlU2y/NF1oKrrAMuvEfvfR+kq4QvpeDhUUovAlElxd5COl069/HMVktWHByzdcOHNtg/dKFZY7Do&#10;BeqeBUaOrnkDpRvuwIMMEw46AykbLtIMOM00fzXNrmZWpFmQHG8vNPn/B8sfTjv75EjovkGHC4yE&#10;tNYXHp1xnk46Hb/YKcE4Uni+0Ca6QDg6F4vFlzlGOIY+z24Ws3lEya4/W+fDdwGaRKOkDreSyGKn&#10;rQ996pgSaxnYNEqlzSjzlwMxoye7dhit0O27oe09VGecxkG/aG/5psGaW+bDE3O4WWwT1Roe8ZAK&#10;2pLCYFFSg/v1nj/mI+EYpaRFpZTUoJQpUT8MLiKKKhnTr/k8x5sb3fvRMEd9B6i/KT4Fy5MZ84Ia&#10;TelAv6CO17EQhpjhWK6kYTTvQi9ZfAdcrNcpCfVjWdianeUROvIUSXzuXpizA9MBV/QAo4xY8Yrw&#10;Pjf+6e36GJD2tI3IaU/kQDVqL+1zeCdR3H/eU9b1Na9+AwAA//8DAFBLAwQUAAYACAAAACEAWGir&#10;BNkAAAAEAQAADwAAAGRycy9kb3ducmV2LnhtbEyPQU/CQBCF7yb+h82YeJNtSYqkdkoICQduiMJ5&#10;6Y5ttTvbdAeo/HoXL3p5ycubvPdNsRhdp840hNYzQjpJQBFX3rZcI7y/rZ/moIIYtqbzTAjfFGBR&#10;3t8VJrf+wq903kmtYgmH3CA0In2udagaciZMfE8csw8/OCPRDrW2g7nEctfpaZLMtDMtx4XG9LRq&#10;qPranRxCmy29pLTfrD8PLvXpdbvJrlvEx4dx+QJKaJS/Y7jhR3QoI9PRn9gG1SHER+RXb1mSRXtE&#10;mD1noMtC/4cvfwAAAP//AwBQSwECLQAUAAYACAAAACEAtoM4kv4AAADhAQAAEwAAAAAAAAAAAAAA&#10;AAAAAAAAW0NvbnRlbnRfVHlwZXNdLnhtbFBLAQItABQABgAIAAAAIQA4/SH/1gAAAJQBAAALAAAA&#10;AAAAAAAAAAAAAC8BAABfcmVscy8ucmVsc1BLAQItABQABgAIAAAAIQAo9zQ1CQIAABUEAAAOAAAA&#10;AAAAAAAAAAAAAC4CAABkcnMvZTJvRG9jLnhtbFBLAQItABQABgAIAAAAIQBYaKsE2QAAAAQBAAAP&#10;AAAAAAAAAAAAAAAAAGMEAABkcnMvZG93bnJldi54bWxQSwUGAAAAAAQABADzAAAAaQUAAAAA&#10;">
              <v:fill o:detectmouseclick="t"/>
              <v:textbox style="mso-fit-shape-to-text:t" inset="0,15pt,0,0">
                <w:txbxContent>
                  <w:p w:rsidRPr="00E36FDE" w:rsidR="00E36FDE" w:rsidP="00E36FDE" w:rsidRDefault="00E36FDE" w14:paraId="6721D49A" w14:textId="17E5F8FB">
                    <w:pPr>
                      <w:spacing w:after="0"/>
                      <w:rPr>
                        <w:rFonts w:ascii="Calibri" w:hAnsi="Calibri" w:eastAsia="Calibri" w:cs="Calibri"/>
                        <w:noProof/>
                        <w:color w:val="000000"/>
                        <w:sz w:val="28"/>
                        <w:szCs w:val="28"/>
                      </w:rPr>
                    </w:pPr>
                    <w:r w:rsidRPr="00E36FDE">
                      <w:rPr>
                        <w:rFonts w:ascii="Calibri" w:hAnsi="Calibri" w:eastAsia="Calibri" w:cs="Calibri"/>
                        <w:noProof/>
                        <w:color w:val="000000"/>
                        <w:sz w:val="28"/>
                        <w:szCs w:val="28"/>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E36FDE" w:rsidRDefault="00E36FDE" w14:paraId="27CFD672" w14:textId="63D91011">
    <w:pPr>
      <w:pStyle w:val="Header"/>
    </w:pPr>
    <w:r>
      <w:rPr>
        <w:noProof/>
      </w:rPr>
      <mc:AlternateContent>
        <mc:Choice Requires="wps">
          <w:drawing>
            <wp:anchor distT="0" distB="0" distL="0" distR="0" simplePos="0" relativeHeight="251660288" behindDoc="0" locked="0" layoutInCell="1" allowOverlap="1" wp14:anchorId="194A3618" wp14:editId="49D9299D">
              <wp:simplePos x="635" y="635"/>
              <wp:positionH relativeFrom="page">
                <wp:align>center</wp:align>
              </wp:positionH>
              <wp:positionV relativeFrom="page">
                <wp:align>top</wp:align>
              </wp:positionV>
              <wp:extent cx="666750" cy="428625"/>
              <wp:effectExtent l="0" t="0" r="0" b="9525"/>
              <wp:wrapNone/>
              <wp:docPr id="1648890944"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66750" cy="428625"/>
                      </a:xfrm>
                      <a:prstGeom prst="rect">
                        <a:avLst/>
                      </a:prstGeom>
                      <a:noFill/>
                      <a:ln>
                        <a:noFill/>
                      </a:ln>
                    </wps:spPr>
                    <wps:txbx>
                      <w:txbxContent>
                        <w:p w:rsidRPr="00E36FDE" w:rsidR="00E36FDE" w:rsidP="00E36FDE" w:rsidRDefault="00E36FDE" w14:paraId="076BB9E3" w14:textId="4AC6DB55">
                          <w:pPr>
                            <w:spacing w:after="0"/>
                            <w:rPr>
                              <w:rFonts w:ascii="Calibri" w:hAnsi="Calibri" w:eastAsia="Calibri" w:cs="Calibri"/>
                              <w:noProof/>
                              <w:color w:val="000000"/>
                              <w:sz w:val="28"/>
                              <w:szCs w:val="28"/>
                            </w:rPr>
                          </w:pPr>
                          <w:r w:rsidRPr="00E36FDE">
                            <w:rPr>
                              <w:rFonts w:ascii="Calibri" w:hAnsi="Calibri" w:eastAsia="Calibri" w:cs="Calibri"/>
                              <w:noProof/>
                              <w:color w:val="000000"/>
                              <w:sz w:val="28"/>
                              <w:szCs w:val="28"/>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w14:anchorId="194A3618">
              <v:stroke joinstyle="miter"/>
              <v:path gradientshapeok="t" o:connecttype="rect"/>
            </v:shapetype>
            <v:shape id="Text Box 3" style="position:absolute;margin-left:0;margin-top:0;width:52.5pt;height:33.75pt;z-index:251660288;visibility:visible;mso-wrap-style:none;mso-wrap-distance-left:0;mso-wrap-distance-top:0;mso-wrap-distance-right:0;mso-wrap-distance-bottom:0;mso-position-horizontal:center;mso-position-horizontal-relative:page;mso-position-vertical:top;mso-position-vertical-relative:page;v-text-anchor:top" alt="OFFICIAL"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eOXDAIAABwEAAAOAAAAZHJzL2Uyb0RvYy54bWysU8Fu2zAMvQ/YPwi6L3aCJWuNOEXWIsOA&#10;oC2QDj0rshQbkERBUmJnXz9KtpOu22nYRaZI+pF8fFredVqRk3C+AVPS6SSnRBgOVWMOJf3xsvl0&#10;Q4kPzFRMgRElPQtP71YfPyxbW4gZ1KAq4QiCGF+0tqR1CLbIMs9roZmfgBUGgxKcZgGv7pBVjrWI&#10;rlU2y/NF1oKrrAMuvEfvQx+kq4QvpeDhSUovAlElxd5COl069/HMVktWHByzdcOHNtg/dKFZY7Do&#10;BeqBBUaOrvkDSjfcgQcZJhx0BlI2XKQZcJpp/m6aXc2sSLMgOd5eaPL/D5Y/nnb22ZHQfYUOFxgJ&#10;aa0vPDrjPJ10On6xU4JxpPB8oU10gXB0LhaLL3OMcAx9nt0sZvOIkl1/ts6HbwI0iUZJHW4lkcVO&#10;Wx/61DEl1jKwaZRKm1HmNwdiRk927TBaodt3pKnedL+H6oxDOej37S3fNFh6y3x4Zg4XjN2iaMMT&#10;HlJBW1IYLEpqcD//5o/5yDtGKWlRMCU1qGhK1HeD+4jaSsb0Np/neHOjez8a5qjvAWU4xRdheTJj&#10;XlCjKR3oV5TzOhbCEDMcy5U0jOZ96JWLz4GL9ToloYwsC1uzszxCR7oily/dK3N2IDzgph5hVBMr&#10;3vHe58Y/vV0fA7KflhKp7YkcGEcJprUOzyVq/O09ZV0f9eoXAAAA//8DAFBLAwQUAAYACAAAACEA&#10;WGirBNkAAAAEAQAADwAAAGRycy9kb3ducmV2LnhtbEyPQU/CQBCF7yb+h82YeJNtSYqkdkoICQdu&#10;iMJ56Y5ttTvbdAeo/HoXL3p5ycubvPdNsRhdp840hNYzQjpJQBFX3rZcI7y/rZ/moIIYtqbzTAjf&#10;FGBR3t8VJrf+wq903kmtYgmH3CA0In2udagaciZMfE8csw8/OCPRDrW2g7nEctfpaZLMtDMtx4XG&#10;9LRqqPranRxCmy29pLTfrD8PLvXpdbvJrlvEx4dx+QJKaJS/Y7jhR3QoI9PRn9gG1SHER+RXb1mS&#10;RXtEmD1noMtC/4cvfwAAAP//AwBQSwECLQAUAAYACAAAACEAtoM4kv4AAADhAQAAEwAAAAAAAAAA&#10;AAAAAAAAAAAAW0NvbnRlbnRfVHlwZXNdLnhtbFBLAQItABQABgAIAAAAIQA4/SH/1gAAAJQBAAAL&#10;AAAAAAAAAAAAAAAAAC8BAABfcmVscy8ucmVsc1BLAQItABQABgAIAAAAIQBlCeOXDAIAABwEAAAO&#10;AAAAAAAAAAAAAAAAAC4CAABkcnMvZTJvRG9jLnhtbFBLAQItABQABgAIAAAAIQBYaKsE2QAAAAQB&#10;AAAPAAAAAAAAAAAAAAAAAGYEAABkcnMvZG93bnJldi54bWxQSwUGAAAAAAQABADzAAAAbAUAAAAA&#10;">
              <v:fill o:detectmouseclick="t"/>
              <v:textbox style="mso-fit-shape-to-text:t" inset="0,15pt,0,0">
                <w:txbxContent>
                  <w:p w:rsidRPr="00E36FDE" w:rsidR="00E36FDE" w:rsidP="00E36FDE" w:rsidRDefault="00E36FDE" w14:paraId="076BB9E3" w14:textId="4AC6DB55">
                    <w:pPr>
                      <w:spacing w:after="0"/>
                      <w:rPr>
                        <w:rFonts w:ascii="Calibri" w:hAnsi="Calibri" w:eastAsia="Calibri" w:cs="Calibri"/>
                        <w:noProof/>
                        <w:color w:val="000000"/>
                        <w:sz w:val="28"/>
                        <w:szCs w:val="28"/>
                      </w:rPr>
                    </w:pPr>
                    <w:r w:rsidRPr="00E36FDE">
                      <w:rPr>
                        <w:rFonts w:ascii="Calibri" w:hAnsi="Calibri" w:eastAsia="Calibri" w:cs="Calibri"/>
                        <w:noProof/>
                        <w:color w:val="000000"/>
                        <w:sz w:val="28"/>
                        <w:szCs w:val="28"/>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E36FDE" w:rsidRDefault="00E36FDE" w14:paraId="5258F62B" w14:textId="5BC0F15F">
    <w:pPr>
      <w:pStyle w:val="Header"/>
    </w:pPr>
    <w:r>
      <w:rPr>
        <w:noProof/>
      </w:rPr>
      <mc:AlternateContent>
        <mc:Choice Requires="wps">
          <w:drawing>
            <wp:anchor distT="0" distB="0" distL="0" distR="0" simplePos="0" relativeHeight="251658240" behindDoc="0" locked="0" layoutInCell="1" allowOverlap="1" wp14:anchorId="13F8A1C8" wp14:editId="6349CA4A">
              <wp:simplePos x="635" y="635"/>
              <wp:positionH relativeFrom="page">
                <wp:align>center</wp:align>
              </wp:positionH>
              <wp:positionV relativeFrom="page">
                <wp:align>top</wp:align>
              </wp:positionV>
              <wp:extent cx="666750" cy="428625"/>
              <wp:effectExtent l="0" t="0" r="0" b="9525"/>
              <wp:wrapNone/>
              <wp:docPr id="669506438"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66750" cy="428625"/>
                      </a:xfrm>
                      <a:prstGeom prst="rect">
                        <a:avLst/>
                      </a:prstGeom>
                      <a:noFill/>
                      <a:ln>
                        <a:noFill/>
                      </a:ln>
                    </wps:spPr>
                    <wps:txbx>
                      <w:txbxContent>
                        <w:p w:rsidRPr="00E36FDE" w:rsidR="00E36FDE" w:rsidP="00E36FDE" w:rsidRDefault="00E36FDE" w14:paraId="0F92281A" w14:textId="7519366C">
                          <w:pPr>
                            <w:spacing w:after="0"/>
                            <w:rPr>
                              <w:rFonts w:ascii="Calibri" w:hAnsi="Calibri" w:eastAsia="Calibri" w:cs="Calibri"/>
                              <w:noProof/>
                              <w:color w:val="000000"/>
                              <w:sz w:val="28"/>
                              <w:szCs w:val="28"/>
                            </w:rPr>
                          </w:pPr>
                          <w:r w:rsidRPr="00E36FDE">
                            <w:rPr>
                              <w:rFonts w:ascii="Calibri" w:hAnsi="Calibri" w:eastAsia="Calibri" w:cs="Calibri"/>
                              <w:noProof/>
                              <w:color w:val="000000"/>
                              <w:sz w:val="28"/>
                              <w:szCs w:val="28"/>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w14:anchorId="13F8A1C8">
              <v:stroke joinstyle="miter"/>
              <v:path gradientshapeok="t" o:connecttype="rect"/>
            </v:shapetype>
            <v:shape id="Text Box 1" style="position:absolute;margin-left:0;margin-top:0;width:52.5pt;height:33.75pt;z-index:251658240;visibility:visible;mso-wrap-style:none;mso-wrap-distance-left:0;mso-wrap-distance-top:0;mso-wrap-distance-right:0;mso-wrap-distance-bottom:0;mso-position-horizontal:center;mso-position-horizontal-relative:page;mso-position-vertical:top;mso-position-vertical-relative:page;v-text-anchor:top" alt="OFFICIAL"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DTRDQIAABwEAAAOAAAAZHJzL2Uyb0RvYy54bWysU8Fu2zAMvQ/YPwi6L3aCJeuMOEXWIsOA&#10;oi2QDj0rshwbkERBYmJnXz9KjpOt22nYRaZI+pF8fFre9kazo/KhBVvy6STnTFkJVWv3Jf/+svlw&#10;w1lAYSuhwaqSn1Tgt6v375adK9QMGtCV8oxAbCg6V/IG0RVZFmSjjAgTcMpSsAZvBNLV77PKi47Q&#10;jc5meb7IOvCV8yBVCOS9H4J8lfDrWkl8quugkOmSU2+YTp/OXTyz1VIUey9c08pzG+IfujCitVT0&#10;AnUvULCDb/+AMq30EKDGiQSTQV23UqUZaJpp/maabSOcSrMQOcFdaAr/D1Y+Hrfu2TPsv0BPC4yE&#10;dC4UgZxxnr72Jn6pU0ZxovB0oU31yCQ5F4vFpzlFJIU+zm4Ws3lEya4/Ox/wqwLDolFyT1tJZInj&#10;Q8AhdUyJtSxsWq3TZrT9zUGY0ZNdO4wW9ruetVXJZ2P3O6hONJSHYd/ByU1LpR9EwGfhacHULYkW&#10;n+ioNXQlh7PFWQP+x9/8MZ94pyhnHQmm5JYUzZn+ZmkfUVvJmH7O5znd/OjejYY9mDsgGU7pRTiZ&#10;zJiHejRrD+aV5LyOhSgkrKRyJcfRvMNBufQcpFqvUxLJyAl8sFsnI3SkK3L50r8K786EI23qEUY1&#10;ieIN70Nu/DO49QGJ/bSUSO1A5JlxkmBa6/m5RI3/ek9Z10e9+gkAAP//AwBQSwMEFAAGAAgAAAAh&#10;AFhoqwTZAAAABAEAAA8AAABkcnMvZG93bnJldi54bWxMj0FPwkAQhe8m/ofNmHiTbUmKpHZKCAkH&#10;bojCeemObbU723QHqPx6Fy96ecnLm7z3TbEYXafONITWM0I6SUARV962XCO8v62f5qCCGLam80wI&#10;3xRgUd7fFSa3/sKvdN5JrWIJh9wgNCJ9rnWoGnImTHxPHLMPPzgj0Q61toO5xHLX6WmSzLQzLceF&#10;xvS0aqj62p0cQpstvaS036w/Dy716XW7ya5bxMeHcfkCSmiUv2O44Ud0KCPT0Z/YBtUhxEfkV29Z&#10;kkV7RJg9Z6DLQv+HL38AAAD//wMAUEsBAi0AFAAGAAgAAAAhALaDOJL+AAAA4QEAABMAAAAAAAAA&#10;AAAAAAAAAAAAAFtDb250ZW50X1R5cGVzXS54bWxQSwECLQAUAAYACAAAACEAOP0h/9YAAACUAQAA&#10;CwAAAAAAAAAAAAAAAAAvAQAAX3JlbHMvLnJlbHNQSwECLQAUAAYACAAAACEA0sg00Q0CAAAcBAAA&#10;DgAAAAAAAAAAAAAAAAAuAgAAZHJzL2Uyb0RvYy54bWxQSwECLQAUAAYACAAAACEAWGirBNkAAAAE&#10;AQAADwAAAAAAAAAAAAAAAABnBAAAZHJzL2Rvd25yZXYueG1sUEsFBgAAAAAEAAQA8wAAAG0FAAAA&#10;AA==&#10;">
              <v:fill o:detectmouseclick="t"/>
              <v:textbox style="mso-fit-shape-to-text:t" inset="0,15pt,0,0">
                <w:txbxContent>
                  <w:p w:rsidRPr="00E36FDE" w:rsidR="00E36FDE" w:rsidP="00E36FDE" w:rsidRDefault="00E36FDE" w14:paraId="0F92281A" w14:textId="7519366C">
                    <w:pPr>
                      <w:spacing w:after="0"/>
                      <w:rPr>
                        <w:rFonts w:ascii="Calibri" w:hAnsi="Calibri" w:eastAsia="Calibri" w:cs="Calibri"/>
                        <w:noProof/>
                        <w:color w:val="000000"/>
                        <w:sz w:val="28"/>
                        <w:szCs w:val="28"/>
                      </w:rPr>
                    </w:pPr>
                    <w:r w:rsidRPr="00E36FDE">
                      <w:rPr>
                        <w:rFonts w:ascii="Calibri" w:hAnsi="Calibri" w:eastAsia="Calibri" w:cs="Calibri"/>
                        <w:noProof/>
                        <w:color w:val="000000"/>
                        <w:sz w:val="28"/>
                        <w:szCs w:val="28"/>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9625DDB"/>
    <w:multiLevelType w:val="hybridMultilevel"/>
    <w:tmpl w:val="E0966E6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16cid:durableId="3354292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714"/>
    <w:rsid w:val="00012D8B"/>
    <w:rsid w:val="000C5525"/>
    <w:rsid w:val="00106D0F"/>
    <w:rsid w:val="001D29B1"/>
    <w:rsid w:val="002447EF"/>
    <w:rsid w:val="002731F9"/>
    <w:rsid w:val="00395BA6"/>
    <w:rsid w:val="003C492A"/>
    <w:rsid w:val="00416A35"/>
    <w:rsid w:val="004457C0"/>
    <w:rsid w:val="004B01CF"/>
    <w:rsid w:val="004D4FF3"/>
    <w:rsid w:val="005A4F37"/>
    <w:rsid w:val="005C025B"/>
    <w:rsid w:val="006949BC"/>
    <w:rsid w:val="006F528A"/>
    <w:rsid w:val="007813E5"/>
    <w:rsid w:val="00826F82"/>
    <w:rsid w:val="00860E60"/>
    <w:rsid w:val="008C7DAC"/>
    <w:rsid w:val="009034D9"/>
    <w:rsid w:val="00977714"/>
    <w:rsid w:val="0098575C"/>
    <w:rsid w:val="00987BED"/>
    <w:rsid w:val="009A4291"/>
    <w:rsid w:val="00A0015A"/>
    <w:rsid w:val="00A240FE"/>
    <w:rsid w:val="00A30E05"/>
    <w:rsid w:val="00A62743"/>
    <w:rsid w:val="00A74C4F"/>
    <w:rsid w:val="00AE2B95"/>
    <w:rsid w:val="00AF7795"/>
    <w:rsid w:val="00B02C86"/>
    <w:rsid w:val="00B03673"/>
    <w:rsid w:val="00B42E95"/>
    <w:rsid w:val="00B701CE"/>
    <w:rsid w:val="00BC2D4A"/>
    <w:rsid w:val="00BC7FF6"/>
    <w:rsid w:val="00BF749E"/>
    <w:rsid w:val="00C37BA0"/>
    <w:rsid w:val="00C64F87"/>
    <w:rsid w:val="00CC15FE"/>
    <w:rsid w:val="00CE1885"/>
    <w:rsid w:val="00E064CE"/>
    <w:rsid w:val="00E1279D"/>
    <w:rsid w:val="00E25A92"/>
    <w:rsid w:val="00E36FDE"/>
    <w:rsid w:val="00E95E47"/>
    <w:rsid w:val="00EA72AC"/>
    <w:rsid w:val="00EB191D"/>
    <w:rsid w:val="00EC4620"/>
    <w:rsid w:val="00EF6525"/>
    <w:rsid w:val="00EF76DD"/>
    <w:rsid w:val="00FB2375"/>
    <w:rsid w:val="3DF4AF54"/>
    <w:rsid w:val="405D324A"/>
    <w:rsid w:val="4C47ECAB"/>
    <w:rsid w:val="57FDB71E"/>
    <w:rsid w:val="788BD68B"/>
    <w:rsid w:val="7DE300D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0F7E5"/>
  <w15:chartTrackingRefBased/>
  <w15:docId w15:val="{B6B09005-D289-4F64-8E65-3A2D49B58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lang w:val="en-GB"/>
    </w:rPr>
  </w:style>
  <w:style w:type="paragraph" w:styleId="Heading1">
    <w:name w:val="heading 1"/>
    <w:basedOn w:val="Normal"/>
    <w:next w:val="Normal"/>
    <w:link w:val="Heading1Char"/>
    <w:uiPriority w:val="9"/>
    <w:qFormat/>
    <w:rsid w:val="00977714"/>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77714"/>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7771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7771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7771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7771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7771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7771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77714"/>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977714"/>
    <w:rPr>
      <w:rFonts w:asciiTheme="majorHAnsi" w:hAnsiTheme="majorHAnsi" w:eastAsiaTheme="majorEastAsia" w:cstheme="majorBidi"/>
      <w:color w:val="0F4761" w:themeColor="accent1" w:themeShade="BF"/>
      <w:sz w:val="40"/>
      <w:szCs w:val="40"/>
      <w:lang w:val="en-GB"/>
    </w:rPr>
  </w:style>
  <w:style w:type="character" w:styleId="Heading2Char" w:customStyle="1">
    <w:name w:val="Heading 2 Char"/>
    <w:basedOn w:val="DefaultParagraphFont"/>
    <w:link w:val="Heading2"/>
    <w:uiPriority w:val="9"/>
    <w:semiHidden/>
    <w:rsid w:val="00977714"/>
    <w:rPr>
      <w:rFonts w:asciiTheme="majorHAnsi" w:hAnsiTheme="majorHAnsi" w:eastAsiaTheme="majorEastAsia" w:cstheme="majorBidi"/>
      <w:color w:val="0F4761" w:themeColor="accent1" w:themeShade="BF"/>
      <w:sz w:val="32"/>
      <w:szCs w:val="32"/>
      <w:lang w:val="en-GB"/>
    </w:rPr>
  </w:style>
  <w:style w:type="character" w:styleId="Heading3Char" w:customStyle="1">
    <w:name w:val="Heading 3 Char"/>
    <w:basedOn w:val="DefaultParagraphFont"/>
    <w:link w:val="Heading3"/>
    <w:uiPriority w:val="9"/>
    <w:semiHidden/>
    <w:rsid w:val="00977714"/>
    <w:rPr>
      <w:rFonts w:eastAsiaTheme="majorEastAsia" w:cstheme="majorBidi"/>
      <w:color w:val="0F4761" w:themeColor="accent1" w:themeShade="BF"/>
      <w:sz w:val="28"/>
      <w:szCs w:val="28"/>
      <w:lang w:val="en-GB"/>
    </w:rPr>
  </w:style>
  <w:style w:type="character" w:styleId="Heading4Char" w:customStyle="1">
    <w:name w:val="Heading 4 Char"/>
    <w:basedOn w:val="DefaultParagraphFont"/>
    <w:link w:val="Heading4"/>
    <w:uiPriority w:val="9"/>
    <w:semiHidden/>
    <w:rsid w:val="00977714"/>
    <w:rPr>
      <w:rFonts w:eastAsiaTheme="majorEastAsia" w:cstheme="majorBidi"/>
      <w:i/>
      <w:iCs/>
      <w:color w:val="0F4761" w:themeColor="accent1" w:themeShade="BF"/>
      <w:lang w:val="en-GB"/>
    </w:rPr>
  </w:style>
  <w:style w:type="character" w:styleId="Heading5Char" w:customStyle="1">
    <w:name w:val="Heading 5 Char"/>
    <w:basedOn w:val="DefaultParagraphFont"/>
    <w:link w:val="Heading5"/>
    <w:uiPriority w:val="9"/>
    <w:semiHidden/>
    <w:rsid w:val="00977714"/>
    <w:rPr>
      <w:rFonts w:eastAsiaTheme="majorEastAsia" w:cstheme="majorBidi"/>
      <w:color w:val="0F4761" w:themeColor="accent1" w:themeShade="BF"/>
      <w:lang w:val="en-GB"/>
    </w:rPr>
  </w:style>
  <w:style w:type="character" w:styleId="Heading6Char" w:customStyle="1">
    <w:name w:val="Heading 6 Char"/>
    <w:basedOn w:val="DefaultParagraphFont"/>
    <w:link w:val="Heading6"/>
    <w:uiPriority w:val="9"/>
    <w:semiHidden/>
    <w:rsid w:val="00977714"/>
    <w:rPr>
      <w:rFonts w:eastAsiaTheme="majorEastAsia" w:cstheme="majorBidi"/>
      <w:i/>
      <w:iCs/>
      <w:color w:val="595959" w:themeColor="text1" w:themeTint="A6"/>
      <w:lang w:val="en-GB"/>
    </w:rPr>
  </w:style>
  <w:style w:type="character" w:styleId="Heading7Char" w:customStyle="1">
    <w:name w:val="Heading 7 Char"/>
    <w:basedOn w:val="DefaultParagraphFont"/>
    <w:link w:val="Heading7"/>
    <w:uiPriority w:val="9"/>
    <w:semiHidden/>
    <w:rsid w:val="00977714"/>
    <w:rPr>
      <w:rFonts w:eastAsiaTheme="majorEastAsia" w:cstheme="majorBidi"/>
      <w:color w:val="595959" w:themeColor="text1" w:themeTint="A6"/>
      <w:lang w:val="en-GB"/>
    </w:rPr>
  </w:style>
  <w:style w:type="character" w:styleId="Heading8Char" w:customStyle="1">
    <w:name w:val="Heading 8 Char"/>
    <w:basedOn w:val="DefaultParagraphFont"/>
    <w:link w:val="Heading8"/>
    <w:uiPriority w:val="9"/>
    <w:semiHidden/>
    <w:rsid w:val="00977714"/>
    <w:rPr>
      <w:rFonts w:eastAsiaTheme="majorEastAsia" w:cstheme="majorBidi"/>
      <w:i/>
      <w:iCs/>
      <w:color w:val="272727" w:themeColor="text1" w:themeTint="D8"/>
      <w:lang w:val="en-GB"/>
    </w:rPr>
  </w:style>
  <w:style w:type="character" w:styleId="Heading9Char" w:customStyle="1">
    <w:name w:val="Heading 9 Char"/>
    <w:basedOn w:val="DefaultParagraphFont"/>
    <w:link w:val="Heading9"/>
    <w:uiPriority w:val="9"/>
    <w:semiHidden/>
    <w:rsid w:val="00977714"/>
    <w:rPr>
      <w:rFonts w:eastAsiaTheme="majorEastAsia" w:cstheme="majorBidi"/>
      <w:color w:val="272727" w:themeColor="text1" w:themeTint="D8"/>
      <w:lang w:val="en-GB"/>
    </w:rPr>
  </w:style>
  <w:style w:type="paragraph" w:styleId="Title">
    <w:name w:val="Title"/>
    <w:basedOn w:val="Normal"/>
    <w:next w:val="Normal"/>
    <w:link w:val="TitleChar"/>
    <w:uiPriority w:val="10"/>
    <w:qFormat/>
    <w:rsid w:val="00977714"/>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977714"/>
    <w:rPr>
      <w:rFonts w:asciiTheme="majorHAnsi" w:hAnsiTheme="majorHAnsi" w:eastAsiaTheme="majorEastAsia" w:cstheme="majorBidi"/>
      <w:spacing w:val="-10"/>
      <w:kern w:val="28"/>
      <w:sz w:val="56"/>
      <w:szCs w:val="56"/>
      <w:lang w:val="en-GB"/>
    </w:rPr>
  </w:style>
  <w:style w:type="paragraph" w:styleId="Subtitle">
    <w:name w:val="Subtitle"/>
    <w:basedOn w:val="Normal"/>
    <w:next w:val="Normal"/>
    <w:link w:val="SubtitleChar"/>
    <w:uiPriority w:val="11"/>
    <w:qFormat/>
    <w:rsid w:val="00977714"/>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977714"/>
    <w:rPr>
      <w:rFonts w:eastAsiaTheme="majorEastAsia"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977714"/>
    <w:pPr>
      <w:spacing w:before="160"/>
      <w:jc w:val="center"/>
    </w:pPr>
    <w:rPr>
      <w:i/>
      <w:iCs/>
      <w:color w:val="404040" w:themeColor="text1" w:themeTint="BF"/>
    </w:rPr>
  </w:style>
  <w:style w:type="character" w:styleId="QuoteChar" w:customStyle="1">
    <w:name w:val="Quote Char"/>
    <w:basedOn w:val="DefaultParagraphFont"/>
    <w:link w:val="Quote"/>
    <w:uiPriority w:val="29"/>
    <w:rsid w:val="00977714"/>
    <w:rPr>
      <w:i/>
      <w:iCs/>
      <w:color w:val="404040" w:themeColor="text1" w:themeTint="BF"/>
      <w:lang w:val="en-GB"/>
    </w:rPr>
  </w:style>
  <w:style w:type="paragraph" w:styleId="ListParagraph">
    <w:name w:val="List Paragraph"/>
    <w:basedOn w:val="Normal"/>
    <w:uiPriority w:val="34"/>
    <w:qFormat/>
    <w:rsid w:val="00977714"/>
    <w:pPr>
      <w:ind w:left="720"/>
      <w:contextualSpacing/>
    </w:pPr>
  </w:style>
  <w:style w:type="character" w:styleId="IntenseEmphasis">
    <w:name w:val="Intense Emphasis"/>
    <w:basedOn w:val="DefaultParagraphFont"/>
    <w:uiPriority w:val="21"/>
    <w:qFormat/>
    <w:rsid w:val="00977714"/>
    <w:rPr>
      <w:i/>
      <w:iCs/>
      <w:color w:val="0F4761" w:themeColor="accent1" w:themeShade="BF"/>
    </w:rPr>
  </w:style>
  <w:style w:type="paragraph" w:styleId="IntenseQuote">
    <w:name w:val="Intense Quote"/>
    <w:basedOn w:val="Normal"/>
    <w:next w:val="Normal"/>
    <w:link w:val="IntenseQuoteChar"/>
    <w:uiPriority w:val="30"/>
    <w:qFormat/>
    <w:rsid w:val="00977714"/>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977714"/>
    <w:rPr>
      <w:i/>
      <w:iCs/>
      <w:color w:val="0F4761" w:themeColor="accent1" w:themeShade="BF"/>
      <w:lang w:val="en-GB"/>
    </w:rPr>
  </w:style>
  <w:style w:type="character" w:styleId="IntenseReference">
    <w:name w:val="Intense Reference"/>
    <w:basedOn w:val="DefaultParagraphFont"/>
    <w:uiPriority w:val="32"/>
    <w:qFormat/>
    <w:rsid w:val="00977714"/>
    <w:rPr>
      <w:b/>
      <w:bCs/>
      <w:smallCaps/>
      <w:color w:val="0F4761" w:themeColor="accent1" w:themeShade="BF"/>
      <w:spacing w:val="5"/>
    </w:rPr>
  </w:style>
  <w:style w:type="paragraph" w:styleId="Header">
    <w:name w:val="header"/>
    <w:basedOn w:val="Normal"/>
    <w:link w:val="HeaderChar"/>
    <w:uiPriority w:val="99"/>
    <w:unhideWhenUsed/>
    <w:rsid w:val="00E36FDE"/>
    <w:pPr>
      <w:tabs>
        <w:tab w:val="center" w:pos="4680"/>
        <w:tab w:val="right" w:pos="9360"/>
      </w:tabs>
      <w:spacing w:after="0" w:line="240" w:lineRule="auto"/>
    </w:pPr>
  </w:style>
  <w:style w:type="character" w:styleId="HeaderChar" w:customStyle="1">
    <w:name w:val="Header Char"/>
    <w:basedOn w:val="DefaultParagraphFont"/>
    <w:link w:val="Header"/>
    <w:uiPriority w:val="99"/>
    <w:rsid w:val="00E36FDE"/>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4123461">
      <w:bodyDiv w:val="1"/>
      <w:marLeft w:val="0"/>
      <w:marRight w:val="0"/>
      <w:marTop w:val="0"/>
      <w:marBottom w:val="0"/>
      <w:divBdr>
        <w:top w:val="none" w:sz="0" w:space="0" w:color="auto"/>
        <w:left w:val="none" w:sz="0" w:space="0" w:color="auto"/>
        <w:bottom w:val="none" w:sz="0" w:space="0" w:color="auto"/>
        <w:right w:val="none" w:sz="0" w:space="0" w:color="auto"/>
      </w:divBdr>
    </w:div>
    <w:div w:id="1699695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hart" Target="charts/chart4.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hart" Target="charts/chart3.xml"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chart" Target="charts/chart2.xml" Id="rId11" /><Relationship Type="http://schemas.openxmlformats.org/officeDocument/2006/relationships/styles" Target="styles.xml" Id="rId5" /><Relationship Type="http://schemas.openxmlformats.org/officeDocument/2006/relationships/header" Target="header1.xml" Id="rId15" /><Relationship Type="http://schemas.openxmlformats.org/officeDocument/2006/relationships/chart" Target="charts/chart1.xml" Id="rId10" /><Relationship Type="http://schemas.openxmlformats.org/officeDocument/2006/relationships/theme" Target="theme/theme1.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chart" Target="charts/chart5.xml" Id="rId14" /></Relationships>
</file>

<file path=word/charts/_rels/chart1.xml.rels><?xml version="1.0" encoding="UTF-8" standalone="yes"?>
<Relationships xmlns="http://schemas.openxmlformats.org/package/2006/relationships"><Relationship Id="rId3" Type="http://schemas.openxmlformats.org/officeDocument/2006/relationships/oleObject" Target="file:///C:\JS\JOBS\Bird%20Monitoring\WCMA\L_Hindmarsh\L_Hindmarsh_2024-25_data_graph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JS\JOBS\Bird%20Monitoring\WCMA\L_Hindmarsh\L_Hindmarsh_2024-25_data_graph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JS\JOBS\Bird%20Monitoring\WCMA\L_Hindmarsh\L_Hindmarsh_2024-25_data_graphs.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JS\JOBS\Bird%20Monitoring\WCMA\L_Hindmarsh\L_Hindmarsh_2024-25_data_graphs.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JS\JOBS\Bird%20Monitoring\WCMA\L_Hindmarsh\L_Hindmarsh_2024-25_data_graphs.xlsx"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Lake Hindmarsh</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Sheet1!$A$2:$L$2</c:f>
              <c:numCache>
                <c:formatCode>mmm\-yy</c:formatCode>
                <c:ptCount val="12"/>
                <c:pt idx="0">
                  <c:v>45474</c:v>
                </c:pt>
                <c:pt idx="1">
                  <c:v>45505</c:v>
                </c:pt>
                <c:pt idx="2">
                  <c:v>45536</c:v>
                </c:pt>
                <c:pt idx="3">
                  <c:v>45566</c:v>
                </c:pt>
                <c:pt idx="4">
                  <c:v>45597</c:v>
                </c:pt>
                <c:pt idx="5">
                  <c:v>45627</c:v>
                </c:pt>
                <c:pt idx="6">
                  <c:v>45658</c:v>
                </c:pt>
                <c:pt idx="7">
                  <c:v>45689</c:v>
                </c:pt>
                <c:pt idx="8">
                  <c:v>45717</c:v>
                </c:pt>
                <c:pt idx="9">
                  <c:v>45748</c:v>
                </c:pt>
                <c:pt idx="10">
                  <c:v>45778</c:v>
                </c:pt>
                <c:pt idx="11">
                  <c:v>45809</c:v>
                </c:pt>
              </c:numCache>
            </c:numRef>
          </c:cat>
          <c:val>
            <c:numRef>
              <c:f>Sheet1!$A$3:$L$3</c:f>
              <c:numCache>
                <c:formatCode>_-* #,##0_-;\-* #,##0_-;_-* "-"??_-;_-@_-</c:formatCode>
                <c:ptCount val="12"/>
                <c:pt idx="0">
                  <c:v>4161</c:v>
                </c:pt>
                <c:pt idx="1">
                  <c:v>13219</c:v>
                </c:pt>
                <c:pt idx="2">
                  <c:v>4936</c:v>
                </c:pt>
                <c:pt idx="3">
                  <c:v>5468</c:v>
                </c:pt>
                <c:pt idx="4">
                  <c:v>6271</c:v>
                </c:pt>
                <c:pt idx="5">
                  <c:v>13251</c:v>
                </c:pt>
                <c:pt idx="6">
                  <c:v>13617</c:v>
                </c:pt>
                <c:pt idx="7">
                  <c:v>2090</c:v>
                </c:pt>
                <c:pt idx="8">
                  <c:v>700</c:v>
                </c:pt>
                <c:pt idx="9">
                  <c:v>29</c:v>
                </c:pt>
                <c:pt idx="10">
                  <c:v>290</c:v>
                </c:pt>
                <c:pt idx="11">
                  <c:v>287</c:v>
                </c:pt>
              </c:numCache>
            </c:numRef>
          </c:val>
          <c:smooth val="0"/>
          <c:extLst>
            <c:ext xmlns:c16="http://schemas.microsoft.com/office/drawing/2014/chart" uri="{C3380CC4-5D6E-409C-BE32-E72D297353CC}">
              <c16:uniqueId val="{00000000-0462-4969-8982-10587249FD04}"/>
            </c:ext>
          </c:extLst>
        </c:ser>
        <c:dLbls>
          <c:showLegendKey val="0"/>
          <c:showVal val="0"/>
          <c:showCatName val="0"/>
          <c:showSerName val="0"/>
          <c:showPercent val="0"/>
          <c:showBubbleSize val="0"/>
        </c:dLbls>
        <c:marker val="1"/>
        <c:smooth val="0"/>
        <c:axId val="1230775808"/>
        <c:axId val="1230776288"/>
      </c:lineChart>
      <c:dateAx>
        <c:axId val="1230775808"/>
        <c:scaling>
          <c:orientation val="minMax"/>
        </c:scaling>
        <c:delete val="0"/>
        <c:axPos val="b"/>
        <c:numFmt formatCode="mmm\-yy"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30776288"/>
        <c:crosses val="autoZero"/>
        <c:auto val="1"/>
        <c:lblOffset val="100"/>
        <c:baseTimeUnit val="months"/>
      </c:dateAx>
      <c:valAx>
        <c:axId val="1230776288"/>
        <c:scaling>
          <c:orientation val="minMax"/>
        </c:scaling>
        <c:delete val="0"/>
        <c:axPos val="l"/>
        <c:majorGridlines>
          <c:spPr>
            <a:ln w="9525" cap="flat" cmpd="sng" algn="ctr">
              <a:solidFill>
                <a:schemeClr val="tx1">
                  <a:lumMod val="15000"/>
                  <a:lumOff val="85000"/>
                </a:schemeClr>
              </a:solidFill>
              <a:round/>
            </a:ln>
            <a:effectLst/>
          </c:spPr>
        </c:majorGridlines>
        <c:numFmt formatCode="_-* #,##0_-;\-* #,##0_-;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30775808"/>
        <c:crosses val="autoZero"/>
        <c:crossBetween val="between"/>
        <c:majorUnit val="1000"/>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a:t>Waterfowl</a:t>
            </a:r>
            <a:r>
              <a:rPr lang="en-AU" baseline="0"/>
              <a:t> </a:t>
            </a:r>
            <a:endParaRPr lang="en-AU"/>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AU"/>
        </a:p>
      </c:txPr>
    </c:title>
    <c:autoTitleDeleted val="0"/>
    <c:plotArea>
      <c:layout/>
      <c:lineChart>
        <c:grouping val="standard"/>
        <c:varyColors val="0"/>
        <c:ser>
          <c:idx val="0"/>
          <c:order val="0"/>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waterfowl!$A$1:$L$1</c:f>
              <c:numCache>
                <c:formatCode>mmm\-yy</c:formatCode>
                <c:ptCount val="12"/>
                <c:pt idx="0">
                  <c:v>45474</c:v>
                </c:pt>
                <c:pt idx="1">
                  <c:v>45505</c:v>
                </c:pt>
                <c:pt idx="2">
                  <c:v>45536</c:v>
                </c:pt>
                <c:pt idx="3">
                  <c:v>45566</c:v>
                </c:pt>
                <c:pt idx="4">
                  <c:v>45597</c:v>
                </c:pt>
                <c:pt idx="5">
                  <c:v>45627</c:v>
                </c:pt>
                <c:pt idx="6">
                  <c:v>45658</c:v>
                </c:pt>
                <c:pt idx="7">
                  <c:v>45689</c:v>
                </c:pt>
                <c:pt idx="8">
                  <c:v>45717</c:v>
                </c:pt>
                <c:pt idx="9">
                  <c:v>45748</c:v>
                </c:pt>
                <c:pt idx="10">
                  <c:v>45778</c:v>
                </c:pt>
                <c:pt idx="11">
                  <c:v>45809</c:v>
                </c:pt>
              </c:numCache>
            </c:numRef>
          </c:cat>
          <c:val>
            <c:numRef>
              <c:f>waterfowl!$A$14:$L$14</c:f>
              <c:numCache>
                <c:formatCode>_-* #,##0_-;\-* #,##0_-;_-* "-"??_-;_-@_-</c:formatCode>
                <c:ptCount val="12"/>
                <c:pt idx="0">
                  <c:v>1222</c:v>
                </c:pt>
                <c:pt idx="1">
                  <c:v>11327</c:v>
                </c:pt>
                <c:pt idx="2">
                  <c:v>2395</c:v>
                </c:pt>
                <c:pt idx="3">
                  <c:v>3607</c:v>
                </c:pt>
                <c:pt idx="4">
                  <c:v>2996</c:v>
                </c:pt>
                <c:pt idx="5">
                  <c:v>9989</c:v>
                </c:pt>
                <c:pt idx="6">
                  <c:v>12922</c:v>
                </c:pt>
                <c:pt idx="7">
                  <c:v>2026</c:v>
                </c:pt>
                <c:pt idx="8">
                  <c:v>667</c:v>
                </c:pt>
                <c:pt idx="9">
                  <c:v>1</c:v>
                </c:pt>
                <c:pt idx="10">
                  <c:v>274</c:v>
                </c:pt>
                <c:pt idx="11">
                  <c:v>265</c:v>
                </c:pt>
              </c:numCache>
            </c:numRef>
          </c:val>
          <c:smooth val="0"/>
          <c:extLst>
            <c:ext xmlns:c16="http://schemas.microsoft.com/office/drawing/2014/chart" uri="{C3380CC4-5D6E-409C-BE32-E72D297353CC}">
              <c16:uniqueId val="{00000000-14B6-4211-B9DE-585BFB3B9FDC}"/>
            </c:ext>
          </c:extLst>
        </c:ser>
        <c:dLbls>
          <c:showLegendKey val="0"/>
          <c:showVal val="0"/>
          <c:showCatName val="0"/>
          <c:showSerName val="0"/>
          <c:showPercent val="0"/>
          <c:showBubbleSize val="0"/>
        </c:dLbls>
        <c:marker val="1"/>
        <c:smooth val="0"/>
        <c:axId val="1291789760"/>
        <c:axId val="1291788800"/>
      </c:lineChart>
      <c:dateAx>
        <c:axId val="1291789760"/>
        <c:scaling>
          <c:orientation val="minMax"/>
        </c:scaling>
        <c:delete val="0"/>
        <c:axPos val="b"/>
        <c:numFmt formatCode="mmm\-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91788800"/>
        <c:crosses val="autoZero"/>
        <c:auto val="1"/>
        <c:lblOffset val="100"/>
        <c:baseTimeUnit val="months"/>
      </c:dateAx>
      <c:valAx>
        <c:axId val="1291788800"/>
        <c:scaling>
          <c:orientation val="minMax"/>
        </c:scaling>
        <c:delete val="0"/>
        <c:axPos val="l"/>
        <c:majorGridlines>
          <c:spPr>
            <a:ln w="9525" cap="flat" cmpd="sng" algn="ctr">
              <a:solidFill>
                <a:schemeClr val="tx1">
                  <a:lumMod val="15000"/>
                  <a:lumOff val="85000"/>
                </a:schemeClr>
              </a:solidFill>
              <a:round/>
            </a:ln>
            <a:effectLst/>
          </c:spPr>
        </c:majorGridlines>
        <c:numFmt formatCode="_-* #,##0_-;\-* #,##0_-;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91789760"/>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Grey Teal</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Sheet1!$A$2:$L$2</c:f>
              <c:numCache>
                <c:formatCode>mmm\-yy</c:formatCode>
                <c:ptCount val="12"/>
                <c:pt idx="0">
                  <c:v>45474</c:v>
                </c:pt>
                <c:pt idx="1">
                  <c:v>45505</c:v>
                </c:pt>
                <c:pt idx="2">
                  <c:v>45536</c:v>
                </c:pt>
                <c:pt idx="3">
                  <c:v>45566</c:v>
                </c:pt>
                <c:pt idx="4">
                  <c:v>45597</c:v>
                </c:pt>
                <c:pt idx="5">
                  <c:v>45627</c:v>
                </c:pt>
                <c:pt idx="6">
                  <c:v>45658</c:v>
                </c:pt>
                <c:pt idx="7">
                  <c:v>45689</c:v>
                </c:pt>
                <c:pt idx="8">
                  <c:v>45717</c:v>
                </c:pt>
                <c:pt idx="9">
                  <c:v>45748</c:v>
                </c:pt>
                <c:pt idx="10">
                  <c:v>45778</c:v>
                </c:pt>
                <c:pt idx="11">
                  <c:v>45809</c:v>
                </c:pt>
              </c:numCache>
            </c:numRef>
          </c:cat>
          <c:val>
            <c:numRef>
              <c:f>Sheet1!$A$4:$L$4</c:f>
              <c:numCache>
                <c:formatCode>_-* #,##0_-;\-* #,##0_-;_-* "-"??_-;_-@_-</c:formatCode>
                <c:ptCount val="12"/>
                <c:pt idx="0">
                  <c:v>898</c:v>
                </c:pt>
                <c:pt idx="1">
                  <c:v>11152</c:v>
                </c:pt>
                <c:pt idx="2">
                  <c:v>2217</c:v>
                </c:pt>
                <c:pt idx="3">
                  <c:v>3332</c:v>
                </c:pt>
                <c:pt idx="4">
                  <c:v>1352</c:v>
                </c:pt>
                <c:pt idx="5">
                  <c:v>7497</c:v>
                </c:pt>
                <c:pt idx="6">
                  <c:v>12500</c:v>
                </c:pt>
                <c:pt idx="7">
                  <c:v>1831</c:v>
                </c:pt>
                <c:pt idx="8">
                  <c:v>560</c:v>
                </c:pt>
                <c:pt idx="9">
                  <c:v>1</c:v>
                </c:pt>
                <c:pt idx="10">
                  <c:v>200</c:v>
                </c:pt>
                <c:pt idx="11">
                  <c:v>245</c:v>
                </c:pt>
              </c:numCache>
            </c:numRef>
          </c:val>
          <c:smooth val="0"/>
          <c:extLst>
            <c:ext xmlns:c16="http://schemas.microsoft.com/office/drawing/2014/chart" uri="{C3380CC4-5D6E-409C-BE32-E72D297353CC}">
              <c16:uniqueId val="{00000000-792A-4609-95CE-7C4E0E8BDB48}"/>
            </c:ext>
          </c:extLst>
        </c:ser>
        <c:dLbls>
          <c:showLegendKey val="0"/>
          <c:showVal val="0"/>
          <c:showCatName val="0"/>
          <c:showSerName val="0"/>
          <c:showPercent val="0"/>
          <c:showBubbleSize val="0"/>
        </c:dLbls>
        <c:marker val="1"/>
        <c:smooth val="0"/>
        <c:axId val="1427129631"/>
        <c:axId val="1427131551"/>
      </c:lineChart>
      <c:dateAx>
        <c:axId val="1427129631"/>
        <c:scaling>
          <c:orientation val="minMax"/>
        </c:scaling>
        <c:delete val="0"/>
        <c:axPos val="b"/>
        <c:numFmt formatCode="mmm\-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27131551"/>
        <c:crosses val="autoZero"/>
        <c:auto val="1"/>
        <c:lblOffset val="100"/>
        <c:baseTimeUnit val="months"/>
      </c:dateAx>
      <c:valAx>
        <c:axId val="1427131551"/>
        <c:scaling>
          <c:orientation val="minMax"/>
        </c:scaling>
        <c:delete val="0"/>
        <c:axPos val="l"/>
        <c:majorGridlines>
          <c:spPr>
            <a:ln w="9525" cap="flat" cmpd="sng" algn="ctr">
              <a:solidFill>
                <a:schemeClr val="tx1">
                  <a:lumMod val="15000"/>
                  <a:lumOff val="85000"/>
                </a:schemeClr>
              </a:solidFill>
              <a:round/>
            </a:ln>
            <a:effectLst/>
          </c:spPr>
        </c:majorGridlines>
        <c:numFmt formatCode="_-* #,##0_-;\-* #,##0_-;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27129631"/>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a:t>Fish-eating birds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'fish-eaters'!$B$1:$M$1</c:f>
              <c:numCache>
                <c:formatCode>mmm\-yy</c:formatCode>
                <c:ptCount val="12"/>
                <c:pt idx="0">
                  <c:v>45474</c:v>
                </c:pt>
                <c:pt idx="1">
                  <c:v>45505</c:v>
                </c:pt>
                <c:pt idx="2">
                  <c:v>45536</c:v>
                </c:pt>
                <c:pt idx="3">
                  <c:v>45566</c:v>
                </c:pt>
                <c:pt idx="4">
                  <c:v>45597</c:v>
                </c:pt>
                <c:pt idx="5">
                  <c:v>45627</c:v>
                </c:pt>
                <c:pt idx="6">
                  <c:v>45658</c:v>
                </c:pt>
                <c:pt idx="7">
                  <c:v>45689</c:v>
                </c:pt>
                <c:pt idx="8">
                  <c:v>45717</c:v>
                </c:pt>
                <c:pt idx="9">
                  <c:v>45748</c:v>
                </c:pt>
                <c:pt idx="10">
                  <c:v>45778</c:v>
                </c:pt>
                <c:pt idx="11">
                  <c:v>45809</c:v>
                </c:pt>
              </c:numCache>
            </c:numRef>
          </c:cat>
          <c:val>
            <c:numRef>
              <c:f>'fish-eaters'!$B$8:$M$8</c:f>
              <c:numCache>
                <c:formatCode>_-* #,##0_-;\-* #,##0_-;_-* "-"??_-;_-@_-</c:formatCode>
                <c:ptCount val="12"/>
                <c:pt idx="0">
                  <c:v>2744</c:v>
                </c:pt>
                <c:pt idx="1">
                  <c:v>575</c:v>
                </c:pt>
                <c:pt idx="2">
                  <c:v>911</c:v>
                </c:pt>
                <c:pt idx="3">
                  <c:v>517</c:v>
                </c:pt>
                <c:pt idx="4">
                  <c:v>2600</c:v>
                </c:pt>
                <c:pt idx="5">
                  <c:v>2856</c:v>
                </c:pt>
                <c:pt idx="6">
                  <c:v>9</c:v>
                </c:pt>
                <c:pt idx="7">
                  <c:v>36</c:v>
                </c:pt>
                <c:pt idx="8">
                  <c:v>0</c:v>
                </c:pt>
                <c:pt idx="9">
                  <c:v>12</c:v>
                </c:pt>
                <c:pt idx="10">
                  <c:v>0</c:v>
                </c:pt>
                <c:pt idx="11">
                  <c:v>0</c:v>
                </c:pt>
              </c:numCache>
            </c:numRef>
          </c:val>
          <c:smooth val="0"/>
          <c:extLst>
            <c:ext xmlns:c16="http://schemas.microsoft.com/office/drawing/2014/chart" uri="{C3380CC4-5D6E-409C-BE32-E72D297353CC}">
              <c16:uniqueId val="{00000000-AFAC-43A8-9F73-D1AD40B3F1D3}"/>
            </c:ext>
          </c:extLst>
        </c:ser>
        <c:dLbls>
          <c:showLegendKey val="0"/>
          <c:showVal val="0"/>
          <c:showCatName val="0"/>
          <c:showSerName val="0"/>
          <c:showPercent val="0"/>
          <c:showBubbleSize val="0"/>
        </c:dLbls>
        <c:marker val="1"/>
        <c:smooth val="0"/>
        <c:axId val="1416957023"/>
        <c:axId val="1416954623"/>
      </c:lineChart>
      <c:dateAx>
        <c:axId val="1416957023"/>
        <c:scaling>
          <c:orientation val="minMax"/>
        </c:scaling>
        <c:delete val="0"/>
        <c:axPos val="b"/>
        <c:numFmt formatCode="mmm\-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16954623"/>
        <c:crosses val="autoZero"/>
        <c:auto val="1"/>
        <c:lblOffset val="100"/>
        <c:baseTimeUnit val="months"/>
      </c:dateAx>
      <c:valAx>
        <c:axId val="1416954623"/>
        <c:scaling>
          <c:orientation val="minMax"/>
        </c:scaling>
        <c:delete val="0"/>
        <c:axPos val="l"/>
        <c:majorGridlines>
          <c:spPr>
            <a:ln w="9525" cap="flat" cmpd="sng" algn="ctr">
              <a:solidFill>
                <a:schemeClr val="tx1">
                  <a:lumMod val="15000"/>
                  <a:lumOff val="85000"/>
                </a:schemeClr>
              </a:solidFill>
              <a:round/>
            </a:ln>
            <a:effectLst/>
          </c:spPr>
        </c:majorGridlines>
        <c:numFmt formatCode="_-* #,##0_-;\-* #,##0_-;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16957023"/>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Resident and Migratory Shorebirds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spPr>
            <a:solidFill>
              <a:schemeClr val="accent1"/>
            </a:solidFill>
            <a:ln>
              <a:noFill/>
            </a:ln>
            <a:effectLst/>
          </c:spPr>
          <c:invertIfNegative val="0"/>
          <c:cat>
            <c:numRef>
              <c:f>shorebirds!$B$1:$M$1</c:f>
              <c:numCache>
                <c:formatCode>mmm\-yy</c:formatCode>
                <c:ptCount val="12"/>
                <c:pt idx="0">
                  <c:v>45474</c:v>
                </c:pt>
                <c:pt idx="1">
                  <c:v>45505</c:v>
                </c:pt>
                <c:pt idx="2">
                  <c:v>45536</c:v>
                </c:pt>
                <c:pt idx="3">
                  <c:v>45566</c:v>
                </c:pt>
                <c:pt idx="4">
                  <c:v>45597</c:v>
                </c:pt>
                <c:pt idx="5">
                  <c:v>45627</c:v>
                </c:pt>
                <c:pt idx="6">
                  <c:v>45658</c:v>
                </c:pt>
                <c:pt idx="7">
                  <c:v>45689</c:v>
                </c:pt>
                <c:pt idx="8">
                  <c:v>45717</c:v>
                </c:pt>
                <c:pt idx="9">
                  <c:v>45748</c:v>
                </c:pt>
                <c:pt idx="10">
                  <c:v>45778</c:v>
                </c:pt>
                <c:pt idx="11">
                  <c:v>45809</c:v>
                </c:pt>
              </c:numCache>
            </c:numRef>
          </c:cat>
          <c:val>
            <c:numRef>
              <c:f>shorebirds!$B$8:$M$8</c:f>
              <c:numCache>
                <c:formatCode>0</c:formatCode>
                <c:ptCount val="12"/>
                <c:pt idx="0">
                  <c:v>16</c:v>
                </c:pt>
                <c:pt idx="1">
                  <c:v>38</c:v>
                </c:pt>
                <c:pt idx="2">
                  <c:v>32</c:v>
                </c:pt>
                <c:pt idx="3">
                  <c:v>307</c:v>
                </c:pt>
                <c:pt idx="4">
                  <c:v>82</c:v>
                </c:pt>
                <c:pt idx="5">
                  <c:v>292</c:v>
                </c:pt>
                <c:pt idx="6">
                  <c:v>261</c:v>
                </c:pt>
                <c:pt idx="7">
                  <c:v>1</c:v>
                </c:pt>
                <c:pt idx="8">
                  <c:v>5</c:v>
                </c:pt>
                <c:pt idx="9">
                  <c:v>2</c:v>
                </c:pt>
                <c:pt idx="10">
                  <c:v>4</c:v>
                </c:pt>
                <c:pt idx="11">
                  <c:v>0</c:v>
                </c:pt>
              </c:numCache>
            </c:numRef>
          </c:val>
          <c:extLst>
            <c:ext xmlns:c16="http://schemas.microsoft.com/office/drawing/2014/chart" uri="{C3380CC4-5D6E-409C-BE32-E72D297353CC}">
              <c16:uniqueId val="{00000000-82DC-4393-8AD1-D2428B5ABB85}"/>
            </c:ext>
          </c:extLst>
        </c:ser>
        <c:ser>
          <c:idx val="1"/>
          <c:order val="1"/>
          <c:spPr>
            <a:solidFill>
              <a:schemeClr val="accent2"/>
            </a:solidFill>
            <a:ln>
              <a:noFill/>
            </a:ln>
            <a:effectLst/>
          </c:spPr>
          <c:invertIfNegative val="0"/>
          <c:cat>
            <c:numRef>
              <c:f>shorebirds!$B$1:$M$1</c:f>
              <c:numCache>
                <c:formatCode>mmm\-yy</c:formatCode>
                <c:ptCount val="12"/>
                <c:pt idx="0">
                  <c:v>45474</c:v>
                </c:pt>
                <c:pt idx="1">
                  <c:v>45505</c:v>
                </c:pt>
                <c:pt idx="2">
                  <c:v>45536</c:v>
                </c:pt>
                <c:pt idx="3">
                  <c:v>45566</c:v>
                </c:pt>
                <c:pt idx="4">
                  <c:v>45597</c:v>
                </c:pt>
                <c:pt idx="5">
                  <c:v>45627</c:v>
                </c:pt>
                <c:pt idx="6">
                  <c:v>45658</c:v>
                </c:pt>
                <c:pt idx="7">
                  <c:v>45689</c:v>
                </c:pt>
                <c:pt idx="8">
                  <c:v>45717</c:v>
                </c:pt>
                <c:pt idx="9">
                  <c:v>45748</c:v>
                </c:pt>
                <c:pt idx="10">
                  <c:v>45778</c:v>
                </c:pt>
                <c:pt idx="11">
                  <c:v>45809</c:v>
                </c:pt>
              </c:numCache>
            </c:numRef>
          </c:cat>
          <c:val>
            <c:numRef>
              <c:f>shorebirds!$B$12:$M$12</c:f>
              <c:numCache>
                <c:formatCode>0</c:formatCode>
                <c:ptCount val="12"/>
                <c:pt idx="0">
                  <c:v>0</c:v>
                </c:pt>
                <c:pt idx="1">
                  <c:v>0</c:v>
                </c:pt>
                <c:pt idx="2">
                  <c:v>43</c:v>
                </c:pt>
                <c:pt idx="3">
                  <c:v>70</c:v>
                </c:pt>
                <c:pt idx="4">
                  <c:v>213</c:v>
                </c:pt>
                <c:pt idx="5">
                  <c:v>86</c:v>
                </c:pt>
                <c:pt idx="6">
                  <c:v>359</c:v>
                </c:pt>
                <c:pt idx="7">
                  <c:v>0</c:v>
                </c:pt>
                <c:pt idx="8">
                  <c:v>0</c:v>
                </c:pt>
                <c:pt idx="9">
                  <c:v>0</c:v>
                </c:pt>
                <c:pt idx="10">
                  <c:v>0</c:v>
                </c:pt>
                <c:pt idx="11">
                  <c:v>0</c:v>
                </c:pt>
              </c:numCache>
            </c:numRef>
          </c:val>
          <c:extLst>
            <c:ext xmlns:c16="http://schemas.microsoft.com/office/drawing/2014/chart" uri="{C3380CC4-5D6E-409C-BE32-E72D297353CC}">
              <c16:uniqueId val="{00000001-82DC-4393-8AD1-D2428B5ABB85}"/>
            </c:ext>
          </c:extLst>
        </c:ser>
        <c:dLbls>
          <c:showLegendKey val="0"/>
          <c:showVal val="0"/>
          <c:showCatName val="0"/>
          <c:showSerName val="0"/>
          <c:showPercent val="0"/>
          <c:showBubbleSize val="0"/>
        </c:dLbls>
        <c:gapWidth val="150"/>
        <c:overlap val="100"/>
        <c:axId val="1232310416"/>
        <c:axId val="1232309456"/>
      </c:barChart>
      <c:dateAx>
        <c:axId val="1232310416"/>
        <c:scaling>
          <c:orientation val="minMax"/>
        </c:scaling>
        <c:delete val="0"/>
        <c:axPos val="b"/>
        <c:numFmt formatCode="mmm\-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32309456"/>
        <c:crosses val="autoZero"/>
        <c:auto val="1"/>
        <c:lblOffset val="100"/>
        <c:baseTimeUnit val="months"/>
      </c:dateAx>
      <c:valAx>
        <c:axId val="123230945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32310416"/>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ateandTime xmlns="41a3b9c6-2a7d-46bc-adb1-663f37d74659" xsi:nil="true"/>
    <Project_x0020_Status xmlns="41a3b9c6-2a7d-46bc-adb1-663f37d74659">Current</Project_x0020_Status>
    <Project_x0020_Start_x0020_Date xmlns="b0e51224-130f-4eec-8d0c-6377c894bd1a">2024/2025</Project_x0020_Start_x0020_Date>
    <n592a4c4ce5f480abf6aa97077231928 xmlns="b0e51224-130f-4eec-8d0c-6377c894bd1a" xsi:nil="true"/>
    <TaxCatchAll xmlns="b0e51224-130f-4eec-8d0c-6377c894bd1a">
      <Value>27</Value>
      <Value>138</Value>
      <Value>18</Value>
      <Value>108</Value>
    </TaxCatchAll>
    <e634d16403bd4644be817d1bad33ecfe xmlns="b0e51224-130f-4eec-8d0c-6377c894bd1a">
      <Terms xmlns="http://schemas.microsoft.com/office/infopath/2007/PartnerControls">
        <TermInfo xmlns="http://schemas.microsoft.com/office/infopath/2007/PartnerControls">
          <TermName xmlns="http://schemas.microsoft.com/office/infopath/2007/PartnerControls">6813</TermName>
          <TermId xmlns="http://schemas.microsoft.com/office/infopath/2007/PartnerControls">4ad1033e-a9c5-47b7-aa55-d94608aa85f6</TermId>
        </TermInfo>
      </Terms>
    </e634d16403bd4644be817d1bad33ecfe>
    <lcf76f155ced4ddcb4097134ff3c332f xmlns="41a3b9c6-2a7d-46bc-adb1-663f37d74659">
      <Terms xmlns="http://schemas.microsoft.com/office/infopath/2007/PartnerControls"/>
    </lcf76f155ced4ddcb4097134ff3c332f>
    <TaxKeywordTaxHTField xmlns="b0e51224-130f-4eec-8d0c-6377c894bd1a">
      <Terms xmlns="http://schemas.microsoft.com/office/infopath/2007/PartnerControls">
        <TermInfo xmlns="http://schemas.microsoft.com/office/infopath/2007/PartnerControls">
          <TermName xmlns="http://schemas.microsoft.com/office/infopath/2007/PartnerControls">Birds</TermName>
          <TermId xmlns="http://schemas.microsoft.com/office/infopath/2007/PartnerControls">7738e1e4-6a13-4fdb-8d58-838e0bfaed98</TermId>
        </TermInfo>
      </Terms>
    </TaxKeywordTaxHTField>
    <h50f193449094d6db5282e78b241ff53 xmlns="41a3b9c6-2a7d-46bc-adb1-663f37d74659" xsi:nil="true"/>
    <Project_x0020_Finish_x0020_Date xmlns="b0e51224-130f-4eec-8d0c-6377c894bd1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roject Document" ma:contentTypeID="0x0101002BAFD0A3BF7688449C75E6B54D637F6600C40F686C3021B346AAECEB873FDA2FF0" ma:contentTypeVersion="17" ma:contentTypeDescription="" ma:contentTypeScope="" ma:versionID="263a8212c0c176ceed4efea8c371f9cf">
  <xsd:schema xmlns:xsd="http://www.w3.org/2001/XMLSchema" xmlns:xs="http://www.w3.org/2001/XMLSchema" xmlns:p="http://schemas.microsoft.com/office/2006/metadata/properties" xmlns:ns2="41a3b9c6-2a7d-46bc-adb1-663f37d74659" xmlns:ns3="b0e51224-130f-4eec-8d0c-6377c894bd1a" targetNamespace="http://schemas.microsoft.com/office/2006/metadata/properties" ma:root="true" ma:fieldsID="83631a816dcd0d2c8c69a56796bda223" ns2:_="" ns3:_="">
    <xsd:import namespace="41a3b9c6-2a7d-46bc-adb1-663f37d74659"/>
    <xsd:import namespace="b0e51224-130f-4eec-8d0c-6377c894bd1a"/>
    <xsd:element name="properties">
      <xsd:complexType>
        <xsd:sequence>
          <xsd:element name="documentManagement">
            <xsd:complexType>
              <xsd:all>
                <xsd:element ref="ns2:h50f193449094d6db5282e78b241ff53" minOccurs="0"/>
                <xsd:element ref="ns3:TaxCatchAll" minOccurs="0"/>
                <xsd:element ref="ns2:TaxCatchAllLabel" minOccurs="0"/>
                <xsd:element ref="ns3:n592a4c4ce5f480abf6aa97077231928" minOccurs="0"/>
                <xsd:element ref="ns3:e634d16403bd4644be817d1bad33ecfe" minOccurs="0"/>
                <xsd:element ref="ns3:TaxKeywordTaxHTField" minOccurs="0"/>
                <xsd:element ref="ns2:DateandTime" minOccurs="0"/>
                <xsd:element ref="ns2:lcf76f155ced4ddcb4097134ff3c332f"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BillingMetadata" minOccurs="0"/>
                <xsd:element ref="ns2:MediaServiceLocation" minOccurs="0"/>
                <xsd:element ref="ns2:Project_x0020_Status"/>
                <xsd:element ref="ns3:Project_x0020_Finish_x0020_Date" minOccurs="0"/>
                <xsd:element ref="ns3:Project_x0020_Start_x0020_Dat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a3b9c6-2a7d-46bc-adb1-663f37d74659" elementFormDefault="qualified">
    <xsd:import namespace="http://schemas.microsoft.com/office/2006/documentManagement/types"/>
    <xsd:import namespace="http://schemas.microsoft.com/office/infopath/2007/PartnerControls"/>
    <xsd:element name="h50f193449094d6db5282e78b241ff53" ma:index="8" nillable="true" ma:displayName="Document Type_0" ma:hidden="true" ma:internalName="h50f193449094d6db5282e78b241ff53">
      <xsd:simpleType>
        <xsd:restriction base="dms:Note"/>
      </xsd:simpleType>
    </xsd:element>
    <xsd:element name="TaxCatchAllLabel" ma:index="10" nillable="true" ma:displayName="Taxonomy Catch All Column1" ma:hidden="true" ma:list="{a3304587-daf1-4d82-a765-d07c47d52c44}" ma:internalName="TaxCatchAllLabel" ma:readOnly="true" ma:showField="CatchAllDataLabel">
      <xsd:complexType>
        <xsd:complexContent>
          <xsd:extension base="dms:MultiChoiceLookup">
            <xsd:sequence>
              <xsd:element name="Value" type="dms:Lookup" maxOccurs="unbounded" minOccurs="0" nillable="true"/>
            </xsd:sequence>
          </xsd:extension>
        </xsd:complexContent>
      </xsd:complexType>
    </xsd:element>
    <xsd:element name="DateandTime" ma:index="18" nillable="true" ma:displayName="Date and Time" ma:format="DateOnly" ma:internalName="DateandTime">
      <xsd:simpleType>
        <xsd:restriction base="dms:DateTime"/>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e3fe10e-6bf5-422e-83d9-a967def991c1"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LengthInSeconds" ma:index="25" nillable="true" ma:displayName="MediaLengthInSeconds" ma:hidden="true" ma:internalName="MediaLengthInSeconds" ma:readOnly="true">
      <xsd:simpleType>
        <xsd:restriction base="dms:Unknown"/>
      </xsd:simpleType>
    </xsd:element>
    <xsd:element name="MediaServiceBillingMetadata" ma:index="26" nillable="true" ma:displayName="MediaServiceBillingMetadata" ma:hidden="true" ma:internalName="MediaServiceBillingMetadata" ma:readOnly="true">
      <xsd:simpleType>
        <xsd:restriction base="dms:Note"/>
      </xsd:simpleType>
    </xsd:element>
    <xsd:element name="MediaServiceLocation" ma:index="27" nillable="true" ma:displayName="Location" ma:indexed="true" ma:internalName="MediaServiceLocation" ma:readOnly="true">
      <xsd:simpleType>
        <xsd:restriction base="dms:Text"/>
      </xsd:simpleType>
    </xsd:element>
    <xsd:element name="Project_x0020_Status" ma:index="28" ma:displayName="Project Status" ma:default="Current" ma:format="Dropdown" ma:internalName="Project_x0020_Status">
      <xsd:simpleType>
        <xsd:restriction base="dms:Choice">
          <xsd:enumeration value="Current"/>
          <xsd:enumeration value="Archived"/>
        </xsd:restriction>
      </xsd:simpleType>
    </xsd:element>
  </xsd:schema>
  <xsd:schema xmlns:xsd="http://www.w3.org/2001/XMLSchema" xmlns:xs="http://www.w3.org/2001/XMLSchema" xmlns:dms="http://schemas.microsoft.com/office/2006/documentManagement/types" xmlns:pc="http://schemas.microsoft.com/office/infopath/2007/PartnerControls" targetNamespace="b0e51224-130f-4eec-8d0c-6377c894bd1a" elementFormDefault="qualified">
    <xsd:import namespace="http://schemas.microsoft.com/office/2006/documentManagement/types"/>
    <xsd:import namespace="http://schemas.microsoft.com/office/infopath/2007/PartnerControls"/>
    <xsd:element name="TaxCatchAll" ma:index="9" nillable="true" ma:displayName="Taxonomy Catch All Column" ma:description="" ma:hidden="true" ma:list="{a3304587-daf1-4d82-a765-d07c47d52c44}" ma:internalName="TaxCatchAll" ma:showField="CatchAllData" ma:web="b0e51224-130f-4eec-8d0c-6377c894bd1a">
      <xsd:complexType>
        <xsd:complexContent>
          <xsd:extension base="dms:MultiChoiceLookup">
            <xsd:sequence>
              <xsd:element name="Value" type="dms:Lookup" maxOccurs="unbounded" minOccurs="0" nillable="true"/>
            </xsd:sequence>
          </xsd:extension>
        </xsd:complexContent>
      </xsd:complexType>
    </xsd:element>
    <xsd:element name="n592a4c4ce5f480abf6aa97077231928" ma:index="12" nillable="true" ma:displayName="Financial Year_0" ma:hidden="true" ma:internalName="n592a4c4ce5f480abf6aa97077231928">
      <xsd:simpleType>
        <xsd:restriction base="dms:Note"/>
      </xsd:simpleType>
    </xsd:element>
    <xsd:element name="e634d16403bd4644be817d1bad33ecfe" ma:index="14" nillable="true" ma:taxonomy="true" ma:internalName="e634d16403bd4644be817d1bad33ecfe" ma:taxonomyFieldName="ProjectNumber" ma:displayName="Project Number" ma:default="" ma:fieldId="{e634d164-03bd-4644-be81-7d1bad33ecfe}" ma:sspId="ce3fe10e-6bf5-422e-83d9-a967def991c1" ma:termSetId="8fcb4977-86a2-48b1-b9ab-ae9a8bb8aa32" ma:anchorId="00000000-0000-0000-0000-000000000000" ma:open="false" ma:isKeyword="false">
      <xsd:complexType>
        <xsd:sequence>
          <xsd:element ref="pc:Terms" minOccurs="0" maxOccurs="1"/>
        </xsd:sequence>
      </xsd:complexType>
    </xsd:element>
    <xsd:element name="TaxKeywordTaxHTField" ma:index="17" nillable="true" ma:taxonomy="true" ma:internalName="TaxKeywordTaxHTField" ma:taxonomyFieldName="TaxKeyword" ma:displayName="Enterprise Keywords" ma:fieldId="{23f27201-bee3-471e-b2e7-b64fd8b7ca38}" ma:taxonomyMulti="true" ma:sspId="ce3fe10e-6bf5-422e-83d9-a967def991c1" ma:termSetId="00000000-0000-0000-0000-000000000000" ma:anchorId="00000000-0000-0000-0000-000000000000" ma:open="true" ma:isKeyword="true">
      <xsd:complexType>
        <xsd:sequence>
          <xsd:element ref="pc:Terms" minOccurs="0" maxOccurs="1"/>
        </xsd:sequence>
      </xsd:complexType>
    </xsd:element>
    <xsd:element name="Project_x0020_Finish_x0020_Date" ma:index="29" nillable="true" ma:displayName="Project Finish Date" ma:default="" ma:format="Dropdown" ma:internalName="Project_x0020_Finish_x0020_Date">
      <xsd:simpleType>
        <xsd:restriction base="dms:Choice">
          <xsd:enumeration value="2022/2023"/>
          <xsd:enumeration value="2023/2024"/>
          <xsd:enumeration value="2024/2025"/>
          <xsd:enumeration value="2025/2026"/>
          <xsd:enumeration value="2026/2027"/>
          <xsd:enumeration value="Choice 6"/>
        </xsd:restriction>
      </xsd:simpleType>
    </xsd:element>
    <xsd:element name="Project_x0020_Start_x0020_Date" ma:index="30" ma:displayName="Project Start Date" ma:default="" ma:format="Dropdown" ma:internalName="Project_x0020_Start_x0020_Date">
      <xsd:simpleType>
        <xsd:restriction base="dms:Choice">
          <xsd:enumeration value="2022/2023"/>
          <xsd:enumeration value="2023/2024"/>
          <xsd:enumeration value="2024/2025"/>
          <xsd:enumeration value="2025/2026"/>
          <xsd:enumeration value="2026/202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68C481-7098-421B-8FC2-FD3926AD02EE}">
  <ds:schemaRefs>
    <ds:schemaRef ds:uri="http://schemas.microsoft.com/office/2006/metadata/properties"/>
    <ds:schemaRef ds:uri="http://schemas.microsoft.com/office/infopath/2007/PartnerControls"/>
    <ds:schemaRef ds:uri="41a3b9c6-2a7d-46bc-adb1-663f37d74659"/>
    <ds:schemaRef ds:uri="b0e51224-130f-4eec-8d0c-6377c894bd1a"/>
  </ds:schemaRefs>
</ds:datastoreItem>
</file>

<file path=customXml/itemProps2.xml><?xml version="1.0" encoding="utf-8"?>
<ds:datastoreItem xmlns:ds="http://schemas.openxmlformats.org/officeDocument/2006/customXml" ds:itemID="{5C6731D5-6323-456B-B500-77F99A74A260}">
  <ds:schemaRefs>
    <ds:schemaRef ds:uri="http://schemas.microsoft.com/sharepoint/v3/contenttype/forms"/>
  </ds:schemaRefs>
</ds:datastoreItem>
</file>

<file path=customXml/itemProps3.xml><?xml version="1.0" encoding="utf-8"?>
<ds:datastoreItem xmlns:ds="http://schemas.openxmlformats.org/officeDocument/2006/customXml" ds:itemID="{48B6D304-A071-42C2-81C4-DE4DDFCBA6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a3b9c6-2a7d-46bc-adb1-663f37d74659"/>
    <ds:schemaRef ds:uri="b0e51224-130f-4eec-8d0c-6377c894bd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LAKE HINDMARSH Bird SURVEYS 2024-25 summary</dc:title>
  <dc:subject/>
  <dc:creator>Fiona Copley</dc:creator>
  <cp:keywords>Birds</cp:keywords>
  <dc:description/>
  <cp:lastModifiedBy>Kate Ward</cp:lastModifiedBy>
  <cp:revision>26</cp:revision>
  <dcterms:created xsi:type="dcterms:W3CDTF">2025-07-21T04:05:00Z</dcterms:created>
  <dcterms:modified xsi:type="dcterms:W3CDTF">2025-08-29T03:23:09Z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0x0101002BAFD0A3BF7688449C75E6B54D637F6600C40F686C3021B346AAECEB873FDA2FF0</vt:lpwstr>
  </property>
  <property fmtid="{D5CDD505-2E9C-101B-9397-08002B2CF9AE}" pid="3" name="n592a4c4ce5f480abf6aa970772319280">
    <vt:lpwstr>2025/26|f9d6723f-4c31-411e-bbda-c43071d056b7</vt:lpwstr>
  </property>
  <property fmtid="{D5CDD505-2E9C-101B-9397-08002B2CF9AE}" pid="4" name="ProjectNumber">
    <vt:lpwstr>18</vt:lpwstr>
  </property>
  <property fmtid="{D5CDD505-2E9C-101B-9397-08002B2CF9AE}" pid="5" name="Financial Year">
    <vt:lpwstr>138;#2025/26|f9d6723f-4c31-411e-bbda-c43071d056b7</vt:lpwstr>
  </property>
  <property fmtid="{D5CDD505-2E9C-101B-9397-08002B2CF9AE}" pid="6" name="TaxKeyword">
    <vt:lpwstr>108;#Birds|7738e1e4-6a13-4fdb-8d58-838e0bfaed98</vt:lpwstr>
  </property>
  <property fmtid="{D5CDD505-2E9C-101B-9397-08002B2CF9AE}" pid="7" name="Document_x0020_Type">
    <vt:lpwstr>27;#Survey|55afeae9-0946-4e26-beea-e5f589db5892</vt:lpwstr>
  </property>
  <property fmtid="{D5CDD505-2E9C-101B-9397-08002B2CF9AE}" pid="8" name="MediaServiceImageTags">
    <vt:lpwstr/>
  </property>
  <property fmtid="{D5CDD505-2E9C-101B-9397-08002B2CF9AE}" pid="9" name="Financial_x0020_Year">
    <vt:lpwstr>138;#2025/26|f9d6723f-4c31-411e-bbda-c43071d056b7</vt:lpwstr>
  </property>
  <property fmtid="{D5CDD505-2E9C-101B-9397-08002B2CF9AE}" pid="10" name="h50f193449094d6db5282e78b241ff530">
    <vt:lpwstr>Survey|55afeae9-0946-4e26-beea-e5f589db5892</vt:lpwstr>
  </property>
  <property fmtid="{D5CDD505-2E9C-101B-9397-08002B2CF9AE}" pid="11" name="Document Type">
    <vt:lpwstr>27;#Survey|55afeae9-0946-4e26-beea-e5f589db5892</vt:lpwstr>
  </property>
  <property fmtid="{D5CDD505-2E9C-101B-9397-08002B2CF9AE}" pid="12" name="ClassificationContentMarkingHeaderShapeIds">
    <vt:lpwstr>27e7db86,49583630,62481440</vt:lpwstr>
  </property>
  <property fmtid="{D5CDD505-2E9C-101B-9397-08002B2CF9AE}" pid="13" name="ClassificationContentMarkingHeaderFontProps">
    <vt:lpwstr>#000000,14,Calibri</vt:lpwstr>
  </property>
  <property fmtid="{D5CDD505-2E9C-101B-9397-08002B2CF9AE}" pid="14" name="ClassificationContentMarkingHeaderText">
    <vt:lpwstr>OFFICIAL</vt:lpwstr>
  </property>
  <property fmtid="{D5CDD505-2E9C-101B-9397-08002B2CF9AE}" pid="15" name="MSIP_Label_71a1b368-7309-4b30-bce0-f7926ba87c5f_Enabled">
    <vt:lpwstr>true</vt:lpwstr>
  </property>
  <property fmtid="{D5CDD505-2E9C-101B-9397-08002B2CF9AE}" pid="16" name="MSIP_Label_71a1b368-7309-4b30-bce0-f7926ba87c5f_SetDate">
    <vt:lpwstr>2025-07-21T04:05:04Z</vt:lpwstr>
  </property>
  <property fmtid="{D5CDD505-2E9C-101B-9397-08002B2CF9AE}" pid="17" name="MSIP_Label_71a1b368-7309-4b30-bce0-f7926ba87c5f_Method">
    <vt:lpwstr>Standard</vt:lpwstr>
  </property>
  <property fmtid="{D5CDD505-2E9C-101B-9397-08002B2CF9AE}" pid="18" name="MSIP_Label_71a1b368-7309-4b30-bce0-f7926ba87c5f_Name">
    <vt:lpwstr>Official</vt:lpwstr>
  </property>
  <property fmtid="{D5CDD505-2E9C-101B-9397-08002B2CF9AE}" pid="19" name="MSIP_Label_71a1b368-7309-4b30-bce0-f7926ba87c5f_SiteId">
    <vt:lpwstr>6a5d8a00-9eed-4f0f-af9b-6be165add301</vt:lpwstr>
  </property>
  <property fmtid="{D5CDD505-2E9C-101B-9397-08002B2CF9AE}" pid="20" name="MSIP_Label_71a1b368-7309-4b30-bce0-f7926ba87c5f_ActionId">
    <vt:lpwstr>f200c2e6-050d-47f4-b245-f4f56502412c</vt:lpwstr>
  </property>
  <property fmtid="{D5CDD505-2E9C-101B-9397-08002B2CF9AE}" pid="21" name="MSIP_Label_71a1b368-7309-4b30-bce0-f7926ba87c5f_ContentBits">
    <vt:lpwstr>1</vt:lpwstr>
  </property>
  <property fmtid="{D5CDD505-2E9C-101B-9397-08002B2CF9AE}" pid="22" name="MSIP_Label_71a1b368-7309-4b30-bce0-f7926ba87c5f_Tag">
    <vt:lpwstr>10, 3, 0, 2</vt:lpwstr>
  </property>
</Properties>
</file>